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E3A14" w14:textId="3A3B3B9E" w:rsidR="00C77FFC" w:rsidRPr="008B7BDE" w:rsidRDefault="008F6877" w:rsidP="008B7BDE">
      <w:pPr>
        <w:jc w:val="center"/>
        <w:rPr>
          <w:rFonts w:ascii="Book Antiqua" w:hAnsi="Book Antiqua"/>
          <w:b/>
          <w:bCs/>
          <w:sz w:val="24"/>
        </w:rPr>
      </w:pPr>
      <w:r w:rsidRPr="008B7BDE">
        <w:rPr>
          <w:rFonts w:ascii="Book Antiqua" w:hAnsi="Book Antiqua"/>
          <w:b/>
          <w:bCs/>
          <w:sz w:val="24"/>
        </w:rPr>
        <w:t>ANALISIS PERBANDINGAN KINERJA KEUANGAN SEBELUM DAN SESUDAH MERGER PADA PT DARYA VARIA LABORATORIA TBK</w:t>
      </w:r>
    </w:p>
    <w:p w14:paraId="0DD18D86" w14:textId="09B11758" w:rsidR="003F3351" w:rsidRPr="006B0A80" w:rsidRDefault="003F3351" w:rsidP="008B7BDE">
      <w:pPr>
        <w:jc w:val="center"/>
        <w:rPr>
          <w:rFonts w:ascii="Book Antiqua" w:hAnsi="Book Antiqua"/>
          <w:b/>
          <w:bCs/>
          <w:sz w:val="24"/>
          <w:szCs w:val="24"/>
        </w:rPr>
      </w:pPr>
    </w:p>
    <w:p w14:paraId="69D94F87" w14:textId="77777777" w:rsidR="008B7BDE" w:rsidRPr="006B0A80" w:rsidRDefault="008B7BDE" w:rsidP="008B7BDE">
      <w:pPr>
        <w:jc w:val="center"/>
        <w:rPr>
          <w:rFonts w:ascii="Book Antiqua" w:hAnsi="Book Antiqua"/>
          <w:b/>
          <w:bCs/>
          <w:sz w:val="24"/>
          <w:szCs w:val="24"/>
        </w:rPr>
      </w:pPr>
    </w:p>
    <w:p w14:paraId="16A51DB0" w14:textId="4D7031EA" w:rsidR="003F3351" w:rsidRPr="008B7BDE" w:rsidRDefault="003F3351" w:rsidP="008B7BDE">
      <w:pPr>
        <w:jc w:val="center"/>
        <w:rPr>
          <w:rFonts w:ascii="Book Antiqua" w:hAnsi="Book Antiqua"/>
          <w:b/>
          <w:bCs/>
        </w:rPr>
      </w:pPr>
      <w:r w:rsidRPr="008B7BDE">
        <w:rPr>
          <w:rFonts w:ascii="Book Antiqua" w:hAnsi="Book Antiqua"/>
          <w:b/>
          <w:bCs/>
        </w:rPr>
        <w:t xml:space="preserve">Muhammad </w:t>
      </w:r>
      <w:proofErr w:type="spellStart"/>
      <w:r w:rsidRPr="008B7BDE">
        <w:rPr>
          <w:rFonts w:ascii="Book Antiqua" w:hAnsi="Book Antiqua"/>
          <w:b/>
          <w:bCs/>
        </w:rPr>
        <w:t>Rizqi</w:t>
      </w:r>
      <w:proofErr w:type="spellEnd"/>
      <w:r w:rsidRPr="008B7BDE">
        <w:rPr>
          <w:rFonts w:ascii="Book Antiqua" w:hAnsi="Book Antiqua"/>
          <w:b/>
          <w:bCs/>
        </w:rPr>
        <w:t xml:space="preserve"> </w:t>
      </w:r>
      <w:proofErr w:type="spellStart"/>
      <w:r w:rsidRPr="008B7BDE">
        <w:rPr>
          <w:rFonts w:ascii="Book Antiqua" w:hAnsi="Book Antiqua"/>
          <w:b/>
          <w:bCs/>
        </w:rPr>
        <w:t>Ramdhani</w:t>
      </w:r>
      <w:proofErr w:type="spellEnd"/>
    </w:p>
    <w:p w14:paraId="492A4AC7" w14:textId="0F99060F" w:rsidR="003F3351" w:rsidRPr="008B7BDE" w:rsidRDefault="00000000" w:rsidP="008B7BDE">
      <w:pPr>
        <w:jc w:val="center"/>
        <w:rPr>
          <w:rFonts w:ascii="Book Antiqua" w:hAnsi="Book Antiqua"/>
          <w:bCs/>
          <w:i/>
        </w:rPr>
      </w:pPr>
      <w:hyperlink r:id="rId8" w:history="1">
        <w:r w:rsidR="003F3351" w:rsidRPr="008B7BDE">
          <w:rPr>
            <w:rStyle w:val="Hyperlink"/>
            <w:rFonts w:ascii="Book Antiqua" w:hAnsi="Book Antiqua"/>
            <w:bCs/>
            <w:i/>
            <w:color w:val="000000" w:themeColor="text1"/>
            <w:u w:val="none"/>
          </w:rPr>
          <w:t>muhammadrizqiramdhanii@gmail.com</w:t>
        </w:r>
      </w:hyperlink>
    </w:p>
    <w:p w14:paraId="077620C0" w14:textId="4213CF2D" w:rsidR="003F3351" w:rsidRPr="008B7BDE" w:rsidRDefault="003F3351" w:rsidP="008B7BDE">
      <w:pPr>
        <w:jc w:val="center"/>
        <w:rPr>
          <w:rFonts w:ascii="Book Antiqua" w:hAnsi="Book Antiqua"/>
          <w:b/>
          <w:bCs/>
        </w:rPr>
      </w:pPr>
      <w:r w:rsidRPr="008B7BDE">
        <w:rPr>
          <w:rFonts w:ascii="Book Antiqua" w:hAnsi="Book Antiqua"/>
          <w:b/>
          <w:bCs/>
        </w:rPr>
        <w:t xml:space="preserve">Heru </w:t>
      </w:r>
      <w:proofErr w:type="spellStart"/>
      <w:r w:rsidRPr="008B7BDE">
        <w:rPr>
          <w:rFonts w:ascii="Book Antiqua" w:hAnsi="Book Antiqua"/>
          <w:b/>
          <w:bCs/>
        </w:rPr>
        <w:t>Suprihhadi</w:t>
      </w:r>
      <w:proofErr w:type="spellEnd"/>
    </w:p>
    <w:p w14:paraId="30A98207" w14:textId="77777777" w:rsidR="006D718F" w:rsidRPr="008B7BDE" w:rsidRDefault="006D718F" w:rsidP="008B7BDE">
      <w:pPr>
        <w:jc w:val="center"/>
        <w:rPr>
          <w:rFonts w:ascii="Book Antiqua" w:hAnsi="Book Antiqua"/>
          <w:b/>
          <w:bCs/>
        </w:rPr>
      </w:pPr>
    </w:p>
    <w:p w14:paraId="4CA67195" w14:textId="26542F3C" w:rsidR="003F3351" w:rsidRPr="008B7BDE" w:rsidRDefault="003F3351" w:rsidP="008B7BDE">
      <w:pPr>
        <w:jc w:val="center"/>
        <w:rPr>
          <w:rFonts w:ascii="Book Antiqua" w:hAnsi="Book Antiqua"/>
          <w:b/>
          <w:bCs/>
        </w:rPr>
      </w:pPr>
      <w:proofErr w:type="spellStart"/>
      <w:r w:rsidRPr="008B7BDE">
        <w:rPr>
          <w:rFonts w:ascii="Book Antiqua" w:hAnsi="Book Antiqua"/>
          <w:b/>
          <w:bCs/>
        </w:rPr>
        <w:t>Sekolah</w:t>
      </w:r>
      <w:proofErr w:type="spellEnd"/>
      <w:r w:rsidRPr="008B7BDE">
        <w:rPr>
          <w:rFonts w:ascii="Book Antiqua" w:hAnsi="Book Antiqua"/>
          <w:b/>
          <w:bCs/>
        </w:rPr>
        <w:t xml:space="preserve"> Tinggi </w:t>
      </w:r>
      <w:proofErr w:type="spellStart"/>
      <w:r w:rsidRPr="008B7BDE">
        <w:rPr>
          <w:rFonts w:ascii="Book Antiqua" w:hAnsi="Book Antiqua"/>
          <w:b/>
          <w:bCs/>
        </w:rPr>
        <w:t>Ilmu</w:t>
      </w:r>
      <w:proofErr w:type="spellEnd"/>
      <w:r w:rsidRPr="008B7BDE">
        <w:rPr>
          <w:rFonts w:ascii="Book Antiqua" w:hAnsi="Book Antiqua"/>
          <w:b/>
          <w:bCs/>
        </w:rPr>
        <w:t xml:space="preserve"> Ekonomi Indonesia (STIESIA) Surabaya</w:t>
      </w:r>
    </w:p>
    <w:p w14:paraId="53B12B90" w14:textId="6CC22007" w:rsidR="006D718F" w:rsidRPr="008B7BDE" w:rsidRDefault="006D718F" w:rsidP="008B7BDE">
      <w:pPr>
        <w:jc w:val="center"/>
        <w:rPr>
          <w:rFonts w:ascii="Book Antiqua" w:hAnsi="Book Antiqua"/>
          <w:b/>
          <w:bCs/>
        </w:rPr>
      </w:pPr>
    </w:p>
    <w:p w14:paraId="6E53AED7" w14:textId="77777777" w:rsidR="008B7BDE" w:rsidRPr="008B7BDE" w:rsidRDefault="008B7BDE" w:rsidP="008B7BDE">
      <w:pPr>
        <w:jc w:val="center"/>
        <w:rPr>
          <w:rFonts w:ascii="Book Antiqua" w:hAnsi="Book Antiqua"/>
          <w:b/>
          <w:bCs/>
        </w:rPr>
      </w:pPr>
    </w:p>
    <w:p w14:paraId="1C1BA594" w14:textId="57E31DEA" w:rsidR="008521D9" w:rsidRPr="008B7BDE" w:rsidRDefault="003F3351" w:rsidP="008B7BDE">
      <w:pPr>
        <w:jc w:val="center"/>
        <w:rPr>
          <w:rFonts w:ascii="Book Antiqua" w:hAnsi="Book Antiqua"/>
          <w:b/>
          <w:bCs/>
          <w:i/>
          <w:iCs/>
        </w:rPr>
      </w:pPr>
      <w:r w:rsidRPr="008B7BDE">
        <w:rPr>
          <w:rFonts w:ascii="Book Antiqua" w:hAnsi="Book Antiqua"/>
          <w:b/>
          <w:bCs/>
          <w:i/>
          <w:iCs/>
        </w:rPr>
        <w:t>ABSTRACT</w:t>
      </w:r>
    </w:p>
    <w:p w14:paraId="6A86FE5C" w14:textId="3C752067" w:rsidR="003F3351" w:rsidRPr="008B7BDE" w:rsidRDefault="003F3351" w:rsidP="008B7BDE">
      <w:pPr>
        <w:rPr>
          <w:rFonts w:ascii="Book Antiqua" w:hAnsi="Book Antiqua"/>
          <w:i/>
          <w:iCs/>
          <w:sz w:val="20"/>
        </w:rPr>
      </w:pPr>
      <w:r w:rsidRPr="008B7BDE">
        <w:rPr>
          <w:rFonts w:ascii="Book Antiqua" w:hAnsi="Book Antiqua"/>
          <w:i/>
          <w:iCs/>
          <w:sz w:val="20"/>
        </w:rPr>
        <w:t xml:space="preserve">This research determiners, </w:t>
      </w:r>
      <w:proofErr w:type="spellStart"/>
      <w:r w:rsidRPr="008B7BDE">
        <w:rPr>
          <w:rFonts w:ascii="Book Antiqua" w:hAnsi="Book Antiqua"/>
          <w:i/>
          <w:iCs/>
          <w:sz w:val="20"/>
        </w:rPr>
        <w:t>analyzes</w:t>
      </w:r>
      <w:proofErr w:type="spellEnd"/>
      <w:r w:rsidRPr="008B7BDE">
        <w:rPr>
          <w:rFonts w:ascii="Book Antiqua" w:hAnsi="Book Antiqua"/>
          <w:i/>
          <w:iCs/>
          <w:sz w:val="20"/>
        </w:rPr>
        <w:t xml:space="preserve"> and examines the effect of the merger on financial performance at PT Darya Varia </w:t>
      </w:r>
      <w:proofErr w:type="spellStart"/>
      <w:r w:rsidRPr="008B7BDE">
        <w:rPr>
          <w:rFonts w:ascii="Book Antiqua" w:hAnsi="Book Antiqua"/>
          <w:i/>
          <w:iCs/>
          <w:sz w:val="20"/>
        </w:rPr>
        <w:t>Laboratoria</w:t>
      </w:r>
      <w:proofErr w:type="spellEnd"/>
      <w:r w:rsidRPr="008B7BDE">
        <w:rPr>
          <w:rFonts w:ascii="Book Antiqua" w:hAnsi="Book Antiqua"/>
          <w:i/>
          <w:iCs/>
          <w:sz w:val="20"/>
        </w:rPr>
        <w:t xml:space="preserve"> </w:t>
      </w:r>
      <w:proofErr w:type="spellStart"/>
      <w:r w:rsidRPr="008B7BDE">
        <w:rPr>
          <w:rFonts w:ascii="Book Antiqua" w:hAnsi="Book Antiqua"/>
          <w:i/>
          <w:iCs/>
          <w:sz w:val="20"/>
        </w:rPr>
        <w:t>Tbk</w:t>
      </w:r>
      <w:proofErr w:type="spellEnd"/>
      <w:r w:rsidRPr="008B7BDE">
        <w:rPr>
          <w:rFonts w:ascii="Book Antiqua" w:hAnsi="Book Antiqua"/>
          <w:i/>
          <w:iCs/>
          <w:sz w:val="20"/>
        </w:rPr>
        <w:t xml:space="preserve">. The financial performance was </w:t>
      </w:r>
      <w:r w:rsidR="004F6165" w:rsidRPr="008B7BDE">
        <w:rPr>
          <w:rFonts w:ascii="Book Antiqua" w:hAnsi="Book Antiqua"/>
          <w:i/>
          <w:iCs/>
          <w:sz w:val="20"/>
        </w:rPr>
        <w:t xml:space="preserve">analyses by liquid ratio (current ratio, quick ratio), profitability (return on assets, return on equity), solvability (debt to assets ratio, debt to equity ratio), also activity (total assets turnover, inventory turnover). A merger is the combination of two or more companies into one entity, where only one company continues operations, while the other stopped or disbanded. Furthermore, the population comprises all annual financial statements of PT Darya Varia </w:t>
      </w:r>
      <w:proofErr w:type="spellStart"/>
      <w:r w:rsidR="004F6165" w:rsidRPr="008B7BDE">
        <w:rPr>
          <w:rFonts w:ascii="Book Antiqua" w:hAnsi="Book Antiqua"/>
          <w:i/>
          <w:iCs/>
          <w:sz w:val="20"/>
        </w:rPr>
        <w:t>Laboratoria</w:t>
      </w:r>
      <w:proofErr w:type="spellEnd"/>
      <w:r w:rsidR="004F6165" w:rsidRPr="008B7BDE">
        <w:rPr>
          <w:rFonts w:ascii="Book Antiqua" w:hAnsi="Book Antiqua"/>
          <w:i/>
          <w:iCs/>
          <w:sz w:val="20"/>
        </w:rPr>
        <w:t xml:space="preserve"> </w:t>
      </w:r>
      <w:proofErr w:type="spellStart"/>
      <w:r w:rsidR="004F6165" w:rsidRPr="008B7BDE">
        <w:rPr>
          <w:rFonts w:ascii="Book Antiqua" w:hAnsi="Book Antiqua"/>
          <w:i/>
          <w:iCs/>
          <w:sz w:val="20"/>
        </w:rPr>
        <w:t>Tbk</w:t>
      </w:r>
      <w:proofErr w:type="spellEnd"/>
      <w:r w:rsidR="004F6165" w:rsidRPr="008B7BDE">
        <w:rPr>
          <w:rFonts w:ascii="Book Antiqua" w:hAnsi="Book Antiqua"/>
          <w:i/>
          <w:iCs/>
          <w:sz w:val="20"/>
        </w:rPr>
        <w:t xml:space="preserve"> before and after the merger during 2011-2017 published by the Indonesia Stock Exchange, so the research didn’t use any sample. Moreover, the data analysis technique used financial ratio analysis, and the parametric statistical test used paired sample the t-test with the SPSS 26 version. In addition, the result shows that the current ratio, quick ratio, debt to assets ratio, and debt to equity ratio have a significant impact before and after the merger. On the other hand, return on assets, return on equity, total assets turnover, and inventory turnover have an</w:t>
      </w:r>
      <w:r w:rsidR="006C380A" w:rsidRPr="008B7BDE">
        <w:rPr>
          <w:rFonts w:ascii="Book Antiqua" w:hAnsi="Book Antiqua"/>
          <w:i/>
          <w:iCs/>
          <w:sz w:val="20"/>
        </w:rPr>
        <w:t xml:space="preserve"> insignificant impact before and after the merger.</w:t>
      </w:r>
    </w:p>
    <w:p w14:paraId="7468F28C" w14:textId="74CCF040" w:rsidR="008B7BDE" w:rsidRPr="008B7BDE" w:rsidRDefault="008B7BDE" w:rsidP="008B7BDE">
      <w:pPr>
        <w:rPr>
          <w:rFonts w:ascii="Book Antiqua" w:hAnsi="Book Antiqua"/>
          <w:i/>
          <w:iCs/>
          <w:sz w:val="20"/>
        </w:rPr>
      </w:pPr>
      <w:r w:rsidRPr="008B7BDE">
        <w:rPr>
          <w:rStyle w:val="rynqvb"/>
          <w:rFonts w:ascii="Book Antiqua" w:hAnsi="Book Antiqua"/>
          <w:i/>
          <w:sz w:val="20"/>
          <w:lang w:val="en"/>
        </w:rPr>
        <w:t xml:space="preserve">Keywords: </w:t>
      </w:r>
      <w:r w:rsidR="00DE452C" w:rsidRPr="008B7BDE">
        <w:rPr>
          <w:rStyle w:val="rynqvb"/>
          <w:rFonts w:ascii="Book Antiqua" w:hAnsi="Book Antiqua"/>
          <w:i/>
          <w:sz w:val="20"/>
          <w:lang w:val="en"/>
        </w:rPr>
        <w:t>merger, financial performance, paired sample t-test</w:t>
      </w:r>
    </w:p>
    <w:p w14:paraId="54E72F96" w14:textId="77777777" w:rsidR="008B7BDE" w:rsidRPr="008B7BDE" w:rsidRDefault="008B7BDE" w:rsidP="008B7BDE">
      <w:pPr>
        <w:rPr>
          <w:rFonts w:ascii="Book Antiqua" w:hAnsi="Book Antiqua"/>
          <w:i/>
          <w:iCs/>
        </w:rPr>
      </w:pPr>
    </w:p>
    <w:p w14:paraId="3CE940F3" w14:textId="0EDB1FDB" w:rsidR="008521D9" w:rsidRPr="008B7BDE" w:rsidRDefault="006C380A" w:rsidP="008B7BDE">
      <w:pPr>
        <w:jc w:val="center"/>
        <w:rPr>
          <w:rFonts w:ascii="Book Antiqua" w:hAnsi="Book Antiqua"/>
          <w:b/>
          <w:bCs/>
        </w:rPr>
      </w:pPr>
      <w:r w:rsidRPr="008B7BDE">
        <w:rPr>
          <w:rFonts w:ascii="Book Antiqua" w:hAnsi="Book Antiqua"/>
          <w:b/>
          <w:bCs/>
        </w:rPr>
        <w:t>ABSTRAK</w:t>
      </w:r>
    </w:p>
    <w:p w14:paraId="793F42A2" w14:textId="0402C4E6" w:rsidR="006C380A" w:rsidRPr="008B7BDE" w:rsidRDefault="006C380A" w:rsidP="008B7BDE">
      <w:pPr>
        <w:rPr>
          <w:rFonts w:ascii="Book Antiqua" w:hAnsi="Book Antiqua"/>
          <w:i/>
          <w:iCs/>
          <w:sz w:val="20"/>
        </w:rPr>
      </w:pPr>
      <w:proofErr w:type="spellStart"/>
      <w:r w:rsidRPr="008B7BDE">
        <w:rPr>
          <w:rFonts w:ascii="Book Antiqua" w:hAnsi="Book Antiqua"/>
          <w:sz w:val="20"/>
        </w:rPr>
        <w:t>Penelitian</w:t>
      </w:r>
      <w:proofErr w:type="spellEnd"/>
      <w:r w:rsidR="001F4FB7" w:rsidRPr="008B7BDE">
        <w:rPr>
          <w:rFonts w:ascii="Book Antiqua" w:hAnsi="Book Antiqua"/>
          <w:sz w:val="20"/>
        </w:rPr>
        <w:t xml:space="preserve"> </w:t>
      </w:r>
      <w:proofErr w:type="spellStart"/>
      <w:r w:rsidRPr="008B7BDE">
        <w:rPr>
          <w:rFonts w:ascii="Book Antiqua" w:hAnsi="Book Antiqua"/>
          <w:sz w:val="20"/>
        </w:rPr>
        <w:t>bertujuan</w:t>
      </w:r>
      <w:proofErr w:type="spellEnd"/>
      <w:r w:rsidRPr="008B7BDE">
        <w:rPr>
          <w:rFonts w:ascii="Book Antiqua" w:hAnsi="Book Antiqua"/>
          <w:sz w:val="20"/>
        </w:rPr>
        <w:t xml:space="preserve"> </w:t>
      </w:r>
      <w:proofErr w:type="spellStart"/>
      <w:r w:rsidRPr="008B7BDE">
        <w:rPr>
          <w:rFonts w:ascii="Book Antiqua" w:hAnsi="Book Antiqua"/>
          <w:sz w:val="20"/>
        </w:rPr>
        <w:t>untuk</w:t>
      </w:r>
      <w:proofErr w:type="spellEnd"/>
      <w:r w:rsidRPr="008B7BDE">
        <w:rPr>
          <w:rFonts w:ascii="Book Antiqua" w:hAnsi="Book Antiqua"/>
          <w:sz w:val="20"/>
        </w:rPr>
        <w:t xml:space="preserve"> </w:t>
      </w:r>
      <w:proofErr w:type="spellStart"/>
      <w:r w:rsidRPr="008B7BDE">
        <w:rPr>
          <w:rFonts w:ascii="Book Antiqua" w:hAnsi="Book Antiqua"/>
          <w:sz w:val="20"/>
        </w:rPr>
        <w:t>mengetahui</w:t>
      </w:r>
      <w:proofErr w:type="spellEnd"/>
      <w:r w:rsidRPr="008B7BDE">
        <w:rPr>
          <w:rFonts w:ascii="Book Antiqua" w:hAnsi="Book Antiqua"/>
          <w:sz w:val="20"/>
        </w:rPr>
        <w:t xml:space="preserve">, </w:t>
      </w:r>
      <w:proofErr w:type="spellStart"/>
      <w:r w:rsidRPr="008B7BDE">
        <w:rPr>
          <w:rFonts w:ascii="Book Antiqua" w:hAnsi="Book Antiqua"/>
          <w:sz w:val="20"/>
        </w:rPr>
        <w:t>menganalisis</w:t>
      </w:r>
      <w:proofErr w:type="spellEnd"/>
      <w:r w:rsidRPr="008B7BDE">
        <w:rPr>
          <w:rFonts w:ascii="Book Antiqua" w:hAnsi="Book Antiqua"/>
          <w:sz w:val="20"/>
        </w:rPr>
        <w:t xml:space="preserve">, dan </w:t>
      </w:r>
      <w:proofErr w:type="spellStart"/>
      <w:r w:rsidRPr="008B7BDE">
        <w:rPr>
          <w:rFonts w:ascii="Book Antiqua" w:hAnsi="Book Antiqua"/>
          <w:sz w:val="20"/>
        </w:rPr>
        <w:t>menguji</w:t>
      </w:r>
      <w:proofErr w:type="spellEnd"/>
      <w:r w:rsidRPr="008B7BDE">
        <w:rPr>
          <w:rFonts w:ascii="Book Antiqua" w:hAnsi="Book Antiqua"/>
          <w:sz w:val="20"/>
        </w:rPr>
        <w:t xml:space="preserve"> </w:t>
      </w:r>
      <w:proofErr w:type="spellStart"/>
      <w:r w:rsidRPr="008B7BDE">
        <w:rPr>
          <w:rFonts w:ascii="Book Antiqua" w:hAnsi="Book Antiqua"/>
          <w:sz w:val="20"/>
        </w:rPr>
        <w:t>dampak</w:t>
      </w:r>
      <w:proofErr w:type="spellEnd"/>
      <w:r w:rsidRPr="008B7BDE">
        <w:rPr>
          <w:rFonts w:ascii="Book Antiqua" w:hAnsi="Book Antiqua"/>
          <w:sz w:val="20"/>
        </w:rPr>
        <w:t xml:space="preserve"> </w:t>
      </w:r>
      <w:r w:rsidRPr="008B7BDE">
        <w:rPr>
          <w:rFonts w:ascii="Book Antiqua" w:hAnsi="Book Antiqua"/>
          <w:i/>
          <w:iCs/>
          <w:sz w:val="20"/>
        </w:rPr>
        <w:t>merger</w:t>
      </w:r>
      <w:r w:rsidRPr="008B7BDE">
        <w:rPr>
          <w:rFonts w:ascii="Book Antiqua" w:hAnsi="Book Antiqua"/>
          <w:sz w:val="20"/>
        </w:rPr>
        <w:t xml:space="preserve"> </w:t>
      </w:r>
      <w:proofErr w:type="spellStart"/>
      <w:r w:rsidRPr="008B7BDE">
        <w:rPr>
          <w:rFonts w:ascii="Book Antiqua" w:hAnsi="Book Antiqua"/>
          <w:sz w:val="20"/>
        </w:rPr>
        <w:t>terhadap</w:t>
      </w:r>
      <w:proofErr w:type="spellEnd"/>
      <w:r w:rsidRPr="008B7BDE">
        <w:rPr>
          <w:rFonts w:ascii="Book Antiqua" w:hAnsi="Book Antiqua"/>
          <w:sz w:val="20"/>
        </w:rPr>
        <w:t xml:space="preserve"> </w:t>
      </w:r>
      <w:proofErr w:type="spellStart"/>
      <w:r w:rsidRPr="008B7BDE">
        <w:rPr>
          <w:rFonts w:ascii="Book Antiqua" w:hAnsi="Book Antiqua"/>
          <w:sz w:val="20"/>
        </w:rPr>
        <w:t>kinerja</w:t>
      </w:r>
      <w:proofErr w:type="spellEnd"/>
      <w:r w:rsidRPr="008B7BDE">
        <w:rPr>
          <w:rFonts w:ascii="Book Antiqua" w:hAnsi="Book Antiqua"/>
          <w:sz w:val="20"/>
        </w:rPr>
        <w:t xml:space="preserve"> </w:t>
      </w:r>
      <w:proofErr w:type="spellStart"/>
      <w:r w:rsidRPr="008B7BDE">
        <w:rPr>
          <w:rFonts w:ascii="Book Antiqua" w:hAnsi="Book Antiqua"/>
          <w:sz w:val="20"/>
        </w:rPr>
        <w:t>keuangan</w:t>
      </w:r>
      <w:proofErr w:type="spellEnd"/>
      <w:r w:rsidRPr="008B7BDE">
        <w:rPr>
          <w:rFonts w:ascii="Book Antiqua" w:hAnsi="Book Antiqua"/>
          <w:sz w:val="20"/>
        </w:rPr>
        <w:t xml:space="preserve"> PT Darya Varia </w:t>
      </w:r>
      <w:proofErr w:type="spellStart"/>
      <w:r w:rsidRPr="008B7BDE">
        <w:rPr>
          <w:rFonts w:ascii="Book Antiqua" w:hAnsi="Book Antiqua"/>
          <w:sz w:val="20"/>
        </w:rPr>
        <w:t>Laboratoria</w:t>
      </w:r>
      <w:proofErr w:type="spellEnd"/>
      <w:r w:rsidRPr="008B7BDE">
        <w:rPr>
          <w:rFonts w:ascii="Book Antiqua" w:hAnsi="Book Antiqua"/>
          <w:sz w:val="20"/>
        </w:rPr>
        <w:t xml:space="preserve"> </w:t>
      </w:r>
      <w:proofErr w:type="spellStart"/>
      <w:r w:rsidRPr="008B7BDE">
        <w:rPr>
          <w:rFonts w:ascii="Book Antiqua" w:hAnsi="Book Antiqua"/>
          <w:sz w:val="20"/>
        </w:rPr>
        <w:t>Tbk</w:t>
      </w:r>
      <w:proofErr w:type="spellEnd"/>
      <w:r w:rsidRPr="008B7BDE">
        <w:rPr>
          <w:rFonts w:ascii="Book Antiqua" w:hAnsi="Book Antiqua"/>
          <w:sz w:val="20"/>
        </w:rPr>
        <w:t xml:space="preserve">. Kinerja </w:t>
      </w:r>
      <w:proofErr w:type="spellStart"/>
      <w:r w:rsidRPr="008B7BDE">
        <w:rPr>
          <w:rFonts w:ascii="Book Antiqua" w:hAnsi="Book Antiqua"/>
          <w:sz w:val="20"/>
        </w:rPr>
        <w:t>keuangan</w:t>
      </w:r>
      <w:proofErr w:type="spellEnd"/>
      <w:r w:rsidRPr="008B7BDE">
        <w:rPr>
          <w:rFonts w:ascii="Book Antiqua" w:hAnsi="Book Antiqua"/>
          <w:sz w:val="20"/>
        </w:rPr>
        <w:t xml:space="preserve"> </w:t>
      </w:r>
      <w:proofErr w:type="spellStart"/>
      <w:r w:rsidRPr="008B7BDE">
        <w:rPr>
          <w:rFonts w:ascii="Book Antiqua" w:hAnsi="Book Antiqua"/>
          <w:sz w:val="20"/>
        </w:rPr>
        <w:t>dianalisis</w:t>
      </w:r>
      <w:proofErr w:type="spellEnd"/>
      <w:r w:rsidRPr="008B7BDE">
        <w:rPr>
          <w:rFonts w:ascii="Book Antiqua" w:hAnsi="Book Antiqua"/>
          <w:sz w:val="20"/>
        </w:rPr>
        <w:t xml:space="preserve"> </w:t>
      </w:r>
      <w:proofErr w:type="spellStart"/>
      <w:r w:rsidRPr="008B7BDE">
        <w:rPr>
          <w:rFonts w:ascii="Book Antiqua" w:hAnsi="Book Antiqua"/>
          <w:sz w:val="20"/>
        </w:rPr>
        <w:t>menggunakan</w:t>
      </w:r>
      <w:proofErr w:type="spellEnd"/>
      <w:r w:rsidRPr="008B7BDE">
        <w:rPr>
          <w:rFonts w:ascii="Book Antiqua" w:hAnsi="Book Antiqua"/>
          <w:sz w:val="20"/>
        </w:rPr>
        <w:t xml:space="preserve"> </w:t>
      </w:r>
      <w:proofErr w:type="spellStart"/>
      <w:r w:rsidRPr="008B7BDE">
        <w:rPr>
          <w:rFonts w:ascii="Book Antiqua" w:hAnsi="Book Antiqua"/>
          <w:sz w:val="20"/>
        </w:rPr>
        <w:t>rasio</w:t>
      </w:r>
      <w:proofErr w:type="spellEnd"/>
      <w:r w:rsidRPr="008B7BDE">
        <w:rPr>
          <w:rFonts w:ascii="Book Antiqua" w:hAnsi="Book Antiqua"/>
          <w:sz w:val="20"/>
        </w:rPr>
        <w:t xml:space="preserve"> </w:t>
      </w:r>
      <w:proofErr w:type="spellStart"/>
      <w:r w:rsidRPr="008B7BDE">
        <w:rPr>
          <w:rFonts w:ascii="Book Antiqua" w:hAnsi="Book Antiqua"/>
          <w:sz w:val="20"/>
        </w:rPr>
        <w:t>likuiditas</w:t>
      </w:r>
      <w:proofErr w:type="spellEnd"/>
      <w:r w:rsidRPr="008B7BDE">
        <w:rPr>
          <w:rFonts w:ascii="Book Antiqua" w:hAnsi="Book Antiqua"/>
          <w:sz w:val="20"/>
        </w:rPr>
        <w:t xml:space="preserve"> (</w:t>
      </w:r>
      <w:r w:rsidRPr="008B7BDE">
        <w:rPr>
          <w:rFonts w:ascii="Book Antiqua" w:hAnsi="Book Antiqua"/>
          <w:i/>
          <w:iCs/>
          <w:sz w:val="20"/>
        </w:rPr>
        <w:t>current ratio, quick ratio</w:t>
      </w:r>
      <w:r w:rsidRPr="008B7BDE">
        <w:rPr>
          <w:rFonts w:ascii="Book Antiqua" w:hAnsi="Book Antiqua"/>
          <w:sz w:val="20"/>
        </w:rPr>
        <w:t xml:space="preserve">), </w:t>
      </w:r>
      <w:proofErr w:type="spellStart"/>
      <w:r w:rsidRPr="008B7BDE">
        <w:rPr>
          <w:rFonts w:ascii="Book Antiqua" w:hAnsi="Book Antiqua"/>
          <w:sz w:val="20"/>
        </w:rPr>
        <w:t>profitabilitas</w:t>
      </w:r>
      <w:proofErr w:type="spellEnd"/>
      <w:r w:rsidRPr="008B7BDE">
        <w:rPr>
          <w:rFonts w:ascii="Book Antiqua" w:hAnsi="Book Antiqua"/>
          <w:sz w:val="20"/>
        </w:rPr>
        <w:t xml:space="preserve"> (</w:t>
      </w:r>
      <w:r w:rsidRPr="008B7BDE">
        <w:rPr>
          <w:rFonts w:ascii="Book Antiqua" w:hAnsi="Book Antiqua"/>
          <w:i/>
          <w:iCs/>
          <w:sz w:val="20"/>
        </w:rPr>
        <w:t>return on assets, return on equity</w:t>
      </w:r>
      <w:r w:rsidRPr="008B7BDE">
        <w:rPr>
          <w:rFonts w:ascii="Book Antiqua" w:hAnsi="Book Antiqua"/>
          <w:sz w:val="20"/>
        </w:rPr>
        <w:t xml:space="preserve">), </w:t>
      </w:r>
      <w:proofErr w:type="spellStart"/>
      <w:r w:rsidRPr="008B7BDE">
        <w:rPr>
          <w:rFonts w:ascii="Book Antiqua" w:hAnsi="Book Antiqua"/>
          <w:sz w:val="20"/>
        </w:rPr>
        <w:t>solvabilitas</w:t>
      </w:r>
      <w:proofErr w:type="spellEnd"/>
      <w:r w:rsidRPr="008B7BDE">
        <w:rPr>
          <w:rFonts w:ascii="Book Antiqua" w:hAnsi="Book Antiqua"/>
          <w:sz w:val="20"/>
        </w:rPr>
        <w:t xml:space="preserve"> (</w:t>
      </w:r>
      <w:r w:rsidRPr="008B7BDE">
        <w:rPr>
          <w:rFonts w:ascii="Book Antiqua" w:hAnsi="Book Antiqua"/>
          <w:i/>
          <w:iCs/>
          <w:sz w:val="20"/>
        </w:rPr>
        <w:t>debt to assets ratio, debt to equity ratio</w:t>
      </w:r>
      <w:r w:rsidRPr="008B7BDE">
        <w:rPr>
          <w:rFonts w:ascii="Book Antiqua" w:hAnsi="Book Antiqua"/>
          <w:sz w:val="20"/>
        </w:rPr>
        <w:t xml:space="preserve">), </w:t>
      </w:r>
      <w:proofErr w:type="spellStart"/>
      <w:r w:rsidRPr="008B7BDE">
        <w:rPr>
          <w:rFonts w:ascii="Book Antiqua" w:hAnsi="Book Antiqua"/>
          <w:sz w:val="20"/>
        </w:rPr>
        <w:t>serta</w:t>
      </w:r>
      <w:proofErr w:type="spellEnd"/>
      <w:r w:rsidRPr="008B7BDE">
        <w:rPr>
          <w:rFonts w:ascii="Book Antiqua" w:hAnsi="Book Antiqua"/>
          <w:sz w:val="20"/>
        </w:rPr>
        <w:t xml:space="preserve"> </w:t>
      </w:r>
      <w:proofErr w:type="spellStart"/>
      <w:r w:rsidRPr="008B7BDE">
        <w:rPr>
          <w:rFonts w:ascii="Book Antiqua" w:hAnsi="Book Antiqua"/>
          <w:sz w:val="20"/>
        </w:rPr>
        <w:t>aktivitas</w:t>
      </w:r>
      <w:proofErr w:type="spellEnd"/>
      <w:r w:rsidRPr="008B7BDE">
        <w:rPr>
          <w:rFonts w:ascii="Book Antiqua" w:hAnsi="Book Antiqua"/>
          <w:sz w:val="20"/>
        </w:rPr>
        <w:t xml:space="preserve"> (</w:t>
      </w:r>
      <w:r w:rsidRPr="008B7BDE">
        <w:rPr>
          <w:rFonts w:ascii="Book Antiqua" w:hAnsi="Book Antiqua"/>
          <w:i/>
          <w:iCs/>
          <w:sz w:val="20"/>
        </w:rPr>
        <w:t>total assets turnover, inventory turnover</w:t>
      </w:r>
      <w:r w:rsidRPr="008B7BDE">
        <w:rPr>
          <w:rFonts w:ascii="Book Antiqua" w:hAnsi="Book Antiqua"/>
          <w:sz w:val="20"/>
        </w:rPr>
        <w:t xml:space="preserve">). </w:t>
      </w:r>
      <w:r w:rsidRPr="008B7BDE">
        <w:rPr>
          <w:rFonts w:ascii="Book Antiqua" w:hAnsi="Book Antiqua"/>
          <w:i/>
          <w:iCs/>
          <w:sz w:val="20"/>
        </w:rPr>
        <w:t>Merger</w:t>
      </w:r>
      <w:r w:rsidRPr="008B7BDE">
        <w:rPr>
          <w:rFonts w:ascii="Book Antiqua" w:hAnsi="Book Antiqua"/>
          <w:sz w:val="20"/>
        </w:rPr>
        <w:t xml:space="preserve"> </w:t>
      </w:r>
      <w:proofErr w:type="spellStart"/>
      <w:r w:rsidRPr="008B7BDE">
        <w:rPr>
          <w:rFonts w:ascii="Book Antiqua" w:hAnsi="Book Antiqua"/>
          <w:sz w:val="20"/>
        </w:rPr>
        <w:t>adalah</w:t>
      </w:r>
      <w:proofErr w:type="spellEnd"/>
      <w:r w:rsidRPr="008B7BDE">
        <w:rPr>
          <w:rFonts w:ascii="Book Antiqua" w:hAnsi="Book Antiqua"/>
          <w:sz w:val="20"/>
        </w:rPr>
        <w:t xml:space="preserve"> </w:t>
      </w:r>
      <w:proofErr w:type="spellStart"/>
      <w:r w:rsidRPr="008B7BDE">
        <w:rPr>
          <w:rFonts w:ascii="Book Antiqua" w:hAnsi="Book Antiqua"/>
          <w:sz w:val="20"/>
        </w:rPr>
        <w:t>penggabungan</w:t>
      </w:r>
      <w:proofErr w:type="spellEnd"/>
      <w:r w:rsidRPr="008B7BDE">
        <w:rPr>
          <w:rFonts w:ascii="Book Antiqua" w:hAnsi="Book Antiqua"/>
          <w:sz w:val="20"/>
        </w:rPr>
        <w:t xml:space="preserve"> dua </w:t>
      </w:r>
      <w:proofErr w:type="spellStart"/>
      <w:r w:rsidRPr="008B7BDE">
        <w:rPr>
          <w:rFonts w:ascii="Book Antiqua" w:hAnsi="Book Antiqua"/>
          <w:sz w:val="20"/>
        </w:rPr>
        <w:t>atau</w:t>
      </w:r>
      <w:proofErr w:type="spellEnd"/>
      <w:r w:rsidRPr="008B7BDE">
        <w:rPr>
          <w:rFonts w:ascii="Book Antiqua" w:hAnsi="Book Antiqua"/>
          <w:sz w:val="20"/>
        </w:rPr>
        <w:t xml:space="preserve"> </w:t>
      </w:r>
      <w:proofErr w:type="spellStart"/>
      <w:r w:rsidRPr="008B7BDE">
        <w:rPr>
          <w:rFonts w:ascii="Book Antiqua" w:hAnsi="Book Antiqua"/>
          <w:sz w:val="20"/>
        </w:rPr>
        <w:t>lebih</w:t>
      </w:r>
      <w:proofErr w:type="spellEnd"/>
      <w:r w:rsidRPr="008B7BDE">
        <w:rPr>
          <w:rFonts w:ascii="Book Antiqua" w:hAnsi="Book Antiqua"/>
          <w:sz w:val="20"/>
        </w:rPr>
        <w:t xml:space="preserve"> </w:t>
      </w:r>
      <w:proofErr w:type="spellStart"/>
      <w:r w:rsidRPr="008B7BDE">
        <w:rPr>
          <w:rFonts w:ascii="Book Antiqua" w:hAnsi="Book Antiqua"/>
          <w:sz w:val="20"/>
        </w:rPr>
        <w:t>perusahaan</w:t>
      </w:r>
      <w:proofErr w:type="spellEnd"/>
      <w:r w:rsidRPr="008B7BDE">
        <w:rPr>
          <w:rFonts w:ascii="Book Antiqua" w:hAnsi="Book Antiqua"/>
          <w:sz w:val="20"/>
        </w:rPr>
        <w:t xml:space="preserve"> </w:t>
      </w:r>
      <w:proofErr w:type="spellStart"/>
      <w:r w:rsidRPr="008B7BDE">
        <w:rPr>
          <w:rFonts w:ascii="Book Antiqua" w:hAnsi="Book Antiqua"/>
          <w:sz w:val="20"/>
        </w:rPr>
        <w:t>menjadi</w:t>
      </w:r>
      <w:proofErr w:type="spellEnd"/>
      <w:r w:rsidRPr="008B7BDE">
        <w:rPr>
          <w:rFonts w:ascii="Book Antiqua" w:hAnsi="Book Antiqua"/>
          <w:sz w:val="20"/>
        </w:rPr>
        <w:t xml:space="preserve"> </w:t>
      </w:r>
      <w:proofErr w:type="spellStart"/>
      <w:r w:rsidRPr="008B7BDE">
        <w:rPr>
          <w:rFonts w:ascii="Book Antiqua" w:hAnsi="Book Antiqua"/>
          <w:sz w:val="20"/>
        </w:rPr>
        <w:t>satu</w:t>
      </w:r>
      <w:proofErr w:type="spellEnd"/>
      <w:r w:rsidRPr="008B7BDE">
        <w:rPr>
          <w:rFonts w:ascii="Book Antiqua" w:hAnsi="Book Antiqua"/>
          <w:sz w:val="20"/>
        </w:rPr>
        <w:t xml:space="preserve"> </w:t>
      </w:r>
      <w:proofErr w:type="spellStart"/>
      <w:r w:rsidRPr="008B7BDE">
        <w:rPr>
          <w:rFonts w:ascii="Book Antiqua" w:hAnsi="Book Antiqua"/>
          <w:sz w:val="20"/>
        </w:rPr>
        <w:t>entitas</w:t>
      </w:r>
      <w:proofErr w:type="spellEnd"/>
      <w:r w:rsidRPr="008B7BDE">
        <w:rPr>
          <w:rFonts w:ascii="Book Antiqua" w:hAnsi="Book Antiqua"/>
          <w:sz w:val="20"/>
        </w:rPr>
        <w:t xml:space="preserve">, di mana </w:t>
      </w:r>
      <w:proofErr w:type="spellStart"/>
      <w:r w:rsidRPr="008B7BDE">
        <w:rPr>
          <w:rFonts w:ascii="Book Antiqua" w:hAnsi="Book Antiqua"/>
          <w:sz w:val="20"/>
        </w:rPr>
        <w:t>hanya</w:t>
      </w:r>
      <w:proofErr w:type="spellEnd"/>
      <w:r w:rsidRPr="008B7BDE">
        <w:rPr>
          <w:rFonts w:ascii="Book Antiqua" w:hAnsi="Book Antiqua"/>
          <w:sz w:val="20"/>
        </w:rPr>
        <w:t xml:space="preserve"> </w:t>
      </w:r>
      <w:proofErr w:type="spellStart"/>
      <w:r w:rsidRPr="008B7BDE">
        <w:rPr>
          <w:rFonts w:ascii="Book Antiqua" w:hAnsi="Book Antiqua"/>
          <w:sz w:val="20"/>
        </w:rPr>
        <w:t>satu</w:t>
      </w:r>
      <w:proofErr w:type="spellEnd"/>
      <w:r w:rsidRPr="008B7BDE">
        <w:rPr>
          <w:rFonts w:ascii="Book Antiqua" w:hAnsi="Book Antiqua"/>
          <w:sz w:val="20"/>
        </w:rPr>
        <w:t xml:space="preserve"> </w:t>
      </w:r>
      <w:proofErr w:type="spellStart"/>
      <w:r w:rsidRPr="008B7BDE">
        <w:rPr>
          <w:rFonts w:ascii="Book Antiqua" w:hAnsi="Book Antiqua"/>
          <w:sz w:val="20"/>
        </w:rPr>
        <w:t>perusahaan</w:t>
      </w:r>
      <w:proofErr w:type="spellEnd"/>
      <w:r w:rsidRPr="008B7BDE">
        <w:rPr>
          <w:rFonts w:ascii="Book Antiqua" w:hAnsi="Book Antiqua"/>
          <w:sz w:val="20"/>
        </w:rPr>
        <w:t xml:space="preserve"> yang </w:t>
      </w:r>
      <w:proofErr w:type="spellStart"/>
      <w:r w:rsidRPr="008B7BDE">
        <w:rPr>
          <w:rFonts w:ascii="Book Antiqua" w:hAnsi="Book Antiqua"/>
          <w:sz w:val="20"/>
        </w:rPr>
        <w:t>melanjutkan</w:t>
      </w:r>
      <w:proofErr w:type="spellEnd"/>
      <w:r w:rsidRPr="008B7BDE">
        <w:rPr>
          <w:rFonts w:ascii="Book Antiqua" w:hAnsi="Book Antiqua"/>
          <w:sz w:val="20"/>
        </w:rPr>
        <w:t xml:space="preserve"> </w:t>
      </w:r>
      <w:proofErr w:type="spellStart"/>
      <w:r w:rsidRPr="008B7BDE">
        <w:rPr>
          <w:rFonts w:ascii="Book Antiqua" w:hAnsi="Book Antiqua"/>
          <w:sz w:val="20"/>
        </w:rPr>
        <w:t>operasional</w:t>
      </w:r>
      <w:proofErr w:type="spellEnd"/>
      <w:r w:rsidRPr="008B7BDE">
        <w:rPr>
          <w:rFonts w:ascii="Book Antiqua" w:hAnsi="Book Antiqua"/>
          <w:sz w:val="20"/>
        </w:rPr>
        <w:t xml:space="preserve">, </w:t>
      </w:r>
      <w:proofErr w:type="spellStart"/>
      <w:r w:rsidRPr="008B7BDE">
        <w:rPr>
          <w:rFonts w:ascii="Book Antiqua" w:hAnsi="Book Antiqua"/>
          <w:sz w:val="20"/>
        </w:rPr>
        <w:t>sementara</w:t>
      </w:r>
      <w:proofErr w:type="spellEnd"/>
      <w:r w:rsidRPr="008B7BDE">
        <w:rPr>
          <w:rFonts w:ascii="Book Antiqua" w:hAnsi="Book Antiqua"/>
          <w:sz w:val="20"/>
        </w:rPr>
        <w:t xml:space="preserve"> yang </w:t>
      </w:r>
      <w:proofErr w:type="spellStart"/>
      <w:r w:rsidRPr="008B7BDE">
        <w:rPr>
          <w:rFonts w:ascii="Book Antiqua" w:hAnsi="Book Antiqua"/>
          <w:sz w:val="20"/>
        </w:rPr>
        <w:t>lainnya</w:t>
      </w:r>
      <w:proofErr w:type="spellEnd"/>
      <w:r w:rsidRPr="008B7BDE">
        <w:rPr>
          <w:rFonts w:ascii="Book Antiqua" w:hAnsi="Book Antiqua"/>
          <w:sz w:val="20"/>
        </w:rPr>
        <w:t xml:space="preserve"> </w:t>
      </w:r>
      <w:proofErr w:type="spellStart"/>
      <w:r w:rsidRPr="008B7BDE">
        <w:rPr>
          <w:rFonts w:ascii="Book Antiqua" w:hAnsi="Book Antiqua"/>
          <w:sz w:val="20"/>
        </w:rPr>
        <w:t>berhenti</w:t>
      </w:r>
      <w:proofErr w:type="spellEnd"/>
      <w:r w:rsidRPr="008B7BDE">
        <w:rPr>
          <w:rFonts w:ascii="Book Antiqua" w:hAnsi="Book Antiqua"/>
          <w:sz w:val="20"/>
        </w:rPr>
        <w:t xml:space="preserve"> </w:t>
      </w:r>
      <w:proofErr w:type="spellStart"/>
      <w:r w:rsidRPr="008B7BDE">
        <w:rPr>
          <w:rFonts w:ascii="Book Antiqua" w:hAnsi="Book Antiqua"/>
          <w:sz w:val="20"/>
        </w:rPr>
        <w:t>atau</w:t>
      </w:r>
      <w:proofErr w:type="spellEnd"/>
      <w:r w:rsidRPr="008B7BDE">
        <w:rPr>
          <w:rFonts w:ascii="Book Antiqua" w:hAnsi="Book Antiqua"/>
          <w:sz w:val="20"/>
        </w:rPr>
        <w:t xml:space="preserve"> </w:t>
      </w:r>
      <w:proofErr w:type="spellStart"/>
      <w:r w:rsidRPr="008B7BDE">
        <w:rPr>
          <w:rFonts w:ascii="Book Antiqua" w:hAnsi="Book Antiqua"/>
          <w:sz w:val="20"/>
        </w:rPr>
        <w:t>dibubarkan</w:t>
      </w:r>
      <w:proofErr w:type="spellEnd"/>
      <w:r w:rsidRPr="008B7BDE">
        <w:rPr>
          <w:rFonts w:ascii="Book Antiqua" w:hAnsi="Book Antiqua"/>
          <w:sz w:val="20"/>
        </w:rPr>
        <w:t xml:space="preserve">. </w:t>
      </w:r>
      <w:proofErr w:type="spellStart"/>
      <w:r w:rsidRPr="008B7BDE">
        <w:rPr>
          <w:rFonts w:ascii="Book Antiqua" w:hAnsi="Book Antiqua"/>
          <w:sz w:val="20"/>
        </w:rPr>
        <w:t>Populasi</w:t>
      </w:r>
      <w:proofErr w:type="spellEnd"/>
      <w:r w:rsidR="001F4FB7" w:rsidRPr="008B7BDE">
        <w:rPr>
          <w:rFonts w:ascii="Book Antiqua" w:hAnsi="Book Antiqua"/>
          <w:sz w:val="20"/>
        </w:rPr>
        <w:t xml:space="preserve"> </w:t>
      </w:r>
      <w:proofErr w:type="spellStart"/>
      <w:r w:rsidRPr="008B7BDE">
        <w:rPr>
          <w:rFonts w:ascii="Book Antiqua" w:hAnsi="Book Antiqua"/>
          <w:sz w:val="20"/>
        </w:rPr>
        <w:t>penelitian</w:t>
      </w:r>
      <w:proofErr w:type="spellEnd"/>
      <w:r w:rsidR="001F4FB7" w:rsidRPr="008B7BDE">
        <w:rPr>
          <w:rFonts w:ascii="Book Antiqua" w:hAnsi="Book Antiqua"/>
          <w:sz w:val="20"/>
        </w:rPr>
        <w:t xml:space="preserve"> </w:t>
      </w:r>
      <w:proofErr w:type="spellStart"/>
      <w:r w:rsidRPr="008B7BDE">
        <w:rPr>
          <w:rFonts w:ascii="Book Antiqua" w:hAnsi="Book Antiqua"/>
          <w:sz w:val="20"/>
        </w:rPr>
        <w:t>adalah</w:t>
      </w:r>
      <w:proofErr w:type="spellEnd"/>
      <w:r w:rsidRPr="008B7BDE">
        <w:rPr>
          <w:rFonts w:ascii="Book Antiqua" w:hAnsi="Book Antiqua"/>
          <w:sz w:val="20"/>
        </w:rPr>
        <w:t xml:space="preserve"> </w:t>
      </w:r>
      <w:proofErr w:type="spellStart"/>
      <w:r w:rsidRPr="008B7BDE">
        <w:rPr>
          <w:rFonts w:ascii="Book Antiqua" w:hAnsi="Book Antiqua"/>
          <w:sz w:val="20"/>
        </w:rPr>
        <w:t>menggunakan</w:t>
      </w:r>
      <w:proofErr w:type="spellEnd"/>
      <w:r w:rsidRPr="008B7BDE">
        <w:rPr>
          <w:rFonts w:ascii="Book Antiqua" w:hAnsi="Book Antiqua"/>
          <w:sz w:val="20"/>
        </w:rPr>
        <w:t xml:space="preserve"> </w:t>
      </w:r>
      <w:proofErr w:type="spellStart"/>
      <w:r w:rsidRPr="008B7BDE">
        <w:rPr>
          <w:rFonts w:ascii="Book Antiqua" w:hAnsi="Book Antiqua"/>
          <w:sz w:val="20"/>
        </w:rPr>
        <w:t>seluruh</w:t>
      </w:r>
      <w:proofErr w:type="spellEnd"/>
      <w:r w:rsidRPr="008B7BDE">
        <w:rPr>
          <w:rFonts w:ascii="Book Antiqua" w:hAnsi="Book Antiqua"/>
          <w:sz w:val="20"/>
        </w:rPr>
        <w:t xml:space="preserve"> </w:t>
      </w:r>
      <w:proofErr w:type="spellStart"/>
      <w:r w:rsidRPr="008B7BDE">
        <w:rPr>
          <w:rFonts w:ascii="Book Antiqua" w:hAnsi="Book Antiqua"/>
          <w:sz w:val="20"/>
        </w:rPr>
        <w:t>laporan</w:t>
      </w:r>
      <w:proofErr w:type="spellEnd"/>
      <w:r w:rsidRPr="008B7BDE">
        <w:rPr>
          <w:rFonts w:ascii="Book Antiqua" w:hAnsi="Book Antiqua"/>
          <w:sz w:val="20"/>
        </w:rPr>
        <w:t xml:space="preserve"> </w:t>
      </w:r>
      <w:proofErr w:type="spellStart"/>
      <w:r w:rsidRPr="008B7BDE">
        <w:rPr>
          <w:rFonts w:ascii="Book Antiqua" w:hAnsi="Book Antiqua"/>
          <w:sz w:val="20"/>
        </w:rPr>
        <w:t>keuangan</w:t>
      </w:r>
      <w:proofErr w:type="spellEnd"/>
      <w:r w:rsidRPr="008B7BDE">
        <w:rPr>
          <w:rFonts w:ascii="Book Antiqua" w:hAnsi="Book Antiqua"/>
          <w:sz w:val="20"/>
        </w:rPr>
        <w:t xml:space="preserve"> </w:t>
      </w:r>
      <w:proofErr w:type="spellStart"/>
      <w:r w:rsidRPr="008B7BDE">
        <w:rPr>
          <w:rFonts w:ascii="Book Antiqua" w:hAnsi="Book Antiqua"/>
          <w:sz w:val="20"/>
        </w:rPr>
        <w:t>tahunan</w:t>
      </w:r>
      <w:proofErr w:type="spellEnd"/>
      <w:r w:rsidRPr="008B7BDE">
        <w:rPr>
          <w:rFonts w:ascii="Book Antiqua" w:hAnsi="Book Antiqua"/>
          <w:sz w:val="20"/>
        </w:rPr>
        <w:t xml:space="preserve"> PT Darya Varia </w:t>
      </w:r>
      <w:proofErr w:type="spellStart"/>
      <w:r w:rsidRPr="008B7BDE">
        <w:rPr>
          <w:rFonts w:ascii="Book Antiqua" w:hAnsi="Book Antiqua"/>
          <w:sz w:val="20"/>
        </w:rPr>
        <w:t>Laboratoria</w:t>
      </w:r>
      <w:proofErr w:type="spellEnd"/>
      <w:r w:rsidRPr="008B7BDE">
        <w:rPr>
          <w:rFonts w:ascii="Book Antiqua" w:hAnsi="Book Antiqua"/>
          <w:sz w:val="20"/>
        </w:rPr>
        <w:t xml:space="preserve"> pada </w:t>
      </w:r>
      <w:proofErr w:type="spellStart"/>
      <w:r w:rsidRPr="008B7BDE">
        <w:rPr>
          <w:rFonts w:ascii="Book Antiqua" w:hAnsi="Book Antiqua"/>
          <w:sz w:val="20"/>
        </w:rPr>
        <w:t>sebelum</w:t>
      </w:r>
      <w:proofErr w:type="spellEnd"/>
      <w:r w:rsidRPr="008B7BDE">
        <w:rPr>
          <w:rFonts w:ascii="Book Antiqua" w:hAnsi="Book Antiqua"/>
          <w:sz w:val="20"/>
        </w:rPr>
        <w:t xml:space="preserve"> dan </w:t>
      </w:r>
      <w:proofErr w:type="spellStart"/>
      <w:r w:rsidRPr="008B7BDE">
        <w:rPr>
          <w:rFonts w:ascii="Book Antiqua" w:hAnsi="Book Antiqua"/>
          <w:sz w:val="20"/>
        </w:rPr>
        <w:t>sesudah</w:t>
      </w:r>
      <w:proofErr w:type="spellEnd"/>
      <w:r w:rsidRPr="008B7BDE">
        <w:rPr>
          <w:rFonts w:ascii="Book Antiqua" w:hAnsi="Book Antiqua"/>
          <w:sz w:val="20"/>
        </w:rPr>
        <w:t xml:space="preserve"> </w:t>
      </w:r>
      <w:r w:rsidRPr="008B7BDE">
        <w:rPr>
          <w:rFonts w:ascii="Book Antiqua" w:hAnsi="Book Antiqua"/>
          <w:i/>
          <w:iCs/>
          <w:sz w:val="20"/>
        </w:rPr>
        <w:t>merger</w:t>
      </w:r>
      <w:r w:rsidRPr="008B7BDE">
        <w:rPr>
          <w:rFonts w:ascii="Book Antiqua" w:hAnsi="Book Antiqua"/>
          <w:sz w:val="20"/>
        </w:rPr>
        <w:t xml:space="preserve"> </w:t>
      </w:r>
      <w:proofErr w:type="spellStart"/>
      <w:r w:rsidRPr="008B7BDE">
        <w:rPr>
          <w:rFonts w:ascii="Book Antiqua" w:hAnsi="Book Antiqua"/>
          <w:sz w:val="20"/>
        </w:rPr>
        <w:t>periode</w:t>
      </w:r>
      <w:proofErr w:type="spellEnd"/>
      <w:r w:rsidRPr="008B7BDE">
        <w:rPr>
          <w:rFonts w:ascii="Book Antiqua" w:hAnsi="Book Antiqua"/>
          <w:sz w:val="20"/>
        </w:rPr>
        <w:t xml:space="preserve"> 2011–2017 yang </w:t>
      </w:r>
      <w:proofErr w:type="spellStart"/>
      <w:r w:rsidRPr="008B7BDE">
        <w:rPr>
          <w:rFonts w:ascii="Book Antiqua" w:hAnsi="Book Antiqua"/>
          <w:sz w:val="20"/>
        </w:rPr>
        <w:t>diterbitkan</w:t>
      </w:r>
      <w:proofErr w:type="spellEnd"/>
      <w:r w:rsidRPr="008B7BDE">
        <w:rPr>
          <w:rFonts w:ascii="Book Antiqua" w:hAnsi="Book Antiqua"/>
          <w:sz w:val="20"/>
        </w:rPr>
        <w:t xml:space="preserve"> oleh Bursa </w:t>
      </w:r>
      <w:proofErr w:type="spellStart"/>
      <w:r w:rsidRPr="008B7BDE">
        <w:rPr>
          <w:rFonts w:ascii="Book Antiqua" w:hAnsi="Book Antiqua"/>
          <w:sz w:val="20"/>
        </w:rPr>
        <w:t>Efek</w:t>
      </w:r>
      <w:proofErr w:type="spellEnd"/>
      <w:r w:rsidRPr="008B7BDE">
        <w:rPr>
          <w:rFonts w:ascii="Book Antiqua" w:hAnsi="Book Antiqua"/>
          <w:sz w:val="20"/>
        </w:rPr>
        <w:t xml:space="preserve"> Indonesia, </w:t>
      </w:r>
      <w:proofErr w:type="spellStart"/>
      <w:r w:rsidRPr="008B7BDE">
        <w:rPr>
          <w:rFonts w:ascii="Book Antiqua" w:hAnsi="Book Antiqua"/>
          <w:sz w:val="20"/>
        </w:rPr>
        <w:t>sehingga</w:t>
      </w:r>
      <w:proofErr w:type="spellEnd"/>
      <w:r w:rsidRPr="008B7BDE">
        <w:rPr>
          <w:rFonts w:ascii="Book Antiqua" w:hAnsi="Book Antiqua"/>
          <w:sz w:val="20"/>
        </w:rPr>
        <w:t xml:space="preserve"> </w:t>
      </w:r>
      <w:proofErr w:type="spellStart"/>
      <w:r w:rsidRPr="008B7BDE">
        <w:rPr>
          <w:rFonts w:ascii="Book Antiqua" w:hAnsi="Book Antiqua"/>
          <w:sz w:val="20"/>
        </w:rPr>
        <w:t>penelitian</w:t>
      </w:r>
      <w:proofErr w:type="spellEnd"/>
      <w:r w:rsidRPr="008B7BDE">
        <w:rPr>
          <w:rFonts w:ascii="Book Antiqua" w:hAnsi="Book Antiqua"/>
          <w:sz w:val="20"/>
        </w:rPr>
        <w:t xml:space="preserve"> </w:t>
      </w:r>
      <w:proofErr w:type="spellStart"/>
      <w:r w:rsidRPr="008B7BDE">
        <w:rPr>
          <w:rFonts w:ascii="Book Antiqua" w:hAnsi="Book Antiqua"/>
          <w:sz w:val="20"/>
        </w:rPr>
        <w:t>ini</w:t>
      </w:r>
      <w:proofErr w:type="spellEnd"/>
      <w:r w:rsidR="00DC0C0B" w:rsidRPr="008B7BDE">
        <w:rPr>
          <w:rFonts w:ascii="Book Antiqua" w:hAnsi="Book Antiqua"/>
          <w:sz w:val="20"/>
        </w:rPr>
        <w:t xml:space="preserve"> </w:t>
      </w:r>
      <w:proofErr w:type="spellStart"/>
      <w:r w:rsidRPr="008B7BDE">
        <w:rPr>
          <w:rFonts w:ascii="Book Antiqua" w:hAnsi="Book Antiqua"/>
          <w:sz w:val="20"/>
        </w:rPr>
        <w:t>menggunakan</w:t>
      </w:r>
      <w:proofErr w:type="spellEnd"/>
      <w:r w:rsidRPr="008B7BDE">
        <w:rPr>
          <w:rFonts w:ascii="Book Antiqua" w:hAnsi="Book Antiqua"/>
          <w:sz w:val="20"/>
        </w:rPr>
        <w:t xml:space="preserve"> </w:t>
      </w:r>
      <w:proofErr w:type="spellStart"/>
      <w:r w:rsidRPr="008B7BDE">
        <w:rPr>
          <w:rFonts w:ascii="Book Antiqua" w:hAnsi="Book Antiqua"/>
          <w:sz w:val="20"/>
        </w:rPr>
        <w:t>sampel</w:t>
      </w:r>
      <w:proofErr w:type="spellEnd"/>
      <w:r w:rsidR="00A525CA" w:rsidRPr="008B7BDE">
        <w:rPr>
          <w:rFonts w:ascii="Book Antiqua" w:hAnsi="Book Antiqua"/>
          <w:sz w:val="20"/>
        </w:rPr>
        <w:t xml:space="preserve"> </w:t>
      </w:r>
      <w:proofErr w:type="spellStart"/>
      <w:r w:rsidR="00A525CA" w:rsidRPr="008B7BDE">
        <w:rPr>
          <w:rFonts w:ascii="Book Antiqua" w:hAnsi="Book Antiqua"/>
          <w:sz w:val="20"/>
        </w:rPr>
        <w:t>jenuh</w:t>
      </w:r>
      <w:proofErr w:type="spellEnd"/>
      <w:r w:rsidRPr="008B7BDE">
        <w:rPr>
          <w:rFonts w:ascii="Book Antiqua" w:hAnsi="Book Antiqua"/>
          <w:sz w:val="20"/>
        </w:rPr>
        <w:t xml:space="preserve">. </w:t>
      </w:r>
      <w:proofErr w:type="spellStart"/>
      <w:r w:rsidRPr="008B7BDE">
        <w:rPr>
          <w:rFonts w:ascii="Book Antiqua" w:hAnsi="Book Antiqua"/>
          <w:sz w:val="20"/>
        </w:rPr>
        <w:t>Metode</w:t>
      </w:r>
      <w:proofErr w:type="spellEnd"/>
      <w:r w:rsidRPr="008B7BDE">
        <w:rPr>
          <w:rFonts w:ascii="Book Antiqua" w:hAnsi="Book Antiqua"/>
          <w:sz w:val="20"/>
        </w:rPr>
        <w:t xml:space="preserve"> </w:t>
      </w:r>
      <w:proofErr w:type="spellStart"/>
      <w:r w:rsidRPr="008B7BDE">
        <w:rPr>
          <w:rFonts w:ascii="Book Antiqua" w:hAnsi="Book Antiqua"/>
          <w:sz w:val="20"/>
        </w:rPr>
        <w:t>analisis</w:t>
      </w:r>
      <w:proofErr w:type="spellEnd"/>
      <w:r w:rsidR="001F13FB" w:rsidRPr="008B7BDE">
        <w:rPr>
          <w:rFonts w:ascii="Book Antiqua" w:hAnsi="Book Antiqua"/>
          <w:sz w:val="20"/>
        </w:rPr>
        <w:t xml:space="preserve"> </w:t>
      </w:r>
      <w:proofErr w:type="spellStart"/>
      <w:r w:rsidRPr="008B7BDE">
        <w:rPr>
          <w:rFonts w:ascii="Book Antiqua" w:hAnsi="Book Antiqua"/>
          <w:sz w:val="20"/>
        </w:rPr>
        <w:t>meliputi</w:t>
      </w:r>
      <w:proofErr w:type="spellEnd"/>
      <w:r w:rsidRPr="008B7BDE">
        <w:rPr>
          <w:rFonts w:ascii="Book Antiqua" w:hAnsi="Book Antiqua"/>
          <w:sz w:val="20"/>
        </w:rPr>
        <w:t xml:space="preserve"> </w:t>
      </w:r>
      <w:proofErr w:type="spellStart"/>
      <w:r w:rsidRPr="008B7BDE">
        <w:rPr>
          <w:rFonts w:ascii="Book Antiqua" w:hAnsi="Book Antiqua"/>
          <w:sz w:val="20"/>
        </w:rPr>
        <w:t>analisis</w:t>
      </w:r>
      <w:proofErr w:type="spellEnd"/>
      <w:r w:rsidRPr="008B7BDE">
        <w:rPr>
          <w:rFonts w:ascii="Book Antiqua" w:hAnsi="Book Antiqua"/>
          <w:sz w:val="20"/>
        </w:rPr>
        <w:t xml:space="preserve"> </w:t>
      </w:r>
      <w:proofErr w:type="spellStart"/>
      <w:r w:rsidRPr="008B7BDE">
        <w:rPr>
          <w:rFonts w:ascii="Book Antiqua" w:hAnsi="Book Antiqua"/>
          <w:sz w:val="20"/>
        </w:rPr>
        <w:t>rasio</w:t>
      </w:r>
      <w:proofErr w:type="spellEnd"/>
      <w:r w:rsidRPr="008B7BDE">
        <w:rPr>
          <w:rFonts w:ascii="Book Antiqua" w:hAnsi="Book Antiqua"/>
          <w:sz w:val="20"/>
        </w:rPr>
        <w:t xml:space="preserve"> </w:t>
      </w:r>
      <w:proofErr w:type="spellStart"/>
      <w:r w:rsidRPr="008B7BDE">
        <w:rPr>
          <w:rFonts w:ascii="Book Antiqua" w:hAnsi="Book Antiqua"/>
          <w:sz w:val="20"/>
        </w:rPr>
        <w:t>keuangan</w:t>
      </w:r>
      <w:proofErr w:type="spellEnd"/>
      <w:r w:rsidRPr="008B7BDE">
        <w:rPr>
          <w:rFonts w:ascii="Book Antiqua" w:hAnsi="Book Antiqua"/>
          <w:sz w:val="20"/>
        </w:rPr>
        <w:t xml:space="preserve"> dan uji </w:t>
      </w:r>
      <w:proofErr w:type="spellStart"/>
      <w:r w:rsidRPr="008B7BDE">
        <w:rPr>
          <w:rFonts w:ascii="Book Antiqua" w:hAnsi="Book Antiqua"/>
          <w:sz w:val="20"/>
        </w:rPr>
        <w:t>statistik</w:t>
      </w:r>
      <w:proofErr w:type="spellEnd"/>
      <w:r w:rsidRPr="008B7BDE">
        <w:rPr>
          <w:rFonts w:ascii="Book Antiqua" w:hAnsi="Book Antiqua"/>
          <w:sz w:val="20"/>
        </w:rPr>
        <w:t xml:space="preserve"> </w:t>
      </w:r>
      <w:proofErr w:type="spellStart"/>
      <w:r w:rsidRPr="008B7BDE">
        <w:rPr>
          <w:rFonts w:ascii="Book Antiqua" w:hAnsi="Book Antiqua"/>
          <w:sz w:val="20"/>
        </w:rPr>
        <w:t>parametrik</w:t>
      </w:r>
      <w:proofErr w:type="spellEnd"/>
      <w:r w:rsidRPr="008B7BDE">
        <w:rPr>
          <w:rFonts w:ascii="Book Antiqua" w:hAnsi="Book Antiqua"/>
          <w:sz w:val="20"/>
        </w:rPr>
        <w:t xml:space="preserve"> </w:t>
      </w:r>
      <w:proofErr w:type="spellStart"/>
      <w:r w:rsidRPr="008B7BDE">
        <w:rPr>
          <w:rFonts w:ascii="Book Antiqua" w:hAnsi="Book Antiqua"/>
          <w:sz w:val="20"/>
        </w:rPr>
        <w:t>menggunakan</w:t>
      </w:r>
      <w:proofErr w:type="spellEnd"/>
      <w:r w:rsidRPr="008B7BDE">
        <w:rPr>
          <w:rFonts w:ascii="Book Antiqua" w:hAnsi="Book Antiqua"/>
          <w:sz w:val="20"/>
        </w:rPr>
        <w:t xml:space="preserve"> </w:t>
      </w:r>
      <w:r w:rsidRPr="008B7BDE">
        <w:rPr>
          <w:rFonts w:ascii="Book Antiqua" w:hAnsi="Book Antiqua"/>
          <w:i/>
          <w:iCs/>
          <w:sz w:val="20"/>
        </w:rPr>
        <w:t>paired sample t-test</w:t>
      </w:r>
      <w:r w:rsidRPr="008B7BDE">
        <w:rPr>
          <w:rFonts w:ascii="Book Antiqua" w:hAnsi="Book Antiqua"/>
          <w:sz w:val="20"/>
        </w:rPr>
        <w:t xml:space="preserve"> </w:t>
      </w:r>
      <w:proofErr w:type="spellStart"/>
      <w:r w:rsidRPr="008B7BDE">
        <w:rPr>
          <w:rFonts w:ascii="Book Antiqua" w:hAnsi="Book Antiqua"/>
          <w:sz w:val="20"/>
        </w:rPr>
        <w:t>dengan</w:t>
      </w:r>
      <w:proofErr w:type="spellEnd"/>
      <w:r w:rsidRPr="008B7BDE">
        <w:rPr>
          <w:rFonts w:ascii="Book Antiqua" w:hAnsi="Book Antiqua"/>
          <w:sz w:val="20"/>
        </w:rPr>
        <w:t xml:space="preserve"> </w:t>
      </w:r>
      <w:proofErr w:type="spellStart"/>
      <w:r w:rsidRPr="008B7BDE">
        <w:rPr>
          <w:rFonts w:ascii="Book Antiqua" w:hAnsi="Book Antiqua"/>
          <w:sz w:val="20"/>
        </w:rPr>
        <w:t>bantuan</w:t>
      </w:r>
      <w:proofErr w:type="spellEnd"/>
      <w:r w:rsidRPr="008B7BDE">
        <w:rPr>
          <w:rFonts w:ascii="Book Antiqua" w:hAnsi="Book Antiqua"/>
          <w:sz w:val="20"/>
        </w:rPr>
        <w:t xml:space="preserve"> program SPSS </w:t>
      </w:r>
      <w:proofErr w:type="spellStart"/>
      <w:r w:rsidRPr="008B7BDE">
        <w:rPr>
          <w:rFonts w:ascii="Book Antiqua" w:hAnsi="Book Antiqua"/>
          <w:sz w:val="20"/>
        </w:rPr>
        <w:t>versi</w:t>
      </w:r>
      <w:proofErr w:type="spellEnd"/>
      <w:r w:rsidRPr="008B7BDE">
        <w:rPr>
          <w:rFonts w:ascii="Book Antiqua" w:hAnsi="Book Antiqua"/>
          <w:sz w:val="20"/>
        </w:rPr>
        <w:t xml:space="preserve"> 26. Hasil </w:t>
      </w:r>
      <w:proofErr w:type="spellStart"/>
      <w:r w:rsidRPr="008B7BDE">
        <w:rPr>
          <w:rFonts w:ascii="Book Antiqua" w:hAnsi="Book Antiqua"/>
          <w:sz w:val="20"/>
        </w:rPr>
        <w:t>penelitian</w:t>
      </w:r>
      <w:proofErr w:type="spellEnd"/>
      <w:r w:rsidRPr="008B7BDE">
        <w:rPr>
          <w:rFonts w:ascii="Book Antiqua" w:hAnsi="Book Antiqua"/>
          <w:sz w:val="20"/>
        </w:rPr>
        <w:t xml:space="preserve"> </w:t>
      </w:r>
      <w:proofErr w:type="spellStart"/>
      <w:r w:rsidRPr="008B7BDE">
        <w:rPr>
          <w:rFonts w:ascii="Book Antiqua" w:hAnsi="Book Antiqua"/>
          <w:sz w:val="20"/>
        </w:rPr>
        <w:t>menunjukkan</w:t>
      </w:r>
      <w:proofErr w:type="spellEnd"/>
      <w:r w:rsidRPr="008B7BDE">
        <w:rPr>
          <w:rFonts w:ascii="Book Antiqua" w:hAnsi="Book Antiqua"/>
          <w:sz w:val="20"/>
        </w:rPr>
        <w:t xml:space="preserve"> </w:t>
      </w:r>
      <w:proofErr w:type="spellStart"/>
      <w:r w:rsidRPr="008B7BDE">
        <w:rPr>
          <w:rFonts w:ascii="Book Antiqua" w:hAnsi="Book Antiqua"/>
          <w:sz w:val="20"/>
        </w:rPr>
        <w:t>bahwa</w:t>
      </w:r>
      <w:proofErr w:type="spellEnd"/>
      <w:r w:rsidRPr="008B7BDE">
        <w:rPr>
          <w:rFonts w:ascii="Book Antiqua" w:hAnsi="Book Antiqua"/>
          <w:sz w:val="20"/>
        </w:rPr>
        <w:t xml:space="preserve"> </w:t>
      </w:r>
      <w:r w:rsidRPr="008B7BDE">
        <w:rPr>
          <w:rFonts w:ascii="Book Antiqua" w:hAnsi="Book Antiqua"/>
          <w:i/>
          <w:iCs/>
          <w:sz w:val="20"/>
        </w:rPr>
        <w:t>current ratio, quick ratio, debt to assets ratio, dan debt to equity ratio</w:t>
      </w:r>
      <w:r w:rsidRPr="008B7BDE">
        <w:rPr>
          <w:rFonts w:ascii="Book Antiqua" w:hAnsi="Book Antiqua"/>
          <w:sz w:val="20"/>
        </w:rPr>
        <w:t xml:space="preserve"> </w:t>
      </w:r>
      <w:proofErr w:type="spellStart"/>
      <w:r w:rsidRPr="008B7BDE">
        <w:rPr>
          <w:rFonts w:ascii="Book Antiqua" w:hAnsi="Book Antiqua"/>
          <w:sz w:val="20"/>
        </w:rPr>
        <w:t>mengalami</w:t>
      </w:r>
      <w:proofErr w:type="spellEnd"/>
      <w:r w:rsidRPr="008B7BDE">
        <w:rPr>
          <w:rFonts w:ascii="Book Antiqua" w:hAnsi="Book Antiqua"/>
          <w:sz w:val="20"/>
        </w:rPr>
        <w:t xml:space="preserve"> </w:t>
      </w:r>
      <w:proofErr w:type="spellStart"/>
      <w:r w:rsidRPr="008B7BDE">
        <w:rPr>
          <w:rFonts w:ascii="Book Antiqua" w:hAnsi="Book Antiqua"/>
          <w:sz w:val="20"/>
        </w:rPr>
        <w:t>perbedaan</w:t>
      </w:r>
      <w:proofErr w:type="spellEnd"/>
      <w:r w:rsidRPr="008B7BDE">
        <w:rPr>
          <w:rFonts w:ascii="Book Antiqua" w:hAnsi="Book Antiqua"/>
          <w:sz w:val="20"/>
        </w:rPr>
        <w:t xml:space="preserve"> </w:t>
      </w:r>
      <w:proofErr w:type="spellStart"/>
      <w:r w:rsidRPr="008B7BDE">
        <w:rPr>
          <w:rFonts w:ascii="Book Antiqua" w:hAnsi="Book Antiqua"/>
          <w:sz w:val="20"/>
        </w:rPr>
        <w:t>signifikan</w:t>
      </w:r>
      <w:proofErr w:type="spellEnd"/>
      <w:r w:rsidRPr="008B7BDE">
        <w:rPr>
          <w:rFonts w:ascii="Book Antiqua" w:hAnsi="Book Antiqua"/>
          <w:sz w:val="20"/>
        </w:rPr>
        <w:t xml:space="preserve"> </w:t>
      </w:r>
      <w:proofErr w:type="spellStart"/>
      <w:r w:rsidRPr="008B7BDE">
        <w:rPr>
          <w:rFonts w:ascii="Book Antiqua" w:hAnsi="Book Antiqua"/>
          <w:sz w:val="20"/>
        </w:rPr>
        <w:t>antara</w:t>
      </w:r>
      <w:proofErr w:type="spellEnd"/>
      <w:r w:rsidRPr="008B7BDE">
        <w:rPr>
          <w:rFonts w:ascii="Book Antiqua" w:hAnsi="Book Antiqua"/>
          <w:sz w:val="20"/>
        </w:rPr>
        <w:t xml:space="preserve"> </w:t>
      </w:r>
      <w:proofErr w:type="spellStart"/>
      <w:r w:rsidRPr="008B7BDE">
        <w:rPr>
          <w:rFonts w:ascii="Book Antiqua" w:hAnsi="Book Antiqua"/>
          <w:sz w:val="20"/>
        </w:rPr>
        <w:t>sebelum</w:t>
      </w:r>
      <w:proofErr w:type="spellEnd"/>
      <w:r w:rsidRPr="008B7BDE">
        <w:rPr>
          <w:rFonts w:ascii="Book Antiqua" w:hAnsi="Book Antiqua"/>
          <w:sz w:val="20"/>
        </w:rPr>
        <w:t xml:space="preserve"> dan </w:t>
      </w:r>
      <w:proofErr w:type="spellStart"/>
      <w:r w:rsidRPr="008B7BDE">
        <w:rPr>
          <w:rFonts w:ascii="Book Antiqua" w:hAnsi="Book Antiqua"/>
          <w:sz w:val="20"/>
        </w:rPr>
        <w:t>sesudah</w:t>
      </w:r>
      <w:proofErr w:type="spellEnd"/>
      <w:r w:rsidRPr="008B7BDE">
        <w:rPr>
          <w:rFonts w:ascii="Book Antiqua" w:hAnsi="Book Antiqua"/>
          <w:sz w:val="20"/>
        </w:rPr>
        <w:t xml:space="preserve"> </w:t>
      </w:r>
      <w:r w:rsidRPr="008B7BDE">
        <w:rPr>
          <w:rFonts w:ascii="Book Antiqua" w:hAnsi="Book Antiqua"/>
          <w:i/>
          <w:iCs/>
          <w:sz w:val="20"/>
        </w:rPr>
        <w:t>merger</w:t>
      </w:r>
      <w:r w:rsidRPr="008B7BDE">
        <w:rPr>
          <w:rFonts w:ascii="Book Antiqua" w:hAnsi="Book Antiqua"/>
          <w:sz w:val="20"/>
        </w:rPr>
        <w:t xml:space="preserve">. </w:t>
      </w:r>
      <w:proofErr w:type="spellStart"/>
      <w:r w:rsidRPr="008B7BDE">
        <w:rPr>
          <w:rFonts w:ascii="Book Antiqua" w:hAnsi="Book Antiqua"/>
          <w:sz w:val="20"/>
        </w:rPr>
        <w:t>Sebaliknya</w:t>
      </w:r>
      <w:proofErr w:type="spellEnd"/>
      <w:r w:rsidRPr="008B7BDE">
        <w:rPr>
          <w:rFonts w:ascii="Book Antiqua" w:hAnsi="Book Antiqua"/>
          <w:sz w:val="20"/>
        </w:rPr>
        <w:t xml:space="preserve">, </w:t>
      </w:r>
      <w:r w:rsidRPr="008B7BDE">
        <w:rPr>
          <w:rFonts w:ascii="Book Antiqua" w:hAnsi="Book Antiqua"/>
          <w:i/>
          <w:iCs/>
          <w:sz w:val="20"/>
        </w:rPr>
        <w:t xml:space="preserve">return on assets, return on equity, total assets turnover, dan inventory turnover </w:t>
      </w:r>
      <w:proofErr w:type="spellStart"/>
      <w:r w:rsidRPr="008B7BDE">
        <w:rPr>
          <w:rFonts w:ascii="Book Antiqua" w:hAnsi="Book Antiqua"/>
          <w:sz w:val="20"/>
        </w:rPr>
        <w:t>tidak</w:t>
      </w:r>
      <w:proofErr w:type="spellEnd"/>
      <w:r w:rsidRPr="008B7BDE">
        <w:rPr>
          <w:rFonts w:ascii="Book Antiqua" w:hAnsi="Book Antiqua"/>
          <w:sz w:val="20"/>
        </w:rPr>
        <w:t xml:space="preserve"> </w:t>
      </w:r>
      <w:proofErr w:type="spellStart"/>
      <w:r w:rsidRPr="008B7BDE">
        <w:rPr>
          <w:rFonts w:ascii="Book Antiqua" w:hAnsi="Book Antiqua"/>
          <w:sz w:val="20"/>
        </w:rPr>
        <w:t>menunjukkan</w:t>
      </w:r>
      <w:proofErr w:type="spellEnd"/>
      <w:r w:rsidRPr="008B7BDE">
        <w:rPr>
          <w:rFonts w:ascii="Book Antiqua" w:hAnsi="Book Antiqua"/>
          <w:sz w:val="20"/>
        </w:rPr>
        <w:t xml:space="preserve"> </w:t>
      </w:r>
      <w:proofErr w:type="spellStart"/>
      <w:r w:rsidRPr="008B7BDE">
        <w:rPr>
          <w:rFonts w:ascii="Book Antiqua" w:hAnsi="Book Antiqua"/>
          <w:sz w:val="20"/>
        </w:rPr>
        <w:t>perbedaan</w:t>
      </w:r>
      <w:proofErr w:type="spellEnd"/>
      <w:r w:rsidRPr="008B7BDE">
        <w:rPr>
          <w:rFonts w:ascii="Book Antiqua" w:hAnsi="Book Antiqua"/>
          <w:sz w:val="20"/>
        </w:rPr>
        <w:t xml:space="preserve"> </w:t>
      </w:r>
      <w:proofErr w:type="spellStart"/>
      <w:r w:rsidRPr="008B7BDE">
        <w:rPr>
          <w:rFonts w:ascii="Book Antiqua" w:hAnsi="Book Antiqua"/>
          <w:sz w:val="20"/>
        </w:rPr>
        <w:t>signifikan</w:t>
      </w:r>
      <w:proofErr w:type="spellEnd"/>
      <w:r w:rsidRPr="008B7BDE">
        <w:rPr>
          <w:rFonts w:ascii="Book Antiqua" w:hAnsi="Book Antiqua"/>
          <w:sz w:val="20"/>
        </w:rPr>
        <w:t xml:space="preserve"> pada </w:t>
      </w:r>
      <w:proofErr w:type="spellStart"/>
      <w:r w:rsidRPr="008B7BDE">
        <w:rPr>
          <w:rFonts w:ascii="Book Antiqua" w:hAnsi="Book Antiqua"/>
          <w:sz w:val="20"/>
        </w:rPr>
        <w:t>sebelum</w:t>
      </w:r>
      <w:proofErr w:type="spellEnd"/>
      <w:r w:rsidRPr="008B7BDE">
        <w:rPr>
          <w:rFonts w:ascii="Book Antiqua" w:hAnsi="Book Antiqua"/>
          <w:sz w:val="20"/>
        </w:rPr>
        <w:t xml:space="preserve"> dan </w:t>
      </w:r>
      <w:proofErr w:type="spellStart"/>
      <w:r w:rsidRPr="008B7BDE">
        <w:rPr>
          <w:rFonts w:ascii="Book Antiqua" w:hAnsi="Book Antiqua"/>
          <w:sz w:val="20"/>
        </w:rPr>
        <w:t>sesudah</w:t>
      </w:r>
      <w:proofErr w:type="spellEnd"/>
      <w:r w:rsidRPr="008B7BDE">
        <w:rPr>
          <w:rFonts w:ascii="Book Antiqua" w:hAnsi="Book Antiqua"/>
          <w:sz w:val="20"/>
        </w:rPr>
        <w:t xml:space="preserve"> </w:t>
      </w:r>
      <w:r w:rsidRPr="008B7BDE">
        <w:rPr>
          <w:rFonts w:ascii="Book Antiqua" w:hAnsi="Book Antiqua"/>
          <w:i/>
          <w:iCs/>
          <w:sz w:val="20"/>
        </w:rPr>
        <w:t>merger.</w:t>
      </w:r>
    </w:p>
    <w:p w14:paraId="5C070730" w14:textId="0CDDE9AC" w:rsidR="006C380A" w:rsidRPr="008B7BDE" w:rsidRDefault="006C380A" w:rsidP="008B7BDE">
      <w:pPr>
        <w:rPr>
          <w:rFonts w:ascii="Book Antiqua" w:hAnsi="Book Antiqua"/>
          <w:i/>
          <w:iCs/>
          <w:sz w:val="20"/>
        </w:rPr>
      </w:pPr>
      <w:r w:rsidRPr="008B7BDE">
        <w:rPr>
          <w:rFonts w:ascii="Book Antiqua" w:hAnsi="Book Antiqua"/>
          <w:bCs/>
          <w:sz w:val="20"/>
        </w:rPr>
        <w:t xml:space="preserve">Kata </w:t>
      </w:r>
      <w:proofErr w:type="spellStart"/>
      <w:r w:rsidRPr="008B7BDE">
        <w:rPr>
          <w:rFonts w:ascii="Book Antiqua" w:hAnsi="Book Antiqua"/>
          <w:bCs/>
          <w:sz w:val="20"/>
        </w:rPr>
        <w:t>Kunci</w:t>
      </w:r>
      <w:proofErr w:type="spellEnd"/>
      <w:r w:rsidRPr="008B7BDE">
        <w:rPr>
          <w:rFonts w:ascii="Book Antiqua" w:hAnsi="Book Antiqua"/>
          <w:bCs/>
          <w:sz w:val="20"/>
        </w:rPr>
        <w:t>:</w:t>
      </w:r>
      <w:r w:rsidRPr="008B7BDE">
        <w:rPr>
          <w:rFonts w:ascii="Book Antiqua" w:hAnsi="Book Antiqua"/>
          <w:sz w:val="20"/>
        </w:rPr>
        <w:t xml:space="preserve"> </w:t>
      </w:r>
      <w:r w:rsidR="00DE452C" w:rsidRPr="008B7BDE">
        <w:rPr>
          <w:rFonts w:ascii="Book Antiqua" w:hAnsi="Book Antiqua"/>
          <w:i/>
          <w:iCs/>
          <w:sz w:val="20"/>
        </w:rPr>
        <w:t>merger</w:t>
      </w:r>
      <w:r w:rsidR="00DE452C" w:rsidRPr="008B7BDE">
        <w:rPr>
          <w:rFonts w:ascii="Book Antiqua" w:hAnsi="Book Antiqua"/>
          <w:sz w:val="20"/>
        </w:rPr>
        <w:t xml:space="preserve">, </w:t>
      </w:r>
      <w:proofErr w:type="spellStart"/>
      <w:r w:rsidR="00DE452C" w:rsidRPr="008B7BDE">
        <w:rPr>
          <w:rFonts w:ascii="Book Antiqua" w:hAnsi="Book Antiqua"/>
          <w:sz w:val="20"/>
        </w:rPr>
        <w:t>kinerja</w:t>
      </w:r>
      <w:proofErr w:type="spellEnd"/>
      <w:r w:rsidR="00DE452C" w:rsidRPr="008B7BDE">
        <w:rPr>
          <w:rFonts w:ascii="Book Antiqua" w:hAnsi="Book Antiqua"/>
          <w:sz w:val="20"/>
        </w:rPr>
        <w:t xml:space="preserve"> </w:t>
      </w:r>
      <w:proofErr w:type="spellStart"/>
      <w:r w:rsidR="00DE452C" w:rsidRPr="008B7BDE">
        <w:rPr>
          <w:rFonts w:ascii="Book Antiqua" w:hAnsi="Book Antiqua"/>
          <w:sz w:val="20"/>
        </w:rPr>
        <w:t>keuangan</w:t>
      </w:r>
      <w:proofErr w:type="spellEnd"/>
      <w:r w:rsidR="00DE452C" w:rsidRPr="008B7BDE">
        <w:rPr>
          <w:rFonts w:ascii="Book Antiqua" w:hAnsi="Book Antiqua"/>
          <w:sz w:val="20"/>
        </w:rPr>
        <w:t xml:space="preserve">, </w:t>
      </w:r>
      <w:r w:rsidR="00DE452C" w:rsidRPr="008B7BDE">
        <w:rPr>
          <w:rFonts w:ascii="Book Antiqua" w:hAnsi="Book Antiqua"/>
          <w:i/>
          <w:iCs/>
          <w:sz w:val="20"/>
        </w:rPr>
        <w:t>paired sample t-test</w:t>
      </w:r>
    </w:p>
    <w:p w14:paraId="53DEA5BF" w14:textId="77777777" w:rsidR="006749EA" w:rsidRPr="00E40790" w:rsidRDefault="006749EA" w:rsidP="008B7BDE">
      <w:pPr>
        <w:rPr>
          <w:rFonts w:ascii="Book Antiqua" w:hAnsi="Book Antiqua"/>
          <w:i/>
          <w:iCs/>
          <w:sz w:val="20"/>
          <w:szCs w:val="20"/>
        </w:rPr>
      </w:pPr>
    </w:p>
    <w:p w14:paraId="68C149BA" w14:textId="77777777" w:rsidR="00E40790" w:rsidRPr="00E40790" w:rsidRDefault="00E40790" w:rsidP="008B7BDE">
      <w:pPr>
        <w:rPr>
          <w:rFonts w:ascii="Book Antiqua" w:hAnsi="Book Antiqua"/>
          <w:i/>
          <w:iCs/>
          <w:sz w:val="20"/>
          <w:szCs w:val="20"/>
        </w:rPr>
      </w:pPr>
    </w:p>
    <w:p w14:paraId="4072BBA6" w14:textId="69E7CD3C" w:rsidR="00A40A3E" w:rsidRPr="008B7BDE" w:rsidRDefault="00A40A3E" w:rsidP="008B7BDE">
      <w:pPr>
        <w:rPr>
          <w:rFonts w:ascii="Book Antiqua" w:hAnsi="Book Antiqua"/>
          <w:b/>
          <w:bCs/>
        </w:rPr>
      </w:pPr>
      <w:r w:rsidRPr="008B7BDE">
        <w:rPr>
          <w:rFonts w:ascii="Book Antiqua" w:hAnsi="Book Antiqua"/>
          <w:b/>
          <w:bCs/>
        </w:rPr>
        <w:t>PENDAHULUAN</w:t>
      </w:r>
    </w:p>
    <w:p w14:paraId="2DD45586" w14:textId="729D0F61" w:rsidR="00E514EC" w:rsidRPr="0045121E" w:rsidRDefault="004677C3" w:rsidP="0045121E">
      <w:pPr>
        <w:ind w:firstLine="425"/>
        <w:rPr>
          <w:rFonts w:ascii="Book Antiqua" w:hAnsi="Book Antiqua"/>
        </w:rPr>
      </w:pPr>
      <w:proofErr w:type="spellStart"/>
      <w:r w:rsidRPr="0045121E">
        <w:rPr>
          <w:rFonts w:ascii="Book Antiqua" w:hAnsi="Book Antiqua"/>
        </w:rPr>
        <w:t>Industri</w:t>
      </w:r>
      <w:proofErr w:type="spellEnd"/>
      <w:r w:rsidRPr="0045121E">
        <w:rPr>
          <w:rFonts w:ascii="Book Antiqua" w:hAnsi="Book Antiqua"/>
        </w:rPr>
        <w:t xml:space="preserve"> </w:t>
      </w:r>
      <w:proofErr w:type="spellStart"/>
      <w:r w:rsidRPr="0045121E">
        <w:rPr>
          <w:rFonts w:ascii="Book Antiqua" w:hAnsi="Book Antiqua"/>
        </w:rPr>
        <w:t>farmasi</w:t>
      </w:r>
      <w:proofErr w:type="spellEnd"/>
      <w:r w:rsidRPr="0045121E">
        <w:rPr>
          <w:rFonts w:ascii="Book Antiqua" w:hAnsi="Book Antiqua"/>
        </w:rPr>
        <w:t xml:space="preserve"> di Indonesia </w:t>
      </w:r>
      <w:proofErr w:type="spellStart"/>
      <w:r w:rsidRPr="0045121E">
        <w:rPr>
          <w:rFonts w:ascii="Book Antiqua" w:hAnsi="Book Antiqua"/>
        </w:rPr>
        <w:t>mengalami</w:t>
      </w:r>
      <w:proofErr w:type="spellEnd"/>
      <w:r w:rsidRPr="0045121E">
        <w:rPr>
          <w:rFonts w:ascii="Book Antiqua" w:hAnsi="Book Antiqua"/>
        </w:rPr>
        <w:t xml:space="preserve"> </w:t>
      </w:r>
      <w:proofErr w:type="spellStart"/>
      <w:r w:rsidRPr="0045121E">
        <w:rPr>
          <w:rFonts w:ascii="Book Antiqua" w:hAnsi="Book Antiqua"/>
        </w:rPr>
        <w:t>perkembangan</w:t>
      </w:r>
      <w:proofErr w:type="spellEnd"/>
      <w:r w:rsidRPr="0045121E">
        <w:rPr>
          <w:rFonts w:ascii="Book Antiqua" w:hAnsi="Book Antiqua"/>
        </w:rPr>
        <w:t xml:space="preserve"> yang </w:t>
      </w:r>
      <w:proofErr w:type="spellStart"/>
      <w:r w:rsidRPr="0045121E">
        <w:rPr>
          <w:rFonts w:ascii="Book Antiqua" w:hAnsi="Book Antiqua"/>
        </w:rPr>
        <w:t>begitu</w:t>
      </w:r>
      <w:proofErr w:type="spellEnd"/>
      <w:r w:rsidRPr="0045121E">
        <w:rPr>
          <w:rFonts w:ascii="Book Antiqua" w:hAnsi="Book Antiqua"/>
        </w:rPr>
        <w:t xml:space="preserve"> </w:t>
      </w:r>
      <w:proofErr w:type="spellStart"/>
      <w:r w:rsidRPr="0045121E">
        <w:rPr>
          <w:rFonts w:ascii="Book Antiqua" w:hAnsi="Book Antiqua"/>
        </w:rPr>
        <w:t>cepat</w:t>
      </w:r>
      <w:proofErr w:type="spellEnd"/>
      <w:r w:rsidRPr="0045121E">
        <w:rPr>
          <w:rFonts w:ascii="Book Antiqua" w:hAnsi="Book Antiqua"/>
        </w:rPr>
        <w:t xml:space="preserve">. </w:t>
      </w:r>
      <w:proofErr w:type="spellStart"/>
      <w:r w:rsidRPr="0045121E">
        <w:rPr>
          <w:rFonts w:ascii="Book Antiqua" w:hAnsi="Book Antiqua"/>
        </w:rPr>
        <w:t>Industri</w:t>
      </w:r>
      <w:proofErr w:type="spellEnd"/>
      <w:r w:rsidRPr="0045121E">
        <w:rPr>
          <w:rFonts w:ascii="Book Antiqua" w:hAnsi="Book Antiqua"/>
        </w:rPr>
        <w:t xml:space="preserve"> </w:t>
      </w:r>
      <w:proofErr w:type="spellStart"/>
      <w:r w:rsidRPr="0045121E">
        <w:rPr>
          <w:rFonts w:ascii="Book Antiqua" w:hAnsi="Book Antiqua"/>
        </w:rPr>
        <w:t>farmasi</w:t>
      </w:r>
      <w:proofErr w:type="spellEnd"/>
      <w:r w:rsidRPr="0045121E">
        <w:rPr>
          <w:rFonts w:ascii="Book Antiqua" w:hAnsi="Book Antiqua"/>
        </w:rPr>
        <w:t xml:space="preserve"> </w:t>
      </w:r>
      <w:proofErr w:type="spellStart"/>
      <w:r w:rsidRPr="0045121E">
        <w:rPr>
          <w:rFonts w:ascii="Book Antiqua" w:hAnsi="Book Antiqua"/>
        </w:rPr>
        <w:t>selalu</w:t>
      </w:r>
      <w:proofErr w:type="spellEnd"/>
      <w:r w:rsidRPr="0045121E">
        <w:rPr>
          <w:rFonts w:ascii="Book Antiqua" w:hAnsi="Book Antiqua"/>
        </w:rPr>
        <w:t xml:space="preserve"> </w:t>
      </w:r>
      <w:proofErr w:type="spellStart"/>
      <w:r w:rsidRPr="0045121E">
        <w:rPr>
          <w:rFonts w:ascii="Book Antiqua" w:hAnsi="Book Antiqua"/>
        </w:rPr>
        <w:t>dituntut</w:t>
      </w:r>
      <w:proofErr w:type="spellEnd"/>
      <w:r w:rsidRPr="0045121E">
        <w:rPr>
          <w:rFonts w:ascii="Book Antiqua" w:hAnsi="Book Antiqua"/>
        </w:rPr>
        <w:t xml:space="preserve"> </w:t>
      </w:r>
      <w:proofErr w:type="spellStart"/>
      <w:r w:rsidRPr="0045121E">
        <w:rPr>
          <w:rFonts w:ascii="Book Antiqua" w:hAnsi="Book Antiqua"/>
        </w:rPr>
        <w:t>untuk</w:t>
      </w:r>
      <w:proofErr w:type="spellEnd"/>
      <w:r w:rsidRPr="0045121E">
        <w:rPr>
          <w:rFonts w:ascii="Book Antiqua" w:hAnsi="Book Antiqua"/>
        </w:rPr>
        <w:t xml:space="preserve"> </w:t>
      </w:r>
      <w:proofErr w:type="spellStart"/>
      <w:r w:rsidRPr="0045121E">
        <w:rPr>
          <w:rFonts w:ascii="Book Antiqua" w:hAnsi="Book Antiqua"/>
        </w:rPr>
        <w:t>selalu</w:t>
      </w:r>
      <w:proofErr w:type="spellEnd"/>
      <w:r w:rsidRPr="0045121E">
        <w:rPr>
          <w:rFonts w:ascii="Book Antiqua" w:hAnsi="Book Antiqua"/>
        </w:rPr>
        <w:t xml:space="preserve"> </w:t>
      </w:r>
      <w:proofErr w:type="spellStart"/>
      <w:r w:rsidRPr="0045121E">
        <w:rPr>
          <w:rFonts w:ascii="Book Antiqua" w:hAnsi="Book Antiqua"/>
        </w:rPr>
        <w:t>melakukan</w:t>
      </w:r>
      <w:proofErr w:type="spellEnd"/>
      <w:r w:rsidRPr="0045121E">
        <w:rPr>
          <w:rFonts w:ascii="Book Antiqua" w:hAnsi="Book Antiqua"/>
        </w:rPr>
        <w:t xml:space="preserve"> </w:t>
      </w:r>
      <w:proofErr w:type="spellStart"/>
      <w:r w:rsidRPr="0045121E">
        <w:rPr>
          <w:rFonts w:ascii="Book Antiqua" w:hAnsi="Book Antiqua"/>
        </w:rPr>
        <w:t>inovasi</w:t>
      </w:r>
      <w:proofErr w:type="spellEnd"/>
      <w:r w:rsidRPr="0045121E">
        <w:rPr>
          <w:rFonts w:ascii="Book Antiqua" w:hAnsi="Book Antiqua"/>
        </w:rPr>
        <w:t xml:space="preserve"> dan </w:t>
      </w:r>
      <w:proofErr w:type="spellStart"/>
      <w:r w:rsidRPr="0045121E">
        <w:rPr>
          <w:rFonts w:ascii="Book Antiqua" w:hAnsi="Book Antiqua"/>
        </w:rPr>
        <w:t>mengembangkan</w:t>
      </w:r>
      <w:proofErr w:type="spellEnd"/>
      <w:r w:rsidRPr="0045121E">
        <w:rPr>
          <w:rFonts w:ascii="Book Antiqua" w:hAnsi="Book Antiqua"/>
        </w:rPr>
        <w:t xml:space="preserve"> </w:t>
      </w:r>
      <w:proofErr w:type="spellStart"/>
      <w:r w:rsidRPr="0045121E">
        <w:rPr>
          <w:rFonts w:ascii="Book Antiqua" w:hAnsi="Book Antiqua"/>
        </w:rPr>
        <w:t>produk-produk</w:t>
      </w:r>
      <w:proofErr w:type="spellEnd"/>
      <w:r w:rsidRPr="0045121E">
        <w:rPr>
          <w:rFonts w:ascii="Book Antiqua" w:hAnsi="Book Antiqua"/>
        </w:rPr>
        <w:t xml:space="preserve"> </w:t>
      </w:r>
      <w:proofErr w:type="spellStart"/>
      <w:r w:rsidRPr="0045121E">
        <w:rPr>
          <w:rFonts w:ascii="Book Antiqua" w:hAnsi="Book Antiqua"/>
        </w:rPr>
        <w:t>kesehatan</w:t>
      </w:r>
      <w:proofErr w:type="spellEnd"/>
      <w:r w:rsidR="004F042F" w:rsidRPr="0045121E">
        <w:rPr>
          <w:rFonts w:ascii="Book Antiqua" w:hAnsi="Book Antiqua"/>
        </w:rPr>
        <w:t xml:space="preserve"> </w:t>
      </w:r>
      <w:proofErr w:type="spellStart"/>
      <w:r w:rsidRPr="0045121E">
        <w:rPr>
          <w:rFonts w:ascii="Book Antiqua" w:hAnsi="Book Antiqua"/>
        </w:rPr>
        <w:t>berkualitas</w:t>
      </w:r>
      <w:proofErr w:type="spellEnd"/>
      <w:r w:rsidRPr="0045121E">
        <w:rPr>
          <w:rFonts w:ascii="Book Antiqua" w:hAnsi="Book Antiqua"/>
        </w:rPr>
        <w:t xml:space="preserve"> </w:t>
      </w:r>
      <w:proofErr w:type="spellStart"/>
      <w:r w:rsidRPr="0045121E">
        <w:rPr>
          <w:rFonts w:ascii="Book Antiqua" w:hAnsi="Book Antiqua"/>
        </w:rPr>
        <w:t>dari</w:t>
      </w:r>
      <w:proofErr w:type="spellEnd"/>
      <w:r w:rsidRPr="0045121E">
        <w:rPr>
          <w:rFonts w:ascii="Book Antiqua" w:hAnsi="Book Antiqua"/>
        </w:rPr>
        <w:t xml:space="preserve"> </w:t>
      </w:r>
      <w:proofErr w:type="spellStart"/>
      <w:r w:rsidRPr="0045121E">
        <w:rPr>
          <w:rFonts w:ascii="Book Antiqua" w:hAnsi="Book Antiqua"/>
        </w:rPr>
        <w:t>tahun</w:t>
      </w:r>
      <w:proofErr w:type="spellEnd"/>
      <w:r w:rsidRPr="0045121E">
        <w:rPr>
          <w:rFonts w:ascii="Book Antiqua" w:hAnsi="Book Antiqua"/>
        </w:rPr>
        <w:t xml:space="preserve"> </w:t>
      </w:r>
      <w:proofErr w:type="spellStart"/>
      <w:r w:rsidRPr="0045121E">
        <w:rPr>
          <w:rFonts w:ascii="Book Antiqua" w:hAnsi="Book Antiqua"/>
        </w:rPr>
        <w:t>sebelumnya</w:t>
      </w:r>
      <w:proofErr w:type="spellEnd"/>
      <w:r w:rsidRPr="0045121E">
        <w:rPr>
          <w:rFonts w:ascii="Book Antiqua" w:hAnsi="Book Antiqua"/>
        </w:rPr>
        <w:t xml:space="preserve">. Peran </w:t>
      </w:r>
      <w:proofErr w:type="spellStart"/>
      <w:r w:rsidR="004F042F" w:rsidRPr="0045121E">
        <w:rPr>
          <w:rFonts w:ascii="Book Antiqua" w:hAnsi="Book Antiqua"/>
        </w:rPr>
        <w:t>industri</w:t>
      </w:r>
      <w:proofErr w:type="spellEnd"/>
      <w:r w:rsidR="004F042F" w:rsidRPr="0045121E">
        <w:rPr>
          <w:rFonts w:ascii="Book Antiqua" w:hAnsi="Book Antiqua"/>
        </w:rPr>
        <w:t xml:space="preserve"> </w:t>
      </w:r>
      <w:proofErr w:type="spellStart"/>
      <w:r w:rsidRPr="0045121E">
        <w:rPr>
          <w:rFonts w:ascii="Book Antiqua" w:hAnsi="Book Antiqua"/>
        </w:rPr>
        <w:t>tidak</w:t>
      </w:r>
      <w:proofErr w:type="spellEnd"/>
      <w:r w:rsidRPr="0045121E">
        <w:rPr>
          <w:rFonts w:ascii="Book Antiqua" w:hAnsi="Book Antiqua"/>
        </w:rPr>
        <w:t xml:space="preserve"> </w:t>
      </w:r>
      <w:proofErr w:type="spellStart"/>
      <w:r w:rsidRPr="0045121E">
        <w:rPr>
          <w:rFonts w:ascii="Book Antiqua" w:hAnsi="Book Antiqua"/>
        </w:rPr>
        <w:t>sebatas</w:t>
      </w:r>
      <w:proofErr w:type="spellEnd"/>
      <w:r w:rsidRPr="0045121E">
        <w:rPr>
          <w:rFonts w:ascii="Book Antiqua" w:hAnsi="Book Antiqua"/>
        </w:rPr>
        <w:t xml:space="preserve"> pada </w:t>
      </w:r>
      <w:proofErr w:type="spellStart"/>
      <w:r w:rsidRPr="0045121E">
        <w:rPr>
          <w:rFonts w:ascii="Book Antiqua" w:hAnsi="Book Antiqua"/>
        </w:rPr>
        <w:t>penyediaan</w:t>
      </w:r>
      <w:proofErr w:type="spellEnd"/>
      <w:r w:rsidRPr="0045121E">
        <w:rPr>
          <w:rFonts w:ascii="Book Antiqua" w:hAnsi="Book Antiqua"/>
        </w:rPr>
        <w:t xml:space="preserve"> </w:t>
      </w:r>
      <w:proofErr w:type="spellStart"/>
      <w:r w:rsidRPr="0045121E">
        <w:rPr>
          <w:rFonts w:ascii="Book Antiqua" w:hAnsi="Book Antiqua"/>
        </w:rPr>
        <w:t>obat-obatan</w:t>
      </w:r>
      <w:proofErr w:type="spellEnd"/>
      <w:r w:rsidRPr="0045121E">
        <w:rPr>
          <w:rFonts w:ascii="Book Antiqua" w:hAnsi="Book Antiqua"/>
        </w:rPr>
        <w:t xml:space="preserve">, </w:t>
      </w:r>
      <w:proofErr w:type="spellStart"/>
      <w:r w:rsidRPr="0045121E">
        <w:rPr>
          <w:rFonts w:ascii="Book Antiqua" w:hAnsi="Book Antiqua"/>
        </w:rPr>
        <w:t>akan</w:t>
      </w:r>
      <w:proofErr w:type="spellEnd"/>
      <w:r w:rsidRPr="0045121E">
        <w:rPr>
          <w:rFonts w:ascii="Book Antiqua" w:hAnsi="Book Antiqua"/>
        </w:rPr>
        <w:t xml:space="preserve"> </w:t>
      </w:r>
      <w:proofErr w:type="spellStart"/>
      <w:r w:rsidRPr="0045121E">
        <w:rPr>
          <w:rFonts w:ascii="Book Antiqua" w:hAnsi="Book Antiqua"/>
        </w:rPr>
        <w:t>tetapi</w:t>
      </w:r>
      <w:proofErr w:type="spellEnd"/>
      <w:r w:rsidRPr="0045121E">
        <w:rPr>
          <w:rFonts w:ascii="Book Antiqua" w:hAnsi="Book Antiqua"/>
        </w:rPr>
        <w:t xml:space="preserve"> juga </w:t>
      </w:r>
      <w:proofErr w:type="spellStart"/>
      <w:r w:rsidRPr="0045121E">
        <w:rPr>
          <w:rFonts w:ascii="Book Antiqua" w:hAnsi="Book Antiqua"/>
        </w:rPr>
        <w:t>sebagai</w:t>
      </w:r>
      <w:proofErr w:type="spellEnd"/>
      <w:r w:rsidRPr="0045121E">
        <w:rPr>
          <w:rFonts w:ascii="Book Antiqua" w:hAnsi="Book Antiqua"/>
        </w:rPr>
        <w:t xml:space="preserve"> </w:t>
      </w:r>
      <w:proofErr w:type="spellStart"/>
      <w:r w:rsidRPr="0045121E">
        <w:rPr>
          <w:rFonts w:ascii="Book Antiqua" w:hAnsi="Book Antiqua"/>
        </w:rPr>
        <w:t>penggerak</w:t>
      </w:r>
      <w:proofErr w:type="spellEnd"/>
      <w:r w:rsidRPr="0045121E">
        <w:rPr>
          <w:rFonts w:ascii="Book Antiqua" w:hAnsi="Book Antiqua"/>
        </w:rPr>
        <w:t xml:space="preserve"> </w:t>
      </w:r>
      <w:proofErr w:type="spellStart"/>
      <w:r w:rsidRPr="0045121E">
        <w:rPr>
          <w:rFonts w:ascii="Book Antiqua" w:hAnsi="Book Antiqua"/>
        </w:rPr>
        <w:t>perekonomian</w:t>
      </w:r>
      <w:proofErr w:type="spellEnd"/>
      <w:r w:rsidRPr="0045121E">
        <w:rPr>
          <w:rFonts w:ascii="Book Antiqua" w:hAnsi="Book Antiqua"/>
        </w:rPr>
        <w:t xml:space="preserve"> yang </w:t>
      </w:r>
      <w:proofErr w:type="spellStart"/>
      <w:r w:rsidRPr="0045121E">
        <w:rPr>
          <w:rFonts w:ascii="Book Antiqua" w:hAnsi="Book Antiqua"/>
        </w:rPr>
        <w:t>mampu</w:t>
      </w:r>
      <w:proofErr w:type="spellEnd"/>
      <w:r w:rsidRPr="0045121E">
        <w:rPr>
          <w:rFonts w:ascii="Book Antiqua" w:hAnsi="Book Antiqua"/>
        </w:rPr>
        <w:t xml:space="preserve"> </w:t>
      </w:r>
      <w:proofErr w:type="spellStart"/>
      <w:r w:rsidRPr="0045121E">
        <w:rPr>
          <w:rFonts w:ascii="Book Antiqua" w:hAnsi="Book Antiqua"/>
        </w:rPr>
        <w:t>menyerap</w:t>
      </w:r>
      <w:proofErr w:type="spellEnd"/>
      <w:r w:rsidRPr="0045121E">
        <w:rPr>
          <w:rFonts w:ascii="Book Antiqua" w:hAnsi="Book Antiqua"/>
        </w:rPr>
        <w:t xml:space="preserve"> </w:t>
      </w:r>
      <w:proofErr w:type="spellStart"/>
      <w:r w:rsidRPr="0045121E">
        <w:rPr>
          <w:rFonts w:ascii="Book Antiqua" w:hAnsi="Book Antiqua"/>
        </w:rPr>
        <w:t>tenaga</w:t>
      </w:r>
      <w:proofErr w:type="spellEnd"/>
      <w:r w:rsidRPr="0045121E">
        <w:rPr>
          <w:rFonts w:ascii="Book Antiqua" w:hAnsi="Book Antiqua"/>
        </w:rPr>
        <w:t xml:space="preserve"> </w:t>
      </w:r>
      <w:proofErr w:type="spellStart"/>
      <w:r w:rsidRPr="0045121E">
        <w:rPr>
          <w:rFonts w:ascii="Book Antiqua" w:hAnsi="Book Antiqua"/>
        </w:rPr>
        <w:t>kerja</w:t>
      </w:r>
      <w:proofErr w:type="spellEnd"/>
      <w:r w:rsidRPr="0045121E">
        <w:rPr>
          <w:rFonts w:ascii="Book Antiqua" w:hAnsi="Book Antiqua"/>
        </w:rPr>
        <w:t xml:space="preserve"> dan </w:t>
      </w:r>
      <w:proofErr w:type="spellStart"/>
      <w:r w:rsidRPr="0045121E">
        <w:rPr>
          <w:rFonts w:ascii="Book Antiqua" w:hAnsi="Book Antiqua"/>
        </w:rPr>
        <w:t>mendorong</w:t>
      </w:r>
      <w:proofErr w:type="spellEnd"/>
      <w:r w:rsidRPr="0045121E">
        <w:rPr>
          <w:rFonts w:ascii="Book Antiqua" w:hAnsi="Book Antiqua"/>
        </w:rPr>
        <w:t xml:space="preserve"> </w:t>
      </w:r>
      <w:proofErr w:type="spellStart"/>
      <w:r w:rsidRPr="0045121E">
        <w:rPr>
          <w:rFonts w:ascii="Book Antiqua" w:hAnsi="Book Antiqua"/>
        </w:rPr>
        <w:t>pertumbuhan</w:t>
      </w:r>
      <w:proofErr w:type="spellEnd"/>
      <w:r w:rsidRPr="0045121E">
        <w:rPr>
          <w:rFonts w:ascii="Book Antiqua" w:hAnsi="Book Antiqua"/>
        </w:rPr>
        <w:t xml:space="preserve"> </w:t>
      </w:r>
      <w:proofErr w:type="spellStart"/>
      <w:r w:rsidRPr="0045121E">
        <w:rPr>
          <w:rFonts w:ascii="Book Antiqua" w:hAnsi="Book Antiqua"/>
        </w:rPr>
        <w:t>ekonomi</w:t>
      </w:r>
      <w:proofErr w:type="spellEnd"/>
      <w:r w:rsidRPr="0045121E">
        <w:rPr>
          <w:rFonts w:ascii="Book Antiqua" w:hAnsi="Book Antiqua"/>
        </w:rPr>
        <w:t xml:space="preserve"> </w:t>
      </w:r>
      <w:proofErr w:type="spellStart"/>
      <w:r w:rsidRPr="0045121E">
        <w:rPr>
          <w:rFonts w:ascii="Book Antiqua" w:hAnsi="Book Antiqua"/>
        </w:rPr>
        <w:t>nasional</w:t>
      </w:r>
      <w:proofErr w:type="spellEnd"/>
      <w:r w:rsidR="004A1894" w:rsidRPr="0045121E">
        <w:rPr>
          <w:rFonts w:ascii="Book Antiqua" w:hAnsi="Book Antiqua"/>
        </w:rPr>
        <w:t>.</w:t>
      </w:r>
      <w:r w:rsidR="00D31044" w:rsidRPr="0045121E">
        <w:rPr>
          <w:rFonts w:ascii="Book Antiqua" w:hAnsi="Book Antiqua"/>
        </w:rPr>
        <w:t xml:space="preserve"> </w:t>
      </w:r>
      <w:proofErr w:type="spellStart"/>
      <w:r w:rsidR="00E514EC" w:rsidRPr="0045121E">
        <w:rPr>
          <w:rFonts w:ascii="Book Antiqua" w:hAnsi="Book Antiqua"/>
        </w:rPr>
        <w:t>Seiring</w:t>
      </w:r>
      <w:proofErr w:type="spellEnd"/>
      <w:r w:rsidR="00E514EC" w:rsidRPr="0045121E">
        <w:rPr>
          <w:rFonts w:ascii="Book Antiqua" w:hAnsi="Book Antiqua"/>
        </w:rPr>
        <w:t xml:space="preserve"> </w:t>
      </w:r>
      <w:proofErr w:type="spellStart"/>
      <w:r w:rsidR="00E514EC" w:rsidRPr="0045121E">
        <w:rPr>
          <w:rFonts w:ascii="Book Antiqua" w:hAnsi="Book Antiqua"/>
        </w:rPr>
        <w:t>dengan</w:t>
      </w:r>
      <w:proofErr w:type="spellEnd"/>
      <w:r w:rsidR="00E514EC" w:rsidRPr="0045121E">
        <w:rPr>
          <w:rFonts w:ascii="Book Antiqua" w:hAnsi="Book Antiqua"/>
        </w:rPr>
        <w:t xml:space="preserve"> </w:t>
      </w:r>
      <w:proofErr w:type="spellStart"/>
      <w:r w:rsidR="00E514EC" w:rsidRPr="0045121E">
        <w:rPr>
          <w:rFonts w:ascii="Book Antiqua" w:hAnsi="Book Antiqua"/>
        </w:rPr>
        <w:t>meningkatnya</w:t>
      </w:r>
      <w:proofErr w:type="spellEnd"/>
      <w:r w:rsidR="00E514EC" w:rsidRPr="0045121E">
        <w:rPr>
          <w:rFonts w:ascii="Book Antiqua" w:hAnsi="Book Antiqua"/>
        </w:rPr>
        <w:t xml:space="preserve"> </w:t>
      </w:r>
      <w:proofErr w:type="spellStart"/>
      <w:r w:rsidR="00E514EC" w:rsidRPr="0045121E">
        <w:rPr>
          <w:rFonts w:ascii="Book Antiqua" w:hAnsi="Book Antiqua"/>
        </w:rPr>
        <w:t>produksi</w:t>
      </w:r>
      <w:proofErr w:type="spellEnd"/>
      <w:r w:rsidR="00E514EC" w:rsidRPr="0045121E">
        <w:rPr>
          <w:rFonts w:ascii="Book Antiqua" w:hAnsi="Book Antiqua"/>
        </w:rPr>
        <w:t xml:space="preserve"> </w:t>
      </w:r>
      <w:proofErr w:type="spellStart"/>
      <w:r w:rsidR="00E514EC" w:rsidRPr="0045121E">
        <w:rPr>
          <w:rFonts w:ascii="Book Antiqua" w:hAnsi="Book Antiqua"/>
        </w:rPr>
        <w:t>produk</w:t>
      </w:r>
      <w:proofErr w:type="spellEnd"/>
      <w:r w:rsidR="00E514EC" w:rsidRPr="0045121E">
        <w:rPr>
          <w:rFonts w:ascii="Book Antiqua" w:hAnsi="Book Antiqua"/>
        </w:rPr>
        <w:t xml:space="preserve"> </w:t>
      </w:r>
      <w:proofErr w:type="spellStart"/>
      <w:r w:rsidR="00E514EC" w:rsidRPr="0045121E">
        <w:rPr>
          <w:rFonts w:ascii="Book Antiqua" w:hAnsi="Book Antiqua"/>
        </w:rPr>
        <w:t>farmasi</w:t>
      </w:r>
      <w:proofErr w:type="spellEnd"/>
      <w:r w:rsidR="00E514EC" w:rsidRPr="0045121E">
        <w:rPr>
          <w:rFonts w:ascii="Book Antiqua" w:hAnsi="Book Antiqua"/>
        </w:rPr>
        <w:t xml:space="preserve">, </w:t>
      </w:r>
      <w:proofErr w:type="spellStart"/>
      <w:r w:rsidR="00E514EC" w:rsidRPr="0045121E">
        <w:rPr>
          <w:rFonts w:ascii="Book Antiqua" w:hAnsi="Book Antiqua"/>
        </w:rPr>
        <w:t>nilai</w:t>
      </w:r>
      <w:proofErr w:type="spellEnd"/>
      <w:r w:rsidR="00E514EC" w:rsidRPr="0045121E">
        <w:rPr>
          <w:rFonts w:ascii="Book Antiqua" w:hAnsi="Book Antiqua"/>
        </w:rPr>
        <w:t xml:space="preserve"> </w:t>
      </w:r>
      <w:proofErr w:type="spellStart"/>
      <w:r w:rsidR="00E514EC" w:rsidRPr="0045121E">
        <w:rPr>
          <w:rFonts w:ascii="Book Antiqua" w:hAnsi="Book Antiqua"/>
        </w:rPr>
        <w:t>ekspor</w:t>
      </w:r>
      <w:proofErr w:type="spellEnd"/>
      <w:r w:rsidR="00E514EC" w:rsidRPr="0045121E">
        <w:rPr>
          <w:rFonts w:ascii="Book Antiqua" w:hAnsi="Book Antiqua"/>
        </w:rPr>
        <w:t xml:space="preserve"> </w:t>
      </w:r>
      <w:proofErr w:type="spellStart"/>
      <w:r w:rsidR="00E514EC" w:rsidRPr="0045121E">
        <w:rPr>
          <w:rFonts w:ascii="Book Antiqua" w:hAnsi="Book Antiqua"/>
        </w:rPr>
        <w:t>produk</w:t>
      </w:r>
      <w:proofErr w:type="spellEnd"/>
      <w:r w:rsidR="00E514EC" w:rsidRPr="0045121E">
        <w:rPr>
          <w:rFonts w:ascii="Book Antiqua" w:hAnsi="Book Antiqua"/>
        </w:rPr>
        <w:t xml:space="preserve"> </w:t>
      </w:r>
      <w:proofErr w:type="spellStart"/>
      <w:r w:rsidR="00E514EC" w:rsidRPr="0045121E">
        <w:rPr>
          <w:rFonts w:ascii="Book Antiqua" w:hAnsi="Book Antiqua"/>
        </w:rPr>
        <w:t>farmasi</w:t>
      </w:r>
      <w:proofErr w:type="spellEnd"/>
      <w:r w:rsidR="00E514EC" w:rsidRPr="0045121E">
        <w:rPr>
          <w:rFonts w:ascii="Book Antiqua" w:hAnsi="Book Antiqua"/>
        </w:rPr>
        <w:t xml:space="preserve"> Indonesia juga </w:t>
      </w:r>
      <w:proofErr w:type="spellStart"/>
      <w:r w:rsidR="00E514EC" w:rsidRPr="0045121E">
        <w:rPr>
          <w:rFonts w:ascii="Book Antiqua" w:hAnsi="Book Antiqua"/>
        </w:rPr>
        <w:t>menunjukkan</w:t>
      </w:r>
      <w:proofErr w:type="spellEnd"/>
      <w:r w:rsidR="00E514EC" w:rsidRPr="0045121E">
        <w:rPr>
          <w:rFonts w:ascii="Book Antiqua" w:hAnsi="Book Antiqua"/>
        </w:rPr>
        <w:t xml:space="preserve"> </w:t>
      </w:r>
      <w:proofErr w:type="spellStart"/>
      <w:r w:rsidR="00E514EC" w:rsidRPr="0045121E">
        <w:rPr>
          <w:rFonts w:ascii="Book Antiqua" w:hAnsi="Book Antiqua"/>
        </w:rPr>
        <w:t>tren</w:t>
      </w:r>
      <w:proofErr w:type="spellEnd"/>
      <w:r w:rsidR="00E514EC" w:rsidRPr="0045121E">
        <w:rPr>
          <w:rFonts w:ascii="Book Antiqua" w:hAnsi="Book Antiqua"/>
        </w:rPr>
        <w:t xml:space="preserve"> </w:t>
      </w:r>
      <w:proofErr w:type="spellStart"/>
      <w:r w:rsidR="00E514EC" w:rsidRPr="0045121E">
        <w:rPr>
          <w:rFonts w:ascii="Book Antiqua" w:hAnsi="Book Antiqua"/>
        </w:rPr>
        <w:t>positif</w:t>
      </w:r>
      <w:proofErr w:type="spellEnd"/>
      <w:r w:rsidR="00E514EC" w:rsidRPr="0045121E">
        <w:rPr>
          <w:rFonts w:ascii="Book Antiqua" w:hAnsi="Book Antiqua"/>
        </w:rPr>
        <w:t xml:space="preserve">, </w:t>
      </w:r>
      <w:proofErr w:type="spellStart"/>
      <w:r w:rsidR="00E514EC" w:rsidRPr="0045121E">
        <w:rPr>
          <w:rFonts w:ascii="Book Antiqua" w:hAnsi="Book Antiqua"/>
        </w:rPr>
        <w:t>meskipun</w:t>
      </w:r>
      <w:proofErr w:type="spellEnd"/>
      <w:r w:rsidR="00E514EC" w:rsidRPr="0045121E">
        <w:rPr>
          <w:rFonts w:ascii="Book Antiqua" w:hAnsi="Book Antiqua"/>
        </w:rPr>
        <w:t xml:space="preserve"> </w:t>
      </w:r>
      <w:proofErr w:type="spellStart"/>
      <w:r w:rsidR="00E514EC" w:rsidRPr="0045121E">
        <w:rPr>
          <w:rFonts w:ascii="Book Antiqua" w:hAnsi="Book Antiqua"/>
        </w:rPr>
        <w:t>dengan</w:t>
      </w:r>
      <w:proofErr w:type="spellEnd"/>
      <w:r w:rsidR="00E514EC" w:rsidRPr="0045121E">
        <w:rPr>
          <w:rFonts w:ascii="Book Antiqua" w:hAnsi="Book Antiqua"/>
        </w:rPr>
        <w:t xml:space="preserve"> </w:t>
      </w:r>
      <w:proofErr w:type="spellStart"/>
      <w:r w:rsidR="00E514EC" w:rsidRPr="0045121E">
        <w:rPr>
          <w:rFonts w:ascii="Book Antiqua" w:hAnsi="Book Antiqua"/>
        </w:rPr>
        <w:t>fluktuasi</w:t>
      </w:r>
      <w:proofErr w:type="spellEnd"/>
      <w:r w:rsidR="00E514EC" w:rsidRPr="0045121E">
        <w:rPr>
          <w:rFonts w:ascii="Book Antiqua" w:hAnsi="Book Antiqua"/>
        </w:rPr>
        <w:t xml:space="preserve">. </w:t>
      </w:r>
      <w:proofErr w:type="spellStart"/>
      <w:r w:rsidR="00E514EC" w:rsidRPr="0045121E">
        <w:rPr>
          <w:rFonts w:ascii="Book Antiqua" w:hAnsi="Book Antiqua"/>
        </w:rPr>
        <w:t>Berikut</w:t>
      </w:r>
      <w:proofErr w:type="spellEnd"/>
      <w:r w:rsidR="00E514EC" w:rsidRPr="0045121E">
        <w:rPr>
          <w:rFonts w:ascii="Book Antiqua" w:hAnsi="Book Antiqua"/>
        </w:rPr>
        <w:t xml:space="preserve"> </w:t>
      </w:r>
      <w:proofErr w:type="spellStart"/>
      <w:r w:rsidR="00E514EC" w:rsidRPr="0045121E">
        <w:rPr>
          <w:rFonts w:ascii="Book Antiqua" w:hAnsi="Book Antiqua"/>
        </w:rPr>
        <w:t>disajikan</w:t>
      </w:r>
      <w:proofErr w:type="spellEnd"/>
      <w:r w:rsidR="00E514EC" w:rsidRPr="0045121E">
        <w:rPr>
          <w:rFonts w:ascii="Book Antiqua" w:hAnsi="Book Antiqua"/>
        </w:rPr>
        <w:t xml:space="preserve"> data </w:t>
      </w:r>
      <w:proofErr w:type="spellStart"/>
      <w:r w:rsidR="00E514EC" w:rsidRPr="0045121E">
        <w:rPr>
          <w:rFonts w:ascii="Book Antiqua" w:hAnsi="Book Antiqua"/>
        </w:rPr>
        <w:t>perkembangan</w:t>
      </w:r>
      <w:proofErr w:type="spellEnd"/>
      <w:r w:rsidR="00E514EC" w:rsidRPr="0045121E">
        <w:rPr>
          <w:rFonts w:ascii="Book Antiqua" w:hAnsi="Book Antiqua"/>
        </w:rPr>
        <w:t xml:space="preserve"> </w:t>
      </w:r>
      <w:proofErr w:type="spellStart"/>
      <w:r w:rsidR="00E514EC" w:rsidRPr="0045121E">
        <w:rPr>
          <w:rFonts w:ascii="Book Antiqua" w:hAnsi="Book Antiqua"/>
        </w:rPr>
        <w:t>ekspor</w:t>
      </w:r>
      <w:proofErr w:type="spellEnd"/>
      <w:r w:rsidR="00E514EC" w:rsidRPr="0045121E">
        <w:rPr>
          <w:rFonts w:ascii="Book Antiqua" w:hAnsi="Book Antiqua"/>
        </w:rPr>
        <w:t xml:space="preserve"> </w:t>
      </w:r>
      <w:proofErr w:type="spellStart"/>
      <w:r w:rsidR="00E514EC" w:rsidRPr="0045121E">
        <w:rPr>
          <w:rFonts w:ascii="Book Antiqua" w:hAnsi="Book Antiqua"/>
        </w:rPr>
        <w:t>produk</w:t>
      </w:r>
      <w:proofErr w:type="spellEnd"/>
      <w:r w:rsidR="00E514EC" w:rsidRPr="0045121E">
        <w:rPr>
          <w:rFonts w:ascii="Book Antiqua" w:hAnsi="Book Antiqua"/>
        </w:rPr>
        <w:t xml:space="preserve"> </w:t>
      </w:r>
      <w:proofErr w:type="spellStart"/>
      <w:r w:rsidR="00E514EC" w:rsidRPr="0045121E">
        <w:rPr>
          <w:rFonts w:ascii="Book Antiqua" w:hAnsi="Book Antiqua"/>
        </w:rPr>
        <w:t>farmasi</w:t>
      </w:r>
      <w:proofErr w:type="spellEnd"/>
      <w:r w:rsidR="00E514EC" w:rsidRPr="0045121E">
        <w:rPr>
          <w:rFonts w:ascii="Book Antiqua" w:hAnsi="Book Antiqua"/>
        </w:rPr>
        <w:t xml:space="preserve"> </w:t>
      </w:r>
      <w:proofErr w:type="spellStart"/>
      <w:r w:rsidR="00E514EC" w:rsidRPr="0045121E">
        <w:rPr>
          <w:rFonts w:ascii="Book Antiqua" w:hAnsi="Book Antiqua"/>
        </w:rPr>
        <w:t>dari</w:t>
      </w:r>
      <w:proofErr w:type="spellEnd"/>
      <w:r w:rsidR="00E514EC" w:rsidRPr="0045121E">
        <w:rPr>
          <w:rFonts w:ascii="Book Antiqua" w:hAnsi="Book Antiqua"/>
        </w:rPr>
        <w:t xml:space="preserve"> </w:t>
      </w:r>
      <w:proofErr w:type="spellStart"/>
      <w:r w:rsidR="00E514EC" w:rsidRPr="0045121E">
        <w:rPr>
          <w:rFonts w:ascii="Book Antiqua" w:hAnsi="Book Antiqua"/>
        </w:rPr>
        <w:t>tahun</w:t>
      </w:r>
      <w:proofErr w:type="spellEnd"/>
      <w:r w:rsidR="00E514EC" w:rsidRPr="0045121E">
        <w:rPr>
          <w:rFonts w:ascii="Book Antiqua" w:hAnsi="Book Antiqua"/>
        </w:rPr>
        <w:t xml:space="preserve"> 2008-2014.</w:t>
      </w:r>
    </w:p>
    <w:p w14:paraId="0E6400F1" w14:textId="14CF708B" w:rsidR="008B7BDE" w:rsidRDefault="008B7BDE" w:rsidP="008B7BDE">
      <w:pPr>
        <w:ind w:firstLine="720"/>
        <w:rPr>
          <w:rFonts w:ascii="Book Antiqua" w:hAnsi="Book Antiqua"/>
        </w:rPr>
      </w:pPr>
    </w:p>
    <w:p w14:paraId="0414691B" w14:textId="47D5395B" w:rsidR="00E514EC" w:rsidRPr="008B7BDE" w:rsidRDefault="00E514EC" w:rsidP="008B7BDE">
      <w:pPr>
        <w:pStyle w:val="Caption"/>
        <w:spacing w:after="0"/>
        <w:jc w:val="center"/>
        <w:rPr>
          <w:rFonts w:ascii="Book Antiqua" w:hAnsi="Book Antiqua" w:cs="Times New Roman"/>
          <w:b/>
          <w:bCs/>
          <w:i w:val="0"/>
          <w:iCs w:val="0"/>
          <w:color w:val="auto"/>
          <w:szCs w:val="22"/>
        </w:rPr>
      </w:pPr>
      <w:bookmarkStart w:id="0" w:name="_Toc197893647"/>
      <w:proofErr w:type="spellStart"/>
      <w:r w:rsidRPr="008B7BDE">
        <w:rPr>
          <w:rFonts w:ascii="Book Antiqua" w:hAnsi="Book Antiqua" w:cs="Times New Roman"/>
          <w:b/>
          <w:bCs/>
          <w:i w:val="0"/>
          <w:iCs w:val="0"/>
          <w:color w:val="auto"/>
          <w:szCs w:val="22"/>
        </w:rPr>
        <w:lastRenderedPageBreak/>
        <w:t>Tabel</w:t>
      </w:r>
      <w:proofErr w:type="spellEnd"/>
      <w:r w:rsidRPr="008B7BDE">
        <w:rPr>
          <w:rFonts w:ascii="Book Antiqua" w:hAnsi="Book Antiqua" w:cs="Times New Roman"/>
          <w:b/>
          <w:bCs/>
          <w:i w:val="0"/>
          <w:iCs w:val="0"/>
          <w:color w:val="auto"/>
          <w:szCs w:val="22"/>
        </w:rPr>
        <w:t xml:space="preserve"> </w:t>
      </w:r>
      <w:r w:rsidRPr="008B7BDE">
        <w:rPr>
          <w:rFonts w:ascii="Book Antiqua" w:hAnsi="Book Antiqua" w:cs="Times New Roman"/>
          <w:b/>
          <w:bCs/>
          <w:i w:val="0"/>
          <w:iCs w:val="0"/>
          <w:color w:val="auto"/>
          <w:szCs w:val="22"/>
        </w:rPr>
        <w:fldChar w:fldCharType="begin"/>
      </w:r>
      <w:r w:rsidRPr="008B7BDE">
        <w:rPr>
          <w:rFonts w:ascii="Book Antiqua" w:hAnsi="Book Antiqua" w:cs="Times New Roman"/>
          <w:b/>
          <w:bCs/>
          <w:i w:val="0"/>
          <w:iCs w:val="0"/>
          <w:color w:val="auto"/>
          <w:szCs w:val="22"/>
        </w:rPr>
        <w:instrText xml:space="preserve"> SEQ Tabel \* ARABIC </w:instrText>
      </w:r>
      <w:r w:rsidRPr="008B7BDE">
        <w:rPr>
          <w:rFonts w:ascii="Book Antiqua" w:hAnsi="Book Antiqua" w:cs="Times New Roman"/>
          <w:b/>
          <w:bCs/>
          <w:i w:val="0"/>
          <w:iCs w:val="0"/>
          <w:color w:val="auto"/>
          <w:szCs w:val="22"/>
        </w:rPr>
        <w:fldChar w:fldCharType="separate"/>
      </w:r>
      <w:r w:rsidR="00D85A84">
        <w:rPr>
          <w:rFonts w:ascii="Book Antiqua" w:hAnsi="Book Antiqua" w:cs="Times New Roman"/>
          <w:b/>
          <w:bCs/>
          <w:i w:val="0"/>
          <w:iCs w:val="0"/>
          <w:noProof/>
          <w:color w:val="auto"/>
          <w:szCs w:val="22"/>
        </w:rPr>
        <w:t>1</w:t>
      </w:r>
      <w:bookmarkEnd w:id="0"/>
      <w:r w:rsidRPr="008B7BDE">
        <w:rPr>
          <w:rFonts w:ascii="Book Antiqua" w:hAnsi="Book Antiqua" w:cs="Times New Roman"/>
          <w:b/>
          <w:bCs/>
          <w:i w:val="0"/>
          <w:iCs w:val="0"/>
          <w:color w:val="auto"/>
          <w:szCs w:val="22"/>
        </w:rPr>
        <w:fldChar w:fldCharType="end"/>
      </w:r>
    </w:p>
    <w:p w14:paraId="1E10ECFA" w14:textId="061282BB" w:rsidR="00E514EC" w:rsidRPr="008B7BDE" w:rsidRDefault="00E514EC" w:rsidP="008B7BDE">
      <w:pPr>
        <w:pStyle w:val="Caption"/>
        <w:spacing w:after="0"/>
        <w:jc w:val="center"/>
        <w:rPr>
          <w:rFonts w:ascii="Book Antiqua" w:hAnsi="Book Antiqua" w:cs="Times New Roman"/>
          <w:b/>
          <w:bCs/>
          <w:i w:val="0"/>
          <w:iCs w:val="0"/>
          <w:color w:val="auto"/>
          <w:szCs w:val="22"/>
        </w:rPr>
      </w:pPr>
      <w:bookmarkStart w:id="1" w:name="_Toc197893648"/>
      <w:proofErr w:type="spellStart"/>
      <w:r w:rsidRPr="008B7BDE">
        <w:rPr>
          <w:rFonts w:ascii="Book Antiqua" w:hAnsi="Book Antiqua" w:cs="Times New Roman"/>
          <w:b/>
          <w:bCs/>
          <w:i w:val="0"/>
          <w:iCs w:val="0"/>
          <w:color w:val="auto"/>
          <w:szCs w:val="22"/>
        </w:rPr>
        <w:t>Perkembangan</w:t>
      </w:r>
      <w:proofErr w:type="spellEnd"/>
      <w:r w:rsidRPr="008B7BDE">
        <w:rPr>
          <w:rFonts w:ascii="Book Antiqua" w:hAnsi="Book Antiqua" w:cs="Times New Roman"/>
          <w:b/>
          <w:bCs/>
          <w:i w:val="0"/>
          <w:iCs w:val="0"/>
          <w:color w:val="auto"/>
          <w:szCs w:val="22"/>
        </w:rPr>
        <w:t xml:space="preserve"> </w:t>
      </w:r>
      <w:proofErr w:type="spellStart"/>
      <w:r w:rsidRPr="008B7BDE">
        <w:rPr>
          <w:rFonts w:ascii="Book Antiqua" w:hAnsi="Book Antiqua" w:cs="Times New Roman"/>
          <w:b/>
          <w:bCs/>
          <w:i w:val="0"/>
          <w:iCs w:val="0"/>
          <w:color w:val="auto"/>
          <w:szCs w:val="22"/>
        </w:rPr>
        <w:t>Ekspor</w:t>
      </w:r>
      <w:proofErr w:type="spellEnd"/>
      <w:r w:rsidRPr="008B7BDE">
        <w:rPr>
          <w:rFonts w:ascii="Book Antiqua" w:hAnsi="Book Antiqua" w:cs="Times New Roman"/>
          <w:b/>
          <w:bCs/>
          <w:i w:val="0"/>
          <w:iCs w:val="0"/>
          <w:color w:val="auto"/>
          <w:szCs w:val="22"/>
        </w:rPr>
        <w:t xml:space="preserve"> </w:t>
      </w:r>
      <w:proofErr w:type="spellStart"/>
      <w:r w:rsidRPr="008B7BDE">
        <w:rPr>
          <w:rFonts w:ascii="Book Antiqua" w:hAnsi="Book Antiqua" w:cs="Times New Roman"/>
          <w:b/>
          <w:bCs/>
          <w:i w:val="0"/>
          <w:iCs w:val="0"/>
          <w:color w:val="auto"/>
          <w:szCs w:val="22"/>
        </w:rPr>
        <w:t>Produk</w:t>
      </w:r>
      <w:proofErr w:type="spellEnd"/>
      <w:r w:rsidRPr="008B7BDE">
        <w:rPr>
          <w:rFonts w:ascii="Book Antiqua" w:hAnsi="Book Antiqua" w:cs="Times New Roman"/>
          <w:b/>
          <w:bCs/>
          <w:i w:val="0"/>
          <w:iCs w:val="0"/>
          <w:color w:val="auto"/>
          <w:szCs w:val="22"/>
        </w:rPr>
        <w:t xml:space="preserve"> </w:t>
      </w:r>
      <w:proofErr w:type="spellStart"/>
      <w:r w:rsidRPr="008B7BDE">
        <w:rPr>
          <w:rFonts w:ascii="Book Antiqua" w:hAnsi="Book Antiqua" w:cs="Times New Roman"/>
          <w:b/>
          <w:bCs/>
          <w:i w:val="0"/>
          <w:iCs w:val="0"/>
          <w:color w:val="auto"/>
          <w:szCs w:val="22"/>
        </w:rPr>
        <w:t>Farmasi</w:t>
      </w:r>
      <w:proofErr w:type="spellEnd"/>
      <w:r w:rsidRPr="008B7BDE">
        <w:rPr>
          <w:rFonts w:ascii="Book Antiqua" w:hAnsi="Book Antiqua" w:cs="Times New Roman"/>
          <w:b/>
          <w:bCs/>
          <w:i w:val="0"/>
          <w:iCs w:val="0"/>
          <w:color w:val="auto"/>
          <w:szCs w:val="22"/>
        </w:rPr>
        <w:t xml:space="preserve"> </w:t>
      </w:r>
      <w:proofErr w:type="spellStart"/>
      <w:r w:rsidRPr="008B7BDE">
        <w:rPr>
          <w:rFonts w:ascii="Book Antiqua" w:hAnsi="Book Antiqua" w:cs="Times New Roman"/>
          <w:b/>
          <w:bCs/>
          <w:i w:val="0"/>
          <w:iCs w:val="0"/>
          <w:color w:val="auto"/>
          <w:szCs w:val="22"/>
        </w:rPr>
        <w:t>Tahun</w:t>
      </w:r>
      <w:proofErr w:type="spellEnd"/>
      <w:r w:rsidRPr="008B7BDE">
        <w:rPr>
          <w:rFonts w:ascii="Book Antiqua" w:hAnsi="Book Antiqua" w:cs="Times New Roman"/>
          <w:b/>
          <w:bCs/>
          <w:i w:val="0"/>
          <w:iCs w:val="0"/>
          <w:color w:val="auto"/>
          <w:szCs w:val="22"/>
        </w:rPr>
        <w:t xml:space="preserve"> 2008-2014</w:t>
      </w:r>
      <w:bookmarkEnd w:id="1"/>
    </w:p>
    <w:tbl>
      <w:tblPr>
        <w:tblW w:w="8640" w:type="dxa"/>
        <w:jc w:val="center"/>
        <w:tblLook w:val="04A0" w:firstRow="1" w:lastRow="0" w:firstColumn="1" w:lastColumn="0" w:noHBand="0" w:noVBand="1"/>
      </w:tblPr>
      <w:tblGrid>
        <w:gridCol w:w="1134"/>
        <w:gridCol w:w="2127"/>
        <w:gridCol w:w="2693"/>
        <w:gridCol w:w="2686"/>
      </w:tblGrid>
      <w:tr w:rsidR="00E514EC" w:rsidRPr="008B7BDE" w14:paraId="1B9939BD" w14:textId="77777777" w:rsidTr="00A46E34">
        <w:trPr>
          <w:trHeight w:val="288"/>
          <w:jc w:val="center"/>
        </w:trPr>
        <w:tc>
          <w:tcPr>
            <w:tcW w:w="1134" w:type="dxa"/>
            <w:tcBorders>
              <w:top w:val="single" w:sz="6" w:space="0" w:color="auto"/>
              <w:left w:val="nil"/>
              <w:bottom w:val="single" w:sz="6" w:space="0" w:color="auto"/>
              <w:right w:val="nil"/>
            </w:tcBorders>
            <w:vAlign w:val="center"/>
            <w:hideMark/>
          </w:tcPr>
          <w:p w14:paraId="0A600731" w14:textId="77777777" w:rsidR="00E514EC" w:rsidRPr="008B7BDE" w:rsidRDefault="00E514EC" w:rsidP="008B7BDE">
            <w:pPr>
              <w:jc w:val="center"/>
              <w:rPr>
                <w:rFonts w:ascii="Book Antiqua" w:eastAsia="Times New Roman" w:hAnsi="Book Antiqua"/>
                <w:b/>
                <w:bCs/>
                <w:color w:val="000000"/>
                <w:kern w:val="0"/>
                <w:sz w:val="20"/>
                <w:lang w:eastAsia="en-ID"/>
              </w:rPr>
            </w:pPr>
            <w:proofErr w:type="spellStart"/>
            <w:r w:rsidRPr="008B7BDE">
              <w:rPr>
                <w:rFonts w:ascii="Book Antiqua" w:eastAsia="Times New Roman" w:hAnsi="Book Antiqua"/>
                <w:b/>
                <w:bCs/>
                <w:color w:val="000000"/>
                <w:kern w:val="0"/>
                <w:sz w:val="20"/>
                <w:lang w:eastAsia="en-ID"/>
              </w:rPr>
              <w:t>Tahun</w:t>
            </w:r>
            <w:proofErr w:type="spellEnd"/>
          </w:p>
        </w:tc>
        <w:tc>
          <w:tcPr>
            <w:tcW w:w="2127" w:type="dxa"/>
            <w:tcBorders>
              <w:top w:val="single" w:sz="6" w:space="0" w:color="auto"/>
              <w:left w:val="nil"/>
              <w:bottom w:val="single" w:sz="6" w:space="0" w:color="auto"/>
              <w:right w:val="nil"/>
            </w:tcBorders>
            <w:vAlign w:val="center"/>
            <w:hideMark/>
          </w:tcPr>
          <w:p w14:paraId="2100AA82" w14:textId="77777777" w:rsidR="00E514EC" w:rsidRPr="008B7BDE" w:rsidRDefault="00E514EC" w:rsidP="008B7BDE">
            <w:pPr>
              <w:jc w:val="center"/>
              <w:rPr>
                <w:rFonts w:ascii="Book Antiqua" w:eastAsia="Times New Roman" w:hAnsi="Book Antiqua"/>
                <w:b/>
                <w:bCs/>
                <w:color w:val="000000"/>
                <w:kern w:val="0"/>
                <w:sz w:val="20"/>
                <w:lang w:eastAsia="en-ID"/>
              </w:rPr>
            </w:pPr>
            <w:proofErr w:type="spellStart"/>
            <w:r w:rsidRPr="008B7BDE">
              <w:rPr>
                <w:rFonts w:ascii="Book Antiqua" w:eastAsia="Times New Roman" w:hAnsi="Book Antiqua"/>
                <w:b/>
                <w:bCs/>
                <w:color w:val="000000"/>
                <w:kern w:val="0"/>
                <w:sz w:val="20"/>
                <w:lang w:eastAsia="en-ID"/>
              </w:rPr>
              <w:t>Berat</w:t>
            </w:r>
            <w:proofErr w:type="spellEnd"/>
            <w:r w:rsidRPr="008B7BDE">
              <w:rPr>
                <w:rFonts w:ascii="Book Antiqua" w:eastAsia="Times New Roman" w:hAnsi="Book Antiqua"/>
                <w:b/>
                <w:bCs/>
                <w:color w:val="000000"/>
                <w:kern w:val="0"/>
                <w:sz w:val="20"/>
                <w:lang w:eastAsia="en-ID"/>
              </w:rPr>
              <w:t xml:space="preserve"> </w:t>
            </w:r>
            <w:proofErr w:type="spellStart"/>
            <w:r w:rsidRPr="008B7BDE">
              <w:rPr>
                <w:rFonts w:ascii="Book Antiqua" w:eastAsia="Times New Roman" w:hAnsi="Book Antiqua"/>
                <w:b/>
                <w:bCs/>
                <w:color w:val="000000"/>
                <w:kern w:val="0"/>
                <w:sz w:val="20"/>
                <w:lang w:eastAsia="en-ID"/>
              </w:rPr>
              <w:t>Bersih</w:t>
            </w:r>
            <w:proofErr w:type="spellEnd"/>
            <w:r w:rsidRPr="008B7BDE">
              <w:rPr>
                <w:rFonts w:ascii="Book Antiqua" w:eastAsia="Times New Roman" w:hAnsi="Book Antiqua"/>
                <w:b/>
                <w:bCs/>
                <w:color w:val="000000"/>
                <w:kern w:val="0"/>
                <w:sz w:val="20"/>
                <w:lang w:eastAsia="en-ID"/>
              </w:rPr>
              <w:t xml:space="preserve"> (Ton)</w:t>
            </w:r>
          </w:p>
        </w:tc>
        <w:tc>
          <w:tcPr>
            <w:tcW w:w="2693" w:type="dxa"/>
            <w:tcBorders>
              <w:top w:val="single" w:sz="6" w:space="0" w:color="auto"/>
              <w:left w:val="nil"/>
              <w:bottom w:val="single" w:sz="6" w:space="0" w:color="auto"/>
              <w:right w:val="nil"/>
            </w:tcBorders>
            <w:vAlign w:val="center"/>
            <w:hideMark/>
          </w:tcPr>
          <w:p w14:paraId="319A108C" w14:textId="77777777" w:rsidR="00E514EC" w:rsidRPr="008B7BDE" w:rsidRDefault="00E514EC" w:rsidP="008B7BDE">
            <w:pPr>
              <w:jc w:val="center"/>
              <w:rPr>
                <w:rFonts w:ascii="Book Antiqua" w:eastAsia="Times New Roman" w:hAnsi="Book Antiqua"/>
                <w:b/>
                <w:bCs/>
                <w:color w:val="000000"/>
                <w:kern w:val="0"/>
                <w:sz w:val="20"/>
                <w:lang w:eastAsia="en-ID"/>
              </w:rPr>
            </w:pPr>
            <w:r w:rsidRPr="008B7BDE">
              <w:rPr>
                <w:rFonts w:ascii="Book Antiqua" w:eastAsia="Times New Roman" w:hAnsi="Book Antiqua"/>
                <w:b/>
                <w:bCs/>
                <w:color w:val="000000"/>
                <w:kern w:val="0"/>
                <w:sz w:val="20"/>
                <w:lang w:eastAsia="en-ID"/>
              </w:rPr>
              <w:t>Nilai FOB (</w:t>
            </w:r>
            <w:proofErr w:type="spellStart"/>
            <w:r w:rsidRPr="008B7BDE">
              <w:rPr>
                <w:rFonts w:ascii="Book Antiqua" w:eastAsia="Times New Roman" w:hAnsi="Book Antiqua"/>
                <w:b/>
                <w:bCs/>
                <w:color w:val="000000"/>
                <w:kern w:val="0"/>
                <w:sz w:val="20"/>
                <w:lang w:eastAsia="en-ID"/>
              </w:rPr>
              <w:t>Ribu</w:t>
            </w:r>
            <w:proofErr w:type="spellEnd"/>
            <w:r w:rsidRPr="008B7BDE">
              <w:rPr>
                <w:rFonts w:ascii="Book Antiqua" w:eastAsia="Times New Roman" w:hAnsi="Book Antiqua"/>
                <w:b/>
                <w:bCs/>
                <w:color w:val="000000"/>
                <w:kern w:val="0"/>
                <w:sz w:val="20"/>
                <w:lang w:eastAsia="en-ID"/>
              </w:rPr>
              <w:t xml:space="preserve"> US $)</w:t>
            </w:r>
          </w:p>
        </w:tc>
        <w:tc>
          <w:tcPr>
            <w:tcW w:w="2686" w:type="dxa"/>
            <w:tcBorders>
              <w:top w:val="single" w:sz="6" w:space="0" w:color="auto"/>
              <w:left w:val="nil"/>
              <w:bottom w:val="single" w:sz="6" w:space="0" w:color="auto"/>
              <w:right w:val="nil"/>
            </w:tcBorders>
            <w:vAlign w:val="center"/>
            <w:hideMark/>
          </w:tcPr>
          <w:p w14:paraId="7E79A418" w14:textId="77777777" w:rsidR="00E514EC" w:rsidRPr="008B7BDE" w:rsidRDefault="00E514EC" w:rsidP="008B7BDE">
            <w:pPr>
              <w:jc w:val="center"/>
              <w:rPr>
                <w:rFonts w:ascii="Book Antiqua" w:eastAsia="Times New Roman" w:hAnsi="Book Antiqua"/>
                <w:b/>
                <w:bCs/>
                <w:color w:val="000000"/>
                <w:kern w:val="0"/>
                <w:sz w:val="20"/>
                <w:lang w:eastAsia="en-ID"/>
              </w:rPr>
            </w:pPr>
            <w:proofErr w:type="spellStart"/>
            <w:r w:rsidRPr="008B7BDE">
              <w:rPr>
                <w:rFonts w:ascii="Book Antiqua" w:eastAsia="Times New Roman" w:hAnsi="Book Antiqua"/>
                <w:b/>
                <w:bCs/>
                <w:color w:val="000000"/>
                <w:kern w:val="0"/>
                <w:sz w:val="20"/>
                <w:lang w:eastAsia="en-ID"/>
              </w:rPr>
              <w:t>Pertumbuhan</w:t>
            </w:r>
            <w:proofErr w:type="spellEnd"/>
            <w:r w:rsidRPr="008B7BDE">
              <w:rPr>
                <w:rFonts w:ascii="Book Antiqua" w:eastAsia="Times New Roman" w:hAnsi="Book Antiqua"/>
                <w:b/>
                <w:bCs/>
                <w:color w:val="000000"/>
                <w:kern w:val="0"/>
                <w:sz w:val="20"/>
                <w:lang w:eastAsia="en-ID"/>
              </w:rPr>
              <w:t xml:space="preserve"> Nilai (%)</w:t>
            </w:r>
          </w:p>
        </w:tc>
      </w:tr>
      <w:tr w:rsidR="00E514EC" w:rsidRPr="008B7BDE" w14:paraId="45203B3A" w14:textId="77777777" w:rsidTr="00A46E34">
        <w:trPr>
          <w:trHeight w:val="288"/>
          <w:jc w:val="center"/>
        </w:trPr>
        <w:tc>
          <w:tcPr>
            <w:tcW w:w="1134" w:type="dxa"/>
            <w:tcBorders>
              <w:top w:val="single" w:sz="6" w:space="0" w:color="auto"/>
              <w:left w:val="nil"/>
              <w:bottom w:val="nil"/>
              <w:right w:val="nil"/>
            </w:tcBorders>
            <w:vAlign w:val="center"/>
            <w:hideMark/>
          </w:tcPr>
          <w:p w14:paraId="6048B571" w14:textId="77777777" w:rsidR="00E514EC" w:rsidRPr="008B7BDE" w:rsidRDefault="00E514EC" w:rsidP="008B7BDE">
            <w:pPr>
              <w:jc w:val="center"/>
              <w:rPr>
                <w:rFonts w:ascii="Book Antiqua" w:eastAsia="Times New Roman" w:hAnsi="Book Antiqua"/>
                <w:color w:val="000000"/>
                <w:kern w:val="0"/>
                <w:sz w:val="20"/>
                <w:lang w:eastAsia="en-ID"/>
              </w:rPr>
            </w:pPr>
            <w:r w:rsidRPr="008B7BDE">
              <w:rPr>
                <w:rFonts w:ascii="Book Antiqua" w:eastAsia="Times New Roman" w:hAnsi="Book Antiqua"/>
                <w:color w:val="000000"/>
                <w:kern w:val="0"/>
                <w:sz w:val="20"/>
                <w:lang w:eastAsia="en-ID"/>
              </w:rPr>
              <w:t>2008</w:t>
            </w:r>
          </w:p>
        </w:tc>
        <w:tc>
          <w:tcPr>
            <w:tcW w:w="2127" w:type="dxa"/>
            <w:tcBorders>
              <w:top w:val="single" w:sz="6" w:space="0" w:color="auto"/>
              <w:left w:val="nil"/>
              <w:bottom w:val="nil"/>
              <w:right w:val="nil"/>
            </w:tcBorders>
            <w:vAlign w:val="center"/>
            <w:hideMark/>
          </w:tcPr>
          <w:p w14:paraId="60658937" w14:textId="77777777" w:rsidR="00E514EC" w:rsidRPr="008B7BDE" w:rsidRDefault="00E514EC" w:rsidP="008B7BDE">
            <w:pPr>
              <w:jc w:val="center"/>
              <w:rPr>
                <w:rFonts w:ascii="Book Antiqua" w:eastAsia="Times New Roman" w:hAnsi="Book Antiqua"/>
                <w:color w:val="000000"/>
                <w:kern w:val="0"/>
                <w:sz w:val="20"/>
                <w:lang w:eastAsia="en-ID"/>
              </w:rPr>
            </w:pPr>
            <w:r w:rsidRPr="008B7BDE">
              <w:rPr>
                <w:rFonts w:ascii="Book Antiqua" w:eastAsia="Times New Roman" w:hAnsi="Book Antiqua"/>
                <w:color w:val="000000"/>
                <w:kern w:val="0"/>
                <w:sz w:val="20"/>
                <w:lang w:eastAsia="en-ID"/>
              </w:rPr>
              <w:t>11.976</w:t>
            </w:r>
          </w:p>
        </w:tc>
        <w:tc>
          <w:tcPr>
            <w:tcW w:w="2693" w:type="dxa"/>
            <w:tcBorders>
              <w:top w:val="single" w:sz="6" w:space="0" w:color="auto"/>
              <w:left w:val="nil"/>
              <w:bottom w:val="nil"/>
              <w:right w:val="nil"/>
            </w:tcBorders>
            <w:vAlign w:val="center"/>
            <w:hideMark/>
          </w:tcPr>
          <w:p w14:paraId="324DE2AA" w14:textId="77777777" w:rsidR="00E514EC" w:rsidRPr="008B7BDE" w:rsidRDefault="00E514EC" w:rsidP="008B7BDE">
            <w:pPr>
              <w:jc w:val="center"/>
              <w:rPr>
                <w:rFonts w:ascii="Book Antiqua" w:eastAsia="Times New Roman" w:hAnsi="Book Antiqua"/>
                <w:color w:val="000000"/>
                <w:kern w:val="0"/>
                <w:sz w:val="20"/>
                <w:lang w:eastAsia="en-ID"/>
              </w:rPr>
            </w:pPr>
            <w:r w:rsidRPr="008B7BDE">
              <w:rPr>
                <w:rFonts w:ascii="Book Antiqua" w:eastAsia="Times New Roman" w:hAnsi="Book Antiqua"/>
                <w:color w:val="000000"/>
                <w:kern w:val="0"/>
                <w:sz w:val="20"/>
                <w:lang w:eastAsia="en-ID"/>
              </w:rPr>
              <w:t>205.335</w:t>
            </w:r>
          </w:p>
        </w:tc>
        <w:tc>
          <w:tcPr>
            <w:tcW w:w="2686" w:type="dxa"/>
            <w:tcBorders>
              <w:top w:val="single" w:sz="6" w:space="0" w:color="auto"/>
              <w:left w:val="nil"/>
              <w:bottom w:val="nil"/>
              <w:right w:val="nil"/>
            </w:tcBorders>
            <w:vAlign w:val="center"/>
            <w:hideMark/>
          </w:tcPr>
          <w:p w14:paraId="70FD6BDF" w14:textId="77777777" w:rsidR="00E514EC" w:rsidRPr="008B7BDE" w:rsidRDefault="00E514EC" w:rsidP="008B7BDE">
            <w:pPr>
              <w:jc w:val="center"/>
              <w:rPr>
                <w:rFonts w:ascii="Book Antiqua" w:eastAsia="Times New Roman" w:hAnsi="Book Antiqua"/>
                <w:color w:val="000000"/>
                <w:kern w:val="0"/>
                <w:sz w:val="20"/>
                <w:lang w:eastAsia="en-ID"/>
              </w:rPr>
            </w:pPr>
            <w:r w:rsidRPr="008B7BDE">
              <w:rPr>
                <w:rFonts w:ascii="Book Antiqua" w:eastAsia="Times New Roman" w:hAnsi="Book Antiqua"/>
                <w:color w:val="000000"/>
                <w:kern w:val="0"/>
                <w:sz w:val="20"/>
                <w:lang w:eastAsia="en-ID"/>
              </w:rPr>
              <w:t>16,4</w:t>
            </w:r>
          </w:p>
        </w:tc>
      </w:tr>
      <w:tr w:rsidR="00E514EC" w:rsidRPr="008B7BDE" w14:paraId="73976C37" w14:textId="77777777" w:rsidTr="00A46E34">
        <w:trPr>
          <w:trHeight w:val="288"/>
          <w:jc w:val="center"/>
        </w:trPr>
        <w:tc>
          <w:tcPr>
            <w:tcW w:w="1134" w:type="dxa"/>
            <w:tcBorders>
              <w:top w:val="nil"/>
              <w:left w:val="nil"/>
              <w:bottom w:val="nil"/>
              <w:right w:val="nil"/>
            </w:tcBorders>
            <w:vAlign w:val="center"/>
            <w:hideMark/>
          </w:tcPr>
          <w:p w14:paraId="008D0B99" w14:textId="77777777" w:rsidR="00E514EC" w:rsidRPr="008B7BDE" w:rsidRDefault="00E514EC" w:rsidP="008B7BDE">
            <w:pPr>
              <w:jc w:val="center"/>
              <w:rPr>
                <w:rFonts w:ascii="Book Antiqua" w:eastAsia="Times New Roman" w:hAnsi="Book Antiqua"/>
                <w:color w:val="000000"/>
                <w:kern w:val="0"/>
                <w:sz w:val="20"/>
                <w:lang w:eastAsia="en-ID"/>
              </w:rPr>
            </w:pPr>
            <w:r w:rsidRPr="008B7BDE">
              <w:rPr>
                <w:rFonts w:ascii="Book Antiqua" w:eastAsia="Times New Roman" w:hAnsi="Book Antiqua"/>
                <w:color w:val="000000"/>
                <w:kern w:val="0"/>
                <w:sz w:val="20"/>
                <w:lang w:eastAsia="en-ID"/>
              </w:rPr>
              <w:t>2009</w:t>
            </w:r>
          </w:p>
        </w:tc>
        <w:tc>
          <w:tcPr>
            <w:tcW w:w="2127" w:type="dxa"/>
            <w:tcBorders>
              <w:top w:val="nil"/>
              <w:left w:val="nil"/>
              <w:bottom w:val="nil"/>
              <w:right w:val="nil"/>
            </w:tcBorders>
            <w:vAlign w:val="center"/>
            <w:hideMark/>
          </w:tcPr>
          <w:p w14:paraId="3E0292CC" w14:textId="77777777" w:rsidR="00E514EC" w:rsidRPr="008B7BDE" w:rsidRDefault="00E514EC" w:rsidP="008B7BDE">
            <w:pPr>
              <w:jc w:val="center"/>
              <w:rPr>
                <w:rFonts w:ascii="Book Antiqua" w:eastAsia="Times New Roman" w:hAnsi="Book Antiqua"/>
                <w:color w:val="000000"/>
                <w:kern w:val="0"/>
                <w:sz w:val="20"/>
                <w:lang w:eastAsia="en-ID"/>
              </w:rPr>
            </w:pPr>
            <w:r w:rsidRPr="008B7BDE">
              <w:rPr>
                <w:rFonts w:ascii="Book Antiqua" w:eastAsia="Times New Roman" w:hAnsi="Book Antiqua"/>
                <w:color w:val="000000"/>
                <w:kern w:val="0"/>
                <w:sz w:val="20"/>
                <w:lang w:eastAsia="en-ID"/>
              </w:rPr>
              <w:t>12.623</w:t>
            </w:r>
          </w:p>
        </w:tc>
        <w:tc>
          <w:tcPr>
            <w:tcW w:w="2693" w:type="dxa"/>
            <w:tcBorders>
              <w:top w:val="nil"/>
              <w:left w:val="nil"/>
              <w:bottom w:val="nil"/>
              <w:right w:val="nil"/>
            </w:tcBorders>
            <w:vAlign w:val="center"/>
            <w:hideMark/>
          </w:tcPr>
          <w:p w14:paraId="03C66804" w14:textId="77777777" w:rsidR="00E514EC" w:rsidRPr="008B7BDE" w:rsidRDefault="00E514EC" w:rsidP="008B7BDE">
            <w:pPr>
              <w:jc w:val="center"/>
              <w:rPr>
                <w:rFonts w:ascii="Book Antiqua" w:eastAsia="Times New Roman" w:hAnsi="Book Antiqua"/>
                <w:color w:val="000000"/>
                <w:kern w:val="0"/>
                <w:sz w:val="20"/>
                <w:lang w:eastAsia="en-ID"/>
              </w:rPr>
            </w:pPr>
            <w:r w:rsidRPr="008B7BDE">
              <w:rPr>
                <w:rFonts w:ascii="Book Antiqua" w:eastAsia="Times New Roman" w:hAnsi="Book Antiqua"/>
                <w:color w:val="000000"/>
                <w:kern w:val="0"/>
                <w:sz w:val="20"/>
                <w:lang w:eastAsia="en-ID"/>
              </w:rPr>
              <w:t>212.970</w:t>
            </w:r>
          </w:p>
        </w:tc>
        <w:tc>
          <w:tcPr>
            <w:tcW w:w="2686" w:type="dxa"/>
            <w:tcBorders>
              <w:top w:val="nil"/>
              <w:left w:val="nil"/>
              <w:bottom w:val="nil"/>
              <w:right w:val="nil"/>
            </w:tcBorders>
            <w:vAlign w:val="center"/>
            <w:hideMark/>
          </w:tcPr>
          <w:p w14:paraId="6D912077" w14:textId="77777777" w:rsidR="00E514EC" w:rsidRPr="008B7BDE" w:rsidRDefault="00E514EC" w:rsidP="008B7BDE">
            <w:pPr>
              <w:jc w:val="center"/>
              <w:rPr>
                <w:rFonts w:ascii="Book Antiqua" w:eastAsia="Times New Roman" w:hAnsi="Book Antiqua"/>
                <w:color w:val="000000"/>
                <w:kern w:val="0"/>
                <w:sz w:val="20"/>
                <w:lang w:eastAsia="en-ID"/>
              </w:rPr>
            </w:pPr>
            <w:r w:rsidRPr="008B7BDE">
              <w:rPr>
                <w:rFonts w:ascii="Book Antiqua" w:eastAsia="Times New Roman" w:hAnsi="Book Antiqua"/>
                <w:color w:val="000000"/>
                <w:kern w:val="0"/>
                <w:sz w:val="20"/>
                <w:lang w:eastAsia="en-ID"/>
              </w:rPr>
              <w:t>3,72</w:t>
            </w:r>
          </w:p>
        </w:tc>
      </w:tr>
      <w:tr w:rsidR="00E514EC" w:rsidRPr="008B7BDE" w14:paraId="556D5B7A" w14:textId="77777777" w:rsidTr="00A46E34">
        <w:trPr>
          <w:trHeight w:val="288"/>
          <w:jc w:val="center"/>
        </w:trPr>
        <w:tc>
          <w:tcPr>
            <w:tcW w:w="1134" w:type="dxa"/>
            <w:tcBorders>
              <w:top w:val="nil"/>
              <w:left w:val="nil"/>
              <w:bottom w:val="nil"/>
              <w:right w:val="nil"/>
            </w:tcBorders>
            <w:vAlign w:val="center"/>
            <w:hideMark/>
          </w:tcPr>
          <w:p w14:paraId="131F64E8" w14:textId="77777777" w:rsidR="00E514EC" w:rsidRPr="008B7BDE" w:rsidRDefault="00E514EC" w:rsidP="008B7BDE">
            <w:pPr>
              <w:jc w:val="center"/>
              <w:rPr>
                <w:rFonts w:ascii="Book Antiqua" w:eastAsia="Times New Roman" w:hAnsi="Book Antiqua"/>
                <w:color w:val="000000"/>
                <w:kern w:val="0"/>
                <w:sz w:val="20"/>
                <w:lang w:eastAsia="en-ID"/>
              </w:rPr>
            </w:pPr>
            <w:r w:rsidRPr="008B7BDE">
              <w:rPr>
                <w:rFonts w:ascii="Book Antiqua" w:eastAsia="Times New Roman" w:hAnsi="Book Antiqua"/>
                <w:color w:val="000000"/>
                <w:kern w:val="0"/>
                <w:sz w:val="20"/>
                <w:lang w:eastAsia="en-ID"/>
              </w:rPr>
              <w:t>2010</w:t>
            </w:r>
          </w:p>
        </w:tc>
        <w:tc>
          <w:tcPr>
            <w:tcW w:w="2127" w:type="dxa"/>
            <w:tcBorders>
              <w:top w:val="nil"/>
              <w:left w:val="nil"/>
              <w:bottom w:val="nil"/>
              <w:right w:val="nil"/>
            </w:tcBorders>
            <w:vAlign w:val="center"/>
            <w:hideMark/>
          </w:tcPr>
          <w:p w14:paraId="366ED38D" w14:textId="77777777" w:rsidR="00E514EC" w:rsidRPr="008B7BDE" w:rsidRDefault="00E514EC" w:rsidP="008B7BDE">
            <w:pPr>
              <w:jc w:val="center"/>
              <w:rPr>
                <w:rFonts w:ascii="Book Antiqua" w:eastAsia="Times New Roman" w:hAnsi="Book Antiqua"/>
                <w:color w:val="000000"/>
                <w:kern w:val="0"/>
                <w:sz w:val="20"/>
                <w:lang w:eastAsia="en-ID"/>
              </w:rPr>
            </w:pPr>
            <w:r w:rsidRPr="008B7BDE">
              <w:rPr>
                <w:rFonts w:ascii="Book Antiqua" w:eastAsia="Times New Roman" w:hAnsi="Book Antiqua"/>
                <w:color w:val="000000"/>
                <w:kern w:val="0"/>
                <w:sz w:val="20"/>
                <w:lang w:eastAsia="en-ID"/>
              </w:rPr>
              <w:t>16.404</w:t>
            </w:r>
          </w:p>
        </w:tc>
        <w:tc>
          <w:tcPr>
            <w:tcW w:w="2693" w:type="dxa"/>
            <w:tcBorders>
              <w:top w:val="nil"/>
              <w:left w:val="nil"/>
              <w:bottom w:val="nil"/>
              <w:right w:val="nil"/>
            </w:tcBorders>
            <w:vAlign w:val="center"/>
            <w:hideMark/>
          </w:tcPr>
          <w:p w14:paraId="54B695B3" w14:textId="77777777" w:rsidR="00E514EC" w:rsidRPr="008B7BDE" w:rsidRDefault="00E514EC" w:rsidP="008B7BDE">
            <w:pPr>
              <w:jc w:val="center"/>
              <w:rPr>
                <w:rFonts w:ascii="Book Antiqua" w:eastAsia="Times New Roman" w:hAnsi="Book Antiqua"/>
                <w:color w:val="000000"/>
                <w:kern w:val="0"/>
                <w:sz w:val="20"/>
                <w:lang w:eastAsia="en-ID"/>
              </w:rPr>
            </w:pPr>
            <w:r w:rsidRPr="008B7BDE">
              <w:rPr>
                <w:rFonts w:ascii="Book Antiqua" w:eastAsia="Times New Roman" w:hAnsi="Book Antiqua"/>
                <w:color w:val="000000"/>
                <w:kern w:val="0"/>
                <w:sz w:val="20"/>
                <w:lang w:eastAsia="en-ID"/>
              </w:rPr>
              <w:t>306.791</w:t>
            </w:r>
          </w:p>
        </w:tc>
        <w:tc>
          <w:tcPr>
            <w:tcW w:w="2686" w:type="dxa"/>
            <w:tcBorders>
              <w:top w:val="nil"/>
              <w:left w:val="nil"/>
              <w:bottom w:val="nil"/>
              <w:right w:val="nil"/>
            </w:tcBorders>
            <w:vAlign w:val="center"/>
            <w:hideMark/>
          </w:tcPr>
          <w:p w14:paraId="7B99C6D2" w14:textId="77777777" w:rsidR="00E514EC" w:rsidRPr="008B7BDE" w:rsidRDefault="00E514EC" w:rsidP="008B7BDE">
            <w:pPr>
              <w:jc w:val="center"/>
              <w:rPr>
                <w:rFonts w:ascii="Book Antiqua" w:eastAsia="Times New Roman" w:hAnsi="Book Antiqua"/>
                <w:color w:val="000000"/>
                <w:kern w:val="0"/>
                <w:sz w:val="20"/>
                <w:lang w:eastAsia="en-ID"/>
              </w:rPr>
            </w:pPr>
            <w:r w:rsidRPr="008B7BDE">
              <w:rPr>
                <w:rFonts w:ascii="Book Antiqua" w:eastAsia="Times New Roman" w:hAnsi="Book Antiqua"/>
                <w:color w:val="000000"/>
                <w:kern w:val="0"/>
                <w:sz w:val="20"/>
                <w:lang w:eastAsia="en-ID"/>
              </w:rPr>
              <w:t>44,05</w:t>
            </w:r>
          </w:p>
        </w:tc>
      </w:tr>
      <w:tr w:rsidR="00E514EC" w:rsidRPr="008B7BDE" w14:paraId="5FD3F468" w14:textId="77777777" w:rsidTr="00A46E34">
        <w:trPr>
          <w:trHeight w:val="288"/>
          <w:jc w:val="center"/>
        </w:trPr>
        <w:tc>
          <w:tcPr>
            <w:tcW w:w="1134" w:type="dxa"/>
            <w:tcBorders>
              <w:top w:val="nil"/>
              <w:left w:val="nil"/>
              <w:bottom w:val="nil"/>
              <w:right w:val="nil"/>
            </w:tcBorders>
            <w:vAlign w:val="center"/>
            <w:hideMark/>
          </w:tcPr>
          <w:p w14:paraId="5F5B3474" w14:textId="77777777" w:rsidR="00E514EC" w:rsidRPr="008B7BDE" w:rsidRDefault="00E514EC" w:rsidP="008B7BDE">
            <w:pPr>
              <w:jc w:val="center"/>
              <w:rPr>
                <w:rFonts w:ascii="Book Antiqua" w:eastAsia="Times New Roman" w:hAnsi="Book Antiqua"/>
                <w:color w:val="000000"/>
                <w:kern w:val="0"/>
                <w:sz w:val="20"/>
                <w:lang w:eastAsia="en-ID"/>
              </w:rPr>
            </w:pPr>
            <w:r w:rsidRPr="008B7BDE">
              <w:rPr>
                <w:rFonts w:ascii="Book Antiqua" w:eastAsia="Times New Roman" w:hAnsi="Book Antiqua"/>
                <w:color w:val="000000"/>
                <w:kern w:val="0"/>
                <w:sz w:val="20"/>
                <w:lang w:eastAsia="en-ID"/>
              </w:rPr>
              <w:t>2011</w:t>
            </w:r>
          </w:p>
        </w:tc>
        <w:tc>
          <w:tcPr>
            <w:tcW w:w="2127" w:type="dxa"/>
            <w:tcBorders>
              <w:top w:val="nil"/>
              <w:left w:val="nil"/>
              <w:bottom w:val="nil"/>
              <w:right w:val="nil"/>
            </w:tcBorders>
            <w:vAlign w:val="center"/>
            <w:hideMark/>
          </w:tcPr>
          <w:p w14:paraId="48F83DE0" w14:textId="77777777" w:rsidR="00E514EC" w:rsidRPr="008B7BDE" w:rsidRDefault="00E514EC" w:rsidP="008B7BDE">
            <w:pPr>
              <w:jc w:val="center"/>
              <w:rPr>
                <w:rFonts w:ascii="Book Antiqua" w:eastAsia="Times New Roman" w:hAnsi="Book Antiqua"/>
                <w:color w:val="000000"/>
                <w:kern w:val="0"/>
                <w:sz w:val="20"/>
                <w:lang w:eastAsia="en-ID"/>
              </w:rPr>
            </w:pPr>
            <w:r w:rsidRPr="008B7BDE">
              <w:rPr>
                <w:rFonts w:ascii="Book Antiqua" w:eastAsia="Times New Roman" w:hAnsi="Book Antiqua"/>
                <w:color w:val="000000"/>
                <w:kern w:val="0"/>
                <w:sz w:val="20"/>
                <w:lang w:eastAsia="en-ID"/>
              </w:rPr>
              <w:t>19.031</w:t>
            </w:r>
          </w:p>
        </w:tc>
        <w:tc>
          <w:tcPr>
            <w:tcW w:w="2693" w:type="dxa"/>
            <w:tcBorders>
              <w:top w:val="nil"/>
              <w:left w:val="nil"/>
              <w:bottom w:val="nil"/>
              <w:right w:val="nil"/>
            </w:tcBorders>
            <w:vAlign w:val="center"/>
            <w:hideMark/>
          </w:tcPr>
          <w:p w14:paraId="766A9E40" w14:textId="77777777" w:rsidR="00E514EC" w:rsidRPr="008B7BDE" w:rsidRDefault="00E514EC" w:rsidP="008B7BDE">
            <w:pPr>
              <w:jc w:val="center"/>
              <w:rPr>
                <w:rFonts w:ascii="Book Antiqua" w:eastAsia="Times New Roman" w:hAnsi="Book Antiqua"/>
                <w:color w:val="000000"/>
                <w:kern w:val="0"/>
                <w:sz w:val="20"/>
                <w:lang w:eastAsia="en-ID"/>
              </w:rPr>
            </w:pPr>
            <w:r w:rsidRPr="008B7BDE">
              <w:rPr>
                <w:rFonts w:ascii="Book Antiqua" w:eastAsia="Times New Roman" w:hAnsi="Book Antiqua"/>
                <w:color w:val="000000"/>
                <w:kern w:val="0"/>
                <w:sz w:val="20"/>
                <w:lang w:eastAsia="en-ID"/>
              </w:rPr>
              <w:t>385.989</w:t>
            </w:r>
          </w:p>
        </w:tc>
        <w:tc>
          <w:tcPr>
            <w:tcW w:w="2686" w:type="dxa"/>
            <w:tcBorders>
              <w:top w:val="nil"/>
              <w:left w:val="nil"/>
              <w:bottom w:val="nil"/>
              <w:right w:val="nil"/>
            </w:tcBorders>
            <w:vAlign w:val="center"/>
            <w:hideMark/>
          </w:tcPr>
          <w:p w14:paraId="73460252" w14:textId="77777777" w:rsidR="00E514EC" w:rsidRPr="008B7BDE" w:rsidRDefault="00E514EC" w:rsidP="008B7BDE">
            <w:pPr>
              <w:jc w:val="center"/>
              <w:rPr>
                <w:rFonts w:ascii="Book Antiqua" w:eastAsia="Times New Roman" w:hAnsi="Book Antiqua"/>
                <w:color w:val="000000"/>
                <w:kern w:val="0"/>
                <w:sz w:val="20"/>
                <w:lang w:eastAsia="en-ID"/>
              </w:rPr>
            </w:pPr>
            <w:r w:rsidRPr="008B7BDE">
              <w:rPr>
                <w:rFonts w:ascii="Book Antiqua" w:eastAsia="Times New Roman" w:hAnsi="Book Antiqua"/>
                <w:color w:val="000000"/>
                <w:kern w:val="0"/>
                <w:sz w:val="20"/>
                <w:lang w:eastAsia="en-ID"/>
              </w:rPr>
              <w:t>25,81</w:t>
            </w:r>
          </w:p>
        </w:tc>
      </w:tr>
      <w:tr w:rsidR="00E514EC" w:rsidRPr="008B7BDE" w14:paraId="2FC389DB" w14:textId="77777777" w:rsidTr="00A46E34">
        <w:trPr>
          <w:trHeight w:val="288"/>
          <w:jc w:val="center"/>
        </w:trPr>
        <w:tc>
          <w:tcPr>
            <w:tcW w:w="1134" w:type="dxa"/>
            <w:tcBorders>
              <w:top w:val="nil"/>
              <w:left w:val="nil"/>
              <w:bottom w:val="nil"/>
              <w:right w:val="nil"/>
            </w:tcBorders>
            <w:vAlign w:val="center"/>
            <w:hideMark/>
          </w:tcPr>
          <w:p w14:paraId="615413EB" w14:textId="77777777" w:rsidR="00E514EC" w:rsidRPr="008B7BDE" w:rsidRDefault="00E514EC" w:rsidP="008B7BDE">
            <w:pPr>
              <w:jc w:val="center"/>
              <w:rPr>
                <w:rFonts w:ascii="Book Antiqua" w:eastAsia="Times New Roman" w:hAnsi="Book Antiqua"/>
                <w:color w:val="000000"/>
                <w:kern w:val="0"/>
                <w:sz w:val="20"/>
                <w:lang w:eastAsia="en-ID"/>
              </w:rPr>
            </w:pPr>
            <w:r w:rsidRPr="008B7BDE">
              <w:rPr>
                <w:rFonts w:ascii="Book Antiqua" w:eastAsia="Times New Roman" w:hAnsi="Book Antiqua"/>
                <w:color w:val="000000"/>
                <w:kern w:val="0"/>
                <w:sz w:val="20"/>
                <w:lang w:eastAsia="en-ID"/>
              </w:rPr>
              <w:t>2012</w:t>
            </w:r>
          </w:p>
        </w:tc>
        <w:tc>
          <w:tcPr>
            <w:tcW w:w="2127" w:type="dxa"/>
            <w:tcBorders>
              <w:top w:val="nil"/>
              <w:left w:val="nil"/>
              <w:bottom w:val="nil"/>
              <w:right w:val="nil"/>
            </w:tcBorders>
            <w:vAlign w:val="center"/>
            <w:hideMark/>
          </w:tcPr>
          <w:p w14:paraId="718D0BEA" w14:textId="77777777" w:rsidR="00E514EC" w:rsidRPr="008B7BDE" w:rsidRDefault="00E514EC" w:rsidP="008B7BDE">
            <w:pPr>
              <w:jc w:val="center"/>
              <w:rPr>
                <w:rFonts w:ascii="Book Antiqua" w:eastAsia="Times New Roman" w:hAnsi="Book Antiqua"/>
                <w:color w:val="000000"/>
                <w:kern w:val="0"/>
                <w:sz w:val="20"/>
                <w:lang w:eastAsia="en-ID"/>
              </w:rPr>
            </w:pPr>
            <w:r w:rsidRPr="008B7BDE">
              <w:rPr>
                <w:rFonts w:ascii="Book Antiqua" w:eastAsia="Times New Roman" w:hAnsi="Book Antiqua"/>
                <w:color w:val="000000"/>
                <w:kern w:val="0"/>
                <w:sz w:val="20"/>
                <w:lang w:eastAsia="en-ID"/>
              </w:rPr>
              <w:t>21.545</w:t>
            </w:r>
          </w:p>
        </w:tc>
        <w:tc>
          <w:tcPr>
            <w:tcW w:w="2693" w:type="dxa"/>
            <w:tcBorders>
              <w:top w:val="nil"/>
              <w:left w:val="nil"/>
              <w:bottom w:val="nil"/>
              <w:right w:val="nil"/>
            </w:tcBorders>
            <w:vAlign w:val="center"/>
            <w:hideMark/>
          </w:tcPr>
          <w:p w14:paraId="4B0EFF47" w14:textId="77777777" w:rsidR="00E514EC" w:rsidRPr="008B7BDE" w:rsidRDefault="00E514EC" w:rsidP="008B7BDE">
            <w:pPr>
              <w:jc w:val="center"/>
              <w:rPr>
                <w:rFonts w:ascii="Book Antiqua" w:eastAsia="Times New Roman" w:hAnsi="Book Antiqua"/>
                <w:color w:val="000000"/>
                <w:kern w:val="0"/>
                <w:sz w:val="20"/>
                <w:lang w:eastAsia="en-ID"/>
              </w:rPr>
            </w:pPr>
            <w:r w:rsidRPr="008B7BDE">
              <w:rPr>
                <w:rFonts w:ascii="Book Antiqua" w:eastAsia="Times New Roman" w:hAnsi="Book Antiqua"/>
                <w:color w:val="000000"/>
                <w:kern w:val="0"/>
                <w:sz w:val="20"/>
                <w:lang w:eastAsia="en-ID"/>
              </w:rPr>
              <w:t>433.220</w:t>
            </w:r>
          </w:p>
        </w:tc>
        <w:tc>
          <w:tcPr>
            <w:tcW w:w="2686" w:type="dxa"/>
            <w:tcBorders>
              <w:top w:val="nil"/>
              <w:left w:val="nil"/>
              <w:bottom w:val="nil"/>
              <w:right w:val="nil"/>
            </w:tcBorders>
            <w:vAlign w:val="center"/>
            <w:hideMark/>
          </w:tcPr>
          <w:p w14:paraId="19641698" w14:textId="77777777" w:rsidR="00E514EC" w:rsidRPr="008B7BDE" w:rsidRDefault="00E514EC" w:rsidP="008B7BDE">
            <w:pPr>
              <w:jc w:val="center"/>
              <w:rPr>
                <w:rFonts w:ascii="Book Antiqua" w:eastAsia="Times New Roman" w:hAnsi="Book Antiqua"/>
                <w:color w:val="000000"/>
                <w:kern w:val="0"/>
                <w:sz w:val="20"/>
                <w:lang w:eastAsia="en-ID"/>
              </w:rPr>
            </w:pPr>
            <w:r w:rsidRPr="008B7BDE">
              <w:rPr>
                <w:rFonts w:ascii="Book Antiqua" w:eastAsia="Times New Roman" w:hAnsi="Book Antiqua"/>
                <w:color w:val="000000"/>
                <w:kern w:val="0"/>
                <w:sz w:val="20"/>
                <w:lang w:eastAsia="en-ID"/>
              </w:rPr>
              <w:t>12,24</w:t>
            </w:r>
          </w:p>
        </w:tc>
      </w:tr>
      <w:tr w:rsidR="00E514EC" w:rsidRPr="008B7BDE" w14:paraId="7CF81726" w14:textId="77777777" w:rsidTr="00A46E34">
        <w:trPr>
          <w:trHeight w:val="288"/>
          <w:jc w:val="center"/>
        </w:trPr>
        <w:tc>
          <w:tcPr>
            <w:tcW w:w="1134" w:type="dxa"/>
            <w:tcBorders>
              <w:top w:val="nil"/>
              <w:left w:val="nil"/>
              <w:right w:val="nil"/>
            </w:tcBorders>
            <w:vAlign w:val="center"/>
            <w:hideMark/>
          </w:tcPr>
          <w:p w14:paraId="7B8C58B8" w14:textId="77777777" w:rsidR="00E514EC" w:rsidRPr="008B7BDE" w:rsidRDefault="00E514EC" w:rsidP="008B7BDE">
            <w:pPr>
              <w:jc w:val="center"/>
              <w:rPr>
                <w:rFonts w:ascii="Book Antiqua" w:eastAsia="Times New Roman" w:hAnsi="Book Antiqua"/>
                <w:color w:val="000000"/>
                <w:kern w:val="0"/>
                <w:sz w:val="20"/>
                <w:lang w:eastAsia="en-ID"/>
              </w:rPr>
            </w:pPr>
            <w:r w:rsidRPr="008B7BDE">
              <w:rPr>
                <w:rFonts w:ascii="Book Antiqua" w:eastAsia="Times New Roman" w:hAnsi="Book Antiqua"/>
                <w:color w:val="000000"/>
                <w:kern w:val="0"/>
                <w:sz w:val="20"/>
                <w:lang w:eastAsia="en-ID"/>
              </w:rPr>
              <w:t>2013</w:t>
            </w:r>
          </w:p>
        </w:tc>
        <w:tc>
          <w:tcPr>
            <w:tcW w:w="2127" w:type="dxa"/>
            <w:tcBorders>
              <w:top w:val="nil"/>
              <w:left w:val="nil"/>
              <w:right w:val="nil"/>
            </w:tcBorders>
            <w:vAlign w:val="center"/>
            <w:hideMark/>
          </w:tcPr>
          <w:p w14:paraId="52347398" w14:textId="77777777" w:rsidR="00E514EC" w:rsidRPr="008B7BDE" w:rsidRDefault="00E514EC" w:rsidP="008B7BDE">
            <w:pPr>
              <w:jc w:val="center"/>
              <w:rPr>
                <w:rFonts w:ascii="Book Antiqua" w:eastAsia="Times New Roman" w:hAnsi="Book Antiqua"/>
                <w:color w:val="000000"/>
                <w:kern w:val="0"/>
                <w:sz w:val="20"/>
                <w:lang w:eastAsia="en-ID"/>
              </w:rPr>
            </w:pPr>
            <w:r w:rsidRPr="008B7BDE">
              <w:rPr>
                <w:rFonts w:ascii="Book Antiqua" w:eastAsia="Times New Roman" w:hAnsi="Book Antiqua"/>
                <w:color w:val="000000"/>
                <w:kern w:val="0"/>
                <w:sz w:val="20"/>
                <w:lang w:eastAsia="en-ID"/>
              </w:rPr>
              <w:t>44.389</w:t>
            </w:r>
          </w:p>
        </w:tc>
        <w:tc>
          <w:tcPr>
            <w:tcW w:w="2693" w:type="dxa"/>
            <w:tcBorders>
              <w:top w:val="nil"/>
              <w:left w:val="nil"/>
              <w:right w:val="nil"/>
            </w:tcBorders>
            <w:vAlign w:val="center"/>
            <w:hideMark/>
          </w:tcPr>
          <w:p w14:paraId="414365A9" w14:textId="77777777" w:rsidR="00E514EC" w:rsidRPr="008B7BDE" w:rsidRDefault="00E514EC" w:rsidP="008B7BDE">
            <w:pPr>
              <w:jc w:val="center"/>
              <w:rPr>
                <w:rFonts w:ascii="Book Antiqua" w:eastAsia="Times New Roman" w:hAnsi="Book Antiqua"/>
                <w:color w:val="000000"/>
                <w:kern w:val="0"/>
                <w:sz w:val="20"/>
                <w:lang w:eastAsia="en-ID"/>
              </w:rPr>
            </w:pPr>
            <w:r w:rsidRPr="008B7BDE">
              <w:rPr>
                <w:rFonts w:ascii="Book Antiqua" w:eastAsia="Times New Roman" w:hAnsi="Book Antiqua"/>
                <w:color w:val="000000"/>
                <w:kern w:val="0"/>
                <w:sz w:val="20"/>
                <w:lang w:eastAsia="en-ID"/>
              </w:rPr>
              <w:t>442.808</w:t>
            </w:r>
          </w:p>
        </w:tc>
        <w:tc>
          <w:tcPr>
            <w:tcW w:w="2686" w:type="dxa"/>
            <w:tcBorders>
              <w:top w:val="nil"/>
              <w:left w:val="nil"/>
              <w:right w:val="nil"/>
            </w:tcBorders>
            <w:vAlign w:val="center"/>
            <w:hideMark/>
          </w:tcPr>
          <w:p w14:paraId="519FDD42" w14:textId="77777777" w:rsidR="00E514EC" w:rsidRPr="008B7BDE" w:rsidRDefault="00E514EC" w:rsidP="008B7BDE">
            <w:pPr>
              <w:jc w:val="center"/>
              <w:rPr>
                <w:rFonts w:ascii="Book Antiqua" w:eastAsia="Times New Roman" w:hAnsi="Book Antiqua"/>
                <w:color w:val="000000"/>
                <w:kern w:val="0"/>
                <w:sz w:val="20"/>
                <w:lang w:eastAsia="en-ID"/>
              </w:rPr>
            </w:pPr>
            <w:r w:rsidRPr="008B7BDE">
              <w:rPr>
                <w:rFonts w:ascii="Book Antiqua" w:eastAsia="Times New Roman" w:hAnsi="Book Antiqua"/>
                <w:color w:val="000000"/>
                <w:kern w:val="0"/>
                <w:sz w:val="20"/>
                <w:lang w:eastAsia="en-ID"/>
              </w:rPr>
              <w:t>2,21</w:t>
            </w:r>
          </w:p>
        </w:tc>
      </w:tr>
      <w:tr w:rsidR="00E514EC" w:rsidRPr="008B7BDE" w14:paraId="0E1EBA1A" w14:textId="77777777" w:rsidTr="00A46E34">
        <w:trPr>
          <w:trHeight w:val="288"/>
          <w:jc w:val="center"/>
        </w:trPr>
        <w:tc>
          <w:tcPr>
            <w:tcW w:w="1134" w:type="dxa"/>
            <w:tcBorders>
              <w:top w:val="nil"/>
              <w:left w:val="nil"/>
              <w:bottom w:val="single" w:sz="6" w:space="0" w:color="auto"/>
              <w:right w:val="nil"/>
            </w:tcBorders>
            <w:vAlign w:val="center"/>
            <w:hideMark/>
          </w:tcPr>
          <w:p w14:paraId="549CF567" w14:textId="77777777" w:rsidR="00E514EC" w:rsidRPr="008B7BDE" w:rsidRDefault="00E514EC" w:rsidP="008B7BDE">
            <w:pPr>
              <w:jc w:val="center"/>
              <w:rPr>
                <w:rFonts w:ascii="Book Antiqua" w:eastAsia="Times New Roman" w:hAnsi="Book Antiqua"/>
                <w:color w:val="000000"/>
                <w:kern w:val="0"/>
                <w:sz w:val="20"/>
                <w:lang w:eastAsia="en-ID"/>
              </w:rPr>
            </w:pPr>
            <w:r w:rsidRPr="008B7BDE">
              <w:rPr>
                <w:rFonts w:ascii="Book Antiqua" w:eastAsia="Times New Roman" w:hAnsi="Book Antiqua"/>
                <w:color w:val="000000"/>
                <w:kern w:val="0"/>
                <w:sz w:val="20"/>
                <w:lang w:eastAsia="en-ID"/>
              </w:rPr>
              <w:t>2014</w:t>
            </w:r>
          </w:p>
        </w:tc>
        <w:tc>
          <w:tcPr>
            <w:tcW w:w="2127" w:type="dxa"/>
            <w:tcBorders>
              <w:top w:val="nil"/>
              <w:left w:val="nil"/>
              <w:bottom w:val="single" w:sz="6" w:space="0" w:color="auto"/>
              <w:right w:val="nil"/>
            </w:tcBorders>
            <w:vAlign w:val="center"/>
            <w:hideMark/>
          </w:tcPr>
          <w:p w14:paraId="247F6023" w14:textId="77777777" w:rsidR="00E514EC" w:rsidRPr="008B7BDE" w:rsidRDefault="00E514EC" w:rsidP="008B7BDE">
            <w:pPr>
              <w:jc w:val="center"/>
              <w:rPr>
                <w:rFonts w:ascii="Book Antiqua" w:eastAsia="Times New Roman" w:hAnsi="Book Antiqua"/>
                <w:color w:val="000000"/>
                <w:kern w:val="0"/>
                <w:sz w:val="20"/>
                <w:lang w:eastAsia="en-ID"/>
              </w:rPr>
            </w:pPr>
            <w:r w:rsidRPr="008B7BDE">
              <w:rPr>
                <w:rFonts w:ascii="Book Antiqua" w:eastAsia="Times New Roman" w:hAnsi="Book Antiqua"/>
                <w:color w:val="000000"/>
                <w:kern w:val="0"/>
                <w:sz w:val="20"/>
                <w:lang w:eastAsia="en-ID"/>
              </w:rPr>
              <w:t>24.642</w:t>
            </w:r>
          </w:p>
        </w:tc>
        <w:tc>
          <w:tcPr>
            <w:tcW w:w="2693" w:type="dxa"/>
            <w:tcBorders>
              <w:top w:val="nil"/>
              <w:left w:val="nil"/>
              <w:bottom w:val="single" w:sz="6" w:space="0" w:color="auto"/>
              <w:right w:val="nil"/>
            </w:tcBorders>
            <w:vAlign w:val="center"/>
            <w:hideMark/>
          </w:tcPr>
          <w:p w14:paraId="4597F1E3" w14:textId="77777777" w:rsidR="00E514EC" w:rsidRPr="008B7BDE" w:rsidRDefault="00E514EC" w:rsidP="008B7BDE">
            <w:pPr>
              <w:jc w:val="center"/>
              <w:rPr>
                <w:rFonts w:ascii="Book Antiqua" w:eastAsia="Times New Roman" w:hAnsi="Book Antiqua"/>
                <w:color w:val="000000"/>
                <w:kern w:val="0"/>
                <w:sz w:val="20"/>
                <w:lang w:eastAsia="en-ID"/>
              </w:rPr>
            </w:pPr>
            <w:r w:rsidRPr="008B7BDE">
              <w:rPr>
                <w:rFonts w:ascii="Book Antiqua" w:eastAsia="Times New Roman" w:hAnsi="Book Antiqua"/>
                <w:color w:val="000000"/>
                <w:kern w:val="0"/>
                <w:sz w:val="20"/>
                <w:lang w:eastAsia="en-ID"/>
              </w:rPr>
              <w:t>518.037</w:t>
            </w:r>
          </w:p>
        </w:tc>
        <w:tc>
          <w:tcPr>
            <w:tcW w:w="2686" w:type="dxa"/>
            <w:tcBorders>
              <w:top w:val="nil"/>
              <w:left w:val="nil"/>
              <w:bottom w:val="single" w:sz="6" w:space="0" w:color="auto"/>
              <w:right w:val="nil"/>
            </w:tcBorders>
            <w:vAlign w:val="center"/>
            <w:hideMark/>
          </w:tcPr>
          <w:p w14:paraId="71275CC4" w14:textId="77777777" w:rsidR="00E514EC" w:rsidRPr="008B7BDE" w:rsidRDefault="00E514EC" w:rsidP="008B7BDE">
            <w:pPr>
              <w:jc w:val="center"/>
              <w:rPr>
                <w:rFonts w:ascii="Book Antiqua" w:eastAsia="Times New Roman" w:hAnsi="Book Antiqua"/>
                <w:color w:val="000000"/>
                <w:kern w:val="0"/>
                <w:sz w:val="20"/>
                <w:lang w:eastAsia="en-ID"/>
              </w:rPr>
            </w:pPr>
            <w:r w:rsidRPr="008B7BDE">
              <w:rPr>
                <w:rFonts w:ascii="Book Antiqua" w:eastAsia="Times New Roman" w:hAnsi="Book Antiqua"/>
                <w:color w:val="000000"/>
                <w:kern w:val="0"/>
                <w:sz w:val="20"/>
                <w:lang w:eastAsia="en-ID"/>
              </w:rPr>
              <w:t>16,99</w:t>
            </w:r>
          </w:p>
        </w:tc>
      </w:tr>
    </w:tbl>
    <w:p w14:paraId="4BD62454" w14:textId="4CB07EC4" w:rsidR="00E514EC" w:rsidRPr="008B7BDE" w:rsidRDefault="00A46E34" w:rsidP="008B7BDE">
      <w:pPr>
        <w:jc w:val="left"/>
        <w:rPr>
          <w:rFonts w:ascii="Book Antiqua" w:hAnsi="Book Antiqua"/>
          <w:b/>
          <w:bCs/>
          <w:sz w:val="18"/>
          <w:szCs w:val="20"/>
        </w:rPr>
      </w:pPr>
      <w:r>
        <w:rPr>
          <w:rFonts w:ascii="Book Antiqua" w:hAnsi="Book Antiqua"/>
          <w:b/>
          <w:bCs/>
          <w:sz w:val="18"/>
          <w:szCs w:val="20"/>
        </w:rPr>
        <w:t xml:space="preserve">     </w:t>
      </w:r>
      <w:proofErr w:type="spellStart"/>
      <w:r w:rsidR="00E514EC" w:rsidRPr="008B7BDE">
        <w:rPr>
          <w:rFonts w:ascii="Book Antiqua" w:hAnsi="Book Antiqua"/>
          <w:b/>
          <w:bCs/>
          <w:sz w:val="18"/>
          <w:szCs w:val="20"/>
        </w:rPr>
        <w:t>Sumber</w:t>
      </w:r>
      <w:proofErr w:type="spellEnd"/>
      <w:r w:rsidR="00E514EC" w:rsidRPr="008B7BDE">
        <w:rPr>
          <w:rFonts w:ascii="Book Antiqua" w:hAnsi="Book Antiqua"/>
          <w:b/>
          <w:bCs/>
          <w:sz w:val="18"/>
          <w:szCs w:val="20"/>
        </w:rPr>
        <w:t xml:space="preserve">: </w:t>
      </w:r>
      <w:r>
        <w:rPr>
          <w:rFonts w:ascii="Book Antiqua" w:hAnsi="Book Antiqua"/>
          <w:b/>
          <w:bCs/>
          <w:sz w:val="18"/>
          <w:szCs w:val="20"/>
        </w:rPr>
        <w:t xml:space="preserve">Data </w:t>
      </w:r>
      <w:proofErr w:type="spellStart"/>
      <w:r>
        <w:rPr>
          <w:rFonts w:ascii="Book Antiqua" w:hAnsi="Book Antiqua"/>
          <w:b/>
          <w:bCs/>
          <w:sz w:val="18"/>
          <w:szCs w:val="20"/>
        </w:rPr>
        <w:t>Sekunder</w:t>
      </w:r>
      <w:proofErr w:type="spellEnd"/>
      <w:r w:rsidR="00E514EC" w:rsidRPr="008B7BDE">
        <w:rPr>
          <w:rFonts w:ascii="Book Antiqua" w:hAnsi="Book Antiqua"/>
          <w:b/>
          <w:bCs/>
          <w:sz w:val="18"/>
          <w:szCs w:val="20"/>
        </w:rPr>
        <w:t xml:space="preserve"> </w:t>
      </w:r>
      <w:proofErr w:type="spellStart"/>
      <w:r>
        <w:rPr>
          <w:rFonts w:ascii="Book Antiqua" w:hAnsi="Book Antiqua"/>
          <w:b/>
          <w:bCs/>
          <w:sz w:val="18"/>
          <w:szCs w:val="20"/>
        </w:rPr>
        <w:t>D</w:t>
      </w:r>
      <w:r w:rsidR="00E514EC" w:rsidRPr="008B7BDE">
        <w:rPr>
          <w:rFonts w:ascii="Book Antiqua" w:hAnsi="Book Antiqua"/>
          <w:b/>
          <w:bCs/>
          <w:sz w:val="18"/>
          <w:szCs w:val="20"/>
        </w:rPr>
        <w:t>iolah</w:t>
      </w:r>
      <w:proofErr w:type="spellEnd"/>
      <w:r w:rsidR="00E514EC" w:rsidRPr="008B7BDE">
        <w:rPr>
          <w:rFonts w:ascii="Book Antiqua" w:hAnsi="Book Antiqua"/>
          <w:b/>
          <w:bCs/>
          <w:sz w:val="18"/>
          <w:szCs w:val="20"/>
        </w:rPr>
        <w:t>, 2025</w:t>
      </w:r>
    </w:p>
    <w:p w14:paraId="7DADF0FF" w14:textId="77777777" w:rsidR="007A0B03" w:rsidRPr="008B7BDE" w:rsidRDefault="007A0B03" w:rsidP="008B7BDE">
      <w:pPr>
        <w:jc w:val="left"/>
        <w:rPr>
          <w:rFonts w:ascii="Book Antiqua" w:hAnsi="Book Antiqua"/>
          <w:b/>
          <w:bCs/>
          <w:sz w:val="20"/>
          <w:szCs w:val="20"/>
        </w:rPr>
      </w:pPr>
    </w:p>
    <w:p w14:paraId="2B2C8A90" w14:textId="5A365749" w:rsidR="004677C3" w:rsidRPr="0045121E" w:rsidRDefault="00811469" w:rsidP="0045121E">
      <w:pPr>
        <w:ind w:firstLine="425"/>
        <w:rPr>
          <w:rFonts w:ascii="Book Antiqua" w:hAnsi="Book Antiqua"/>
        </w:rPr>
      </w:pPr>
      <w:proofErr w:type="spellStart"/>
      <w:r w:rsidRPr="0045121E">
        <w:rPr>
          <w:rFonts w:ascii="Book Antiqua" w:hAnsi="Book Antiqua"/>
        </w:rPr>
        <w:t>Tabel</w:t>
      </w:r>
      <w:proofErr w:type="spellEnd"/>
      <w:r w:rsidRPr="0045121E">
        <w:rPr>
          <w:rFonts w:ascii="Book Antiqua" w:hAnsi="Book Antiqua"/>
        </w:rPr>
        <w:t xml:space="preserve"> 1 </w:t>
      </w:r>
      <w:proofErr w:type="spellStart"/>
      <w:r w:rsidRPr="0045121E">
        <w:rPr>
          <w:rFonts w:ascii="Book Antiqua" w:hAnsi="Book Antiqua"/>
        </w:rPr>
        <w:t>menunjukkan</w:t>
      </w:r>
      <w:proofErr w:type="spellEnd"/>
      <w:r w:rsidRPr="0045121E">
        <w:rPr>
          <w:rFonts w:ascii="Book Antiqua" w:hAnsi="Book Antiqua"/>
        </w:rPr>
        <w:t xml:space="preserve"> </w:t>
      </w:r>
      <w:proofErr w:type="spellStart"/>
      <w:r w:rsidRPr="0045121E">
        <w:rPr>
          <w:rFonts w:ascii="Book Antiqua" w:hAnsi="Book Antiqua"/>
        </w:rPr>
        <w:t>bahwa</w:t>
      </w:r>
      <w:proofErr w:type="spellEnd"/>
      <w:r w:rsidRPr="0045121E">
        <w:rPr>
          <w:rFonts w:ascii="Book Antiqua" w:hAnsi="Book Antiqua"/>
        </w:rPr>
        <w:t xml:space="preserve"> </w:t>
      </w:r>
      <w:proofErr w:type="spellStart"/>
      <w:r w:rsidRPr="0045121E">
        <w:rPr>
          <w:rFonts w:ascii="Book Antiqua" w:hAnsi="Book Antiqua"/>
        </w:rPr>
        <w:t>sejak</w:t>
      </w:r>
      <w:proofErr w:type="spellEnd"/>
      <w:r w:rsidRPr="0045121E">
        <w:rPr>
          <w:rFonts w:ascii="Book Antiqua" w:hAnsi="Book Antiqua"/>
        </w:rPr>
        <w:t xml:space="preserve"> </w:t>
      </w:r>
      <w:proofErr w:type="spellStart"/>
      <w:r w:rsidRPr="0045121E">
        <w:rPr>
          <w:rFonts w:ascii="Book Antiqua" w:hAnsi="Book Antiqua"/>
        </w:rPr>
        <w:t>tahun</w:t>
      </w:r>
      <w:proofErr w:type="spellEnd"/>
      <w:r w:rsidRPr="0045121E">
        <w:rPr>
          <w:rFonts w:ascii="Book Antiqua" w:hAnsi="Book Antiqua"/>
        </w:rPr>
        <w:t xml:space="preserve"> 2008-2014 </w:t>
      </w:r>
      <w:proofErr w:type="spellStart"/>
      <w:r w:rsidRPr="0045121E">
        <w:rPr>
          <w:rFonts w:ascii="Book Antiqua" w:hAnsi="Book Antiqua"/>
        </w:rPr>
        <w:t>ekspor</w:t>
      </w:r>
      <w:proofErr w:type="spellEnd"/>
      <w:r w:rsidRPr="0045121E">
        <w:rPr>
          <w:rFonts w:ascii="Book Antiqua" w:hAnsi="Book Antiqua"/>
        </w:rPr>
        <w:t xml:space="preserve"> </w:t>
      </w:r>
      <w:proofErr w:type="spellStart"/>
      <w:r w:rsidRPr="0045121E">
        <w:rPr>
          <w:rFonts w:ascii="Book Antiqua" w:hAnsi="Book Antiqua"/>
        </w:rPr>
        <w:t>produk</w:t>
      </w:r>
      <w:proofErr w:type="spellEnd"/>
      <w:r w:rsidRPr="0045121E">
        <w:rPr>
          <w:rFonts w:ascii="Book Antiqua" w:hAnsi="Book Antiqua"/>
        </w:rPr>
        <w:t xml:space="preserve"> </w:t>
      </w:r>
      <w:proofErr w:type="spellStart"/>
      <w:r w:rsidRPr="0045121E">
        <w:rPr>
          <w:rFonts w:ascii="Book Antiqua" w:hAnsi="Book Antiqua"/>
        </w:rPr>
        <w:t>farmasi</w:t>
      </w:r>
      <w:proofErr w:type="spellEnd"/>
      <w:r w:rsidRPr="0045121E">
        <w:rPr>
          <w:rFonts w:ascii="Book Antiqua" w:hAnsi="Book Antiqua"/>
        </w:rPr>
        <w:t xml:space="preserve"> </w:t>
      </w:r>
      <w:proofErr w:type="spellStart"/>
      <w:r w:rsidRPr="0045121E">
        <w:rPr>
          <w:rFonts w:ascii="Book Antiqua" w:hAnsi="Book Antiqua"/>
        </w:rPr>
        <w:t>cenderung</w:t>
      </w:r>
      <w:proofErr w:type="spellEnd"/>
      <w:r w:rsidRPr="0045121E">
        <w:rPr>
          <w:rFonts w:ascii="Book Antiqua" w:hAnsi="Book Antiqua"/>
        </w:rPr>
        <w:t xml:space="preserve"> </w:t>
      </w:r>
      <w:proofErr w:type="spellStart"/>
      <w:r w:rsidRPr="0045121E">
        <w:rPr>
          <w:rFonts w:ascii="Book Antiqua" w:hAnsi="Book Antiqua"/>
        </w:rPr>
        <w:t>mengalami</w:t>
      </w:r>
      <w:proofErr w:type="spellEnd"/>
      <w:r w:rsidRPr="0045121E">
        <w:rPr>
          <w:rFonts w:ascii="Book Antiqua" w:hAnsi="Book Antiqua"/>
        </w:rPr>
        <w:t xml:space="preserve"> </w:t>
      </w:r>
      <w:proofErr w:type="spellStart"/>
      <w:r w:rsidRPr="0045121E">
        <w:rPr>
          <w:rFonts w:ascii="Book Antiqua" w:hAnsi="Book Antiqua"/>
        </w:rPr>
        <w:t>peningkatan</w:t>
      </w:r>
      <w:proofErr w:type="spellEnd"/>
      <w:r w:rsidRPr="0045121E">
        <w:rPr>
          <w:rFonts w:ascii="Book Antiqua" w:hAnsi="Book Antiqua"/>
        </w:rPr>
        <w:t xml:space="preserve">. Pada </w:t>
      </w:r>
      <w:proofErr w:type="spellStart"/>
      <w:r w:rsidRPr="0045121E">
        <w:rPr>
          <w:rFonts w:ascii="Book Antiqua" w:hAnsi="Book Antiqua"/>
        </w:rPr>
        <w:t>tahun</w:t>
      </w:r>
      <w:proofErr w:type="spellEnd"/>
      <w:r w:rsidRPr="0045121E">
        <w:rPr>
          <w:rFonts w:ascii="Book Antiqua" w:hAnsi="Book Antiqua"/>
        </w:rPr>
        <w:t xml:space="preserve"> 2008 volume </w:t>
      </w:r>
      <w:proofErr w:type="spellStart"/>
      <w:r w:rsidRPr="0045121E">
        <w:rPr>
          <w:rFonts w:ascii="Book Antiqua" w:hAnsi="Book Antiqua"/>
        </w:rPr>
        <w:t>ekspor</w:t>
      </w:r>
      <w:proofErr w:type="spellEnd"/>
      <w:r w:rsidRPr="0045121E">
        <w:rPr>
          <w:rFonts w:ascii="Book Antiqua" w:hAnsi="Book Antiqua"/>
        </w:rPr>
        <w:t xml:space="preserve"> </w:t>
      </w:r>
      <w:proofErr w:type="spellStart"/>
      <w:r w:rsidRPr="0045121E">
        <w:rPr>
          <w:rFonts w:ascii="Book Antiqua" w:hAnsi="Book Antiqua"/>
        </w:rPr>
        <w:t>mencapai</w:t>
      </w:r>
      <w:proofErr w:type="spellEnd"/>
      <w:r w:rsidRPr="0045121E">
        <w:rPr>
          <w:rFonts w:ascii="Book Antiqua" w:hAnsi="Book Antiqua"/>
        </w:rPr>
        <w:t xml:space="preserve"> 11.976 ton </w:t>
      </w:r>
      <w:proofErr w:type="spellStart"/>
      <w:r w:rsidRPr="0045121E">
        <w:rPr>
          <w:rFonts w:ascii="Book Antiqua" w:hAnsi="Book Antiqua"/>
        </w:rPr>
        <w:t>dengan</w:t>
      </w:r>
      <w:proofErr w:type="spellEnd"/>
      <w:r w:rsidRPr="0045121E">
        <w:rPr>
          <w:rFonts w:ascii="Book Antiqua" w:hAnsi="Book Antiqua"/>
        </w:rPr>
        <w:t xml:space="preserve"> </w:t>
      </w:r>
      <w:proofErr w:type="spellStart"/>
      <w:r w:rsidRPr="0045121E">
        <w:rPr>
          <w:rFonts w:ascii="Book Antiqua" w:hAnsi="Book Antiqua"/>
        </w:rPr>
        <w:t>nilai</w:t>
      </w:r>
      <w:proofErr w:type="spellEnd"/>
      <w:r w:rsidRPr="0045121E">
        <w:rPr>
          <w:rFonts w:ascii="Book Antiqua" w:hAnsi="Book Antiqua"/>
        </w:rPr>
        <w:t xml:space="preserve"> </w:t>
      </w:r>
      <w:proofErr w:type="spellStart"/>
      <w:r w:rsidRPr="0045121E">
        <w:rPr>
          <w:rFonts w:ascii="Book Antiqua" w:hAnsi="Book Antiqua"/>
        </w:rPr>
        <w:t>ekspor</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US$ 205.335, </w:t>
      </w:r>
      <w:proofErr w:type="spellStart"/>
      <w:r w:rsidRPr="0045121E">
        <w:rPr>
          <w:rFonts w:ascii="Book Antiqua" w:hAnsi="Book Antiqua"/>
        </w:rPr>
        <w:t>tahun</w:t>
      </w:r>
      <w:proofErr w:type="spellEnd"/>
      <w:r w:rsidRPr="0045121E">
        <w:rPr>
          <w:rFonts w:ascii="Book Antiqua" w:hAnsi="Book Antiqua"/>
        </w:rPr>
        <w:t xml:space="preserve"> 2009 volume </w:t>
      </w:r>
      <w:proofErr w:type="spellStart"/>
      <w:r w:rsidRPr="0045121E">
        <w:rPr>
          <w:rFonts w:ascii="Book Antiqua" w:hAnsi="Book Antiqua"/>
        </w:rPr>
        <w:t>ekspor</w:t>
      </w:r>
      <w:proofErr w:type="spellEnd"/>
      <w:r w:rsidRPr="0045121E">
        <w:rPr>
          <w:rFonts w:ascii="Book Antiqua" w:hAnsi="Book Antiqua"/>
        </w:rPr>
        <w:t xml:space="preserve"> </w:t>
      </w:r>
      <w:proofErr w:type="spellStart"/>
      <w:r w:rsidRPr="0045121E">
        <w:rPr>
          <w:rFonts w:ascii="Book Antiqua" w:hAnsi="Book Antiqua"/>
        </w:rPr>
        <w:t>mencapai</w:t>
      </w:r>
      <w:proofErr w:type="spellEnd"/>
      <w:r w:rsidRPr="0045121E">
        <w:rPr>
          <w:rFonts w:ascii="Book Antiqua" w:hAnsi="Book Antiqua"/>
        </w:rPr>
        <w:t xml:space="preserve"> 12.623 ton </w:t>
      </w:r>
      <w:proofErr w:type="spellStart"/>
      <w:r w:rsidRPr="0045121E">
        <w:rPr>
          <w:rFonts w:ascii="Book Antiqua" w:hAnsi="Book Antiqua"/>
        </w:rPr>
        <w:t>dengan</w:t>
      </w:r>
      <w:proofErr w:type="spellEnd"/>
      <w:r w:rsidRPr="0045121E">
        <w:rPr>
          <w:rFonts w:ascii="Book Antiqua" w:hAnsi="Book Antiqua"/>
        </w:rPr>
        <w:t xml:space="preserve"> </w:t>
      </w:r>
      <w:proofErr w:type="spellStart"/>
      <w:r w:rsidRPr="0045121E">
        <w:rPr>
          <w:rFonts w:ascii="Book Antiqua" w:hAnsi="Book Antiqua"/>
        </w:rPr>
        <w:t>nilai</w:t>
      </w:r>
      <w:proofErr w:type="spellEnd"/>
      <w:r w:rsidRPr="0045121E">
        <w:rPr>
          <w:rFonts w:ascii="Book Antiqua" w:hAnsi="Book Antiqua"/>
        </w:rPr>
        <w:t xml:space="preserve"> </w:t>
      </w:r>
      <w:proofErr w:type="spellStart"/>
      <w:r w:rsidRPr="0045121E">
        <w:rPr>
          <w:rFonts w:ascii="Book Antiqua" w:hAnsi="Book Antiqua"/>
        </w:rPr>
        <w:t>ekspor</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US$ 212.970, </w:t>
      </w:r>
      <w:proofErr w:type="spellStart"/>
      <w:r w:rsidRPr="0045121E">
        <w:rPr>
          <w:rFonts w:ascii="Book Antiqua" w:hAnsi="Book Antiqua"/>
        </w:rPr>
        <w:t>tahun</w:t>
      </w:r>
      <w:proofErr w:type="spellEnd"/>
      <w:r w:rsidRPr="0045121E">
        <w:rPr>
          <w:rFonts w:ascii="Book Antiqua" w:hAnsi="Book Antiqua"/>
        </w:rPr>
        <w:t xml:space="preserve"> 2010 volume </w:t>
      </w:r>
      <w:proofErr w:type="spellStart"/>
      <w:r w:rsidRPr="0045121E">
        <w:rPr>
          <w:rFonts w:ascii="Book Antiqua" w:hAnsi="Book Antiqua"/>
        </w:rPr>
        <w:t>ekspor</w:t>
      </w:r>
      <w:proofErr w:type="spellEnd"/>
      <w:r w:rsidRPr="0045121E">
        <w:rPr>
          <w:rFonts w:ascii="Book Antiqua" w:hAnsi="Book Antiqua"/>
        </w:rPr>
        <w:t xml:space="preserve"> </w:t>
      </w:r>
      <w:proofErr w:type="spellStart"/>
      <w:r w:rsidRPr="0045121E">
        <w:rPr>
          <w:rFonts w:ascii="Book Antiqua" w:hAnsi="Book Antiqua"/>
        </w:rPr>
        <w:t>mencapai</w:t>
      </w:r>
      <w:proofErr w:type="spellEnd"/>
      <w:r w:rsidRPr="0045121E">
        <w:rPr>
          <w:rFonts w:ascii="Book Antiqua" w:hAnsi="Book Antiqua"/>
        </w:rPr>
        <w:t xml:space="preserve"> 16.404 ton </w:t>
      </w:r>
      <w:proofErr w:type="spellStart"/>
      <w:r w:rsidRPr="0045121E">
        <w:rPr>
          <w:rFonts w:ascii="Book Antiqua" w:hAnsi="Book Antiqua"/>
        </w:rPr>
        <w:t>dengan</w:t>
      </w:r>
      <w:proofErr w:type="spellEnd"/>
      <w:r w:rsidRPr="0045121E">
        <w:rPr>
          <w:rFonts w:ascii="Book Antiqua" w:hAnsi="Book Antiqua"/>
        </w:rPr>
        <w:t xml:space="preserve"> </w:t>
      </w:r>
      <w:proofErr w:type="spellStart"/>
      <w:r w:rsidRPr="0045121E">
        <w:rPr>
          <w:rFonts w:ascii="Book Antiqua" w:hAnsi="Book Antiqua"/>
        </w:rPr>
        <w:t>nilai</w:t>
      </w:r>
      <w:proofErr w:type="spellEnd"/>
      <w:r w:rsidRPr="0045121E">
        <w:rPr>
          <w:rFonts w:ascii="Book Antiqua" w:hAnsi="Book Antiqua"/>
        </w:rPr>
        <w:t xml:space="preserve"> </w:t>
      </w:r>
      <w:proofErr w:type="spellStart"/>
      <w:r w:rsidRPr="0045121E">
        <w:rPr>
          <w:rFonts w:ascii="Book Antiqua" w:hAnsi="Book Antiqua"/>
        </w:rPr>
        <w:t>ekspor</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US$ 306.791, </w:t>
      </w:r>
      <w:proofErr w:type="spellStart"/>
      <w:r w:rsidRPr="0045121E">
        <w:rPr>
          <w:rFonts w:ascii="Book Antiqua" w:hAnsi="Book Antiqua"/>
        </w:rPr>
        <w:t>tahun</w:t>
      </w:r>
      <w:proofErr w:type="spellEnd"/>
      <w:r w:rsidRPr="0045121E">
        <w:rPr>
          <w:rFonts w:ascii="Book Antiqua" w:hAnsi="Book Antiqua"/>
        </w:rPr>
        <w:t xml:space="preserve"> 2011 volume </w:t>
      </w:r>
      <w:proofErr w:type="spellStart"/>
      <w:r w:rsidRPr="0045121E">
        <w:rPr>
          <w:rFonts w:ascii="Book Antiqua" w:hAnsi="Book Antiqua"/>
        </w:rPr>
        <w:t>ekspor</w:t>
      </w:r>
      <w:proofErr w:type="spellEnd"/>
      <w:r w:rsidRPr="0045121E">
        <w:rPr>
          <w:rFonts w:ascii="Book Antiqua" w:hAnsi="Book Antiqua"/>
        </w:rPr>
        <w:t xml:space="preserve"> </w:t>
      </w:r>
      <w:proofErr w:type="spellStart"/>
      <w:r w:rsidRPr="0045121E">
        <w:rPr>
          <w:rFonts w:ascii="Book Antiqua" w:hAnsi="Book Antiqua"/>
        </w:rPr>
        <w:t>mencapai</w:t>
      </w:r>
      <w:proofErr w:type="spellEnd"/>
      <w:r w:rsidRPr="0045121E">
        <w:rPr>
          <w:rFonts w:ascii="Book Antiqua" w:hAnsi="Book Antiqua"/>
        </w:rPr>
        <w:t xml:space="preserve"> 19.031 ton </w:t>
      </w:r>
      <w:proofErr w:type="spellStart"/>
      <w:r w:rsidRPr="0045121E">
        <w:rPr>
          <w:rFonts w:ascii="Book Antiqua" w:hAnsi="Book Antiqua"/>
        </w:rPr>
        <w:t>dengan</w:t>
      </w:r>
      <w:proofErr w:type="spellEnd"/>
      <w:r w:rsidRPr="0045121E">
        <w:rPr>
          <w:rFonts w:ascii="Book Antiqua" w:hAnsi="Book Antiqua"/>
        </w:rPr>
        <w:t xml:space="preserve"> </w:t>
      </w:r>
      <w:proofErr w:type="spellStart"/>
      <w:r w:rsidRPr="0045121E">
        <w:rPr>
          <w:rFonts w:ascii="Book Antiqua" w:hAnsi="Book Antiqua"/>
        </w:rPr>
        <w:t>nilai</w:t>
      </w:r>
      <w:proofErr w:type="spellEnd"/>
      <w:r w:rsidRPr="0045121E">
        <w:rPr>
          <w:rFonts w:ascii="Book Antiqua" w:hAnsi="Book Antiqua"/>
        </w:rPr>
        <w:t xml:space="preserve"> </w:t>
      </w:r>
      <w:proofErr w:type="spellStart"/>
      <w:r w:rsidRPr="0045121E">
        <w:rPr>
          <w:rFonts w:ascii="Book Antiqua" w:hAnsi="Book Antiqua"/>
        </w:rPr>
        <w:t>ekspor</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US$ 385.989, </w:t>
      </w:r>
      <w:proofErr w:type="spellStart"/>
      <w:r w:rsidRPr="0045121E">
        <w:rPr>
          <w:rFonts w:ascii="Book Antiqua" w:hAnsi="Book Antiqua"/>
        </w:rPr>
        <w:t>tahun</w:t>
      </w:r>
      <w:proofErr w:type="spellEnd"/>
      <w:r w:rsidRPr="0045121E">
        <w:rPr>
          <w:rFonts w:ascii="Book Antiqua" w:hAnsi="Book Antiqua"/>
        </w:rPr>
        <w:t xml:space="preserve"> 2012 volume </w:t>
      </w:r>
      <w:proofErr w:type="spellStart"/>
      <w:r w:rsidRPr="0045121E">
        <w:rPr>
          <w:rFonts w:ascii="Book Antiqua" w:hAnsi="Book Antiqua"/>
        </w:rPr>
        <w:t>ekspor</w:t>
      </w:r>
      <w:proofErr w:type="spellEnd"/>
      <w:r w:rsidRPr="0045121E">
        <w:rPr>
          <w:rFonts w:ascii="Book Antiqua" w:hAnsi="Book Antiqua"/>
        </w:rPr>
        <w:t xml:space="preserve"> </w:t>
      </w:r>
      <w:proofErr w:type="spellStart"/>
      <w:r w:rsidRPr="0045121E">
        <w:rPr>
          <w:rFonts w:ascii="Book Antiqua" w:hAnsi="Book Antiqua"/>
        </w:rPr>
        <w:t>meningkat</w:t>
      </w:r>
      <w:proofErr w:type="spellEnd"/>
      <w:r w:rsidRPr="0045121E">
        <w:rPr>
          <w:rFonts w:ascii="Book Antiqua" w:hAnsi="Book Antiqua"/>
        </w:rPr>
        <w:t xml:space="preserve"> </w:t>
      </w:r>
      <w:proofErr w:type="spellStart"/>
      <w:r w:rsidRPr="0045121E">
        <w:rPr>
          <w:rFonts w:ascii="Book Antiqua" w:hAnsi="Book Antiqua"/>
        </w:rPr>
        <w:t>mencapai</w:t>
      </w:r>
      <w:proofErr w:type="spellEnd"/>
      <w:r w:rsidRPr="0045121E">
        <w:rPr>
          <w:rFonts w:ascii="Book Antiqua" w:hAnsi="Book Antiqua"/>
        </w:rPr>
        <w:t xml:space="preserve"> 21.545 ton </w:t>
      </w:r>
      <w:proofErr w:type="spellStart"/>
      <w:r w:rsidRPr="0045121E">
        <w:rPr>
          <w:rFonts w:ascii="Book Antiqua" w:hAnsi="Book Antiqua"/>
        </w:rPr>
        <w:t>dengan</w:t>
      </w:r>
      <w:proofErr w:type="spellEnd"/>
      <w:r w:rsidRPr="0045121E">
        <w:rPr>
          <w:rFonts w:ascii="Book Antiqua" w:hAnsi="Book Antiqua"/>
        </w:rPr>
        <w:t xml:space="preserve"> </w:t>
      </w:r>
      <w:proofErr w:type="spellStart"/>
      <w:r w:rsidRPr="0045121E">
        <w:rPr>
          <w:rFonts w:ascii="Book Antiqua" w:hAnsi="Book Antiqua"/>
        </w:rPr>
        <w:t>nilai</w:t>
      </w:r>
      <w:proofErr w:type="spellEnd"/>
      <w:r w:rsidRPr="0045121E">
        <w:rPr>
          <w:rFonts w:ascii="Book Antiqua" w:hAnsi="Book Antiqua"/>
        </w:rPr>
        <w:t xml:space="preserve"> </w:t>
      </w:r>
      <w:proofErr w:type="spellStart"/>
      <w:r w:rsidRPr="0045121E">
        <w:rPr>
          <w:rFonts w:ascii="Book Antiqua" w:hAnsi="Book Antiqua"/>
        </w:rPr>
        <w:t>ekspor</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US$ 433.220, </w:t>
      </w:r>
      <w:proofErr w:type="spellStart"/>
      <w:r w:rsidRPr="0045121E">
        <w:rPr>
          <w:rFonts w:ascii="Book Antiqua" w:hAnsi="Book Antiqua"/>
        </w:rPr>
        <w:t>tahun</w:t>
      </w:r>
      <w:proofErr w:type="spellEnd"/>
      <w:r w:rsidRPr="0045121E">
        <w:rPr>
          <w:rFonts w:ascii="Book Antiqua" w:hAnsi="Book Antiqua"/>
        </w:rPr>
        <w:t xml:space="preserve"> 2013 volume </w:t>
      </w:r>
      <w:proofErr w:type="spellStart"/>
      <w:r w:rsidRPr="0045121E">
        <w:rPr>
          <w:rFonts w:ascii="Book Antiqua" w:hAnsi="Book Antiqua"/>
        </w:rPr>
        <w:t>ekspor</w:t>
      </w:r>
      <w:proofErr w:type="spellEnd"/>
      <w:r w:rsidRPr="0045121E">
        <w:rPr>
          <w:rFonts w:ascii="Book Antiqua" w:hAnsi="Book Antiqua"/>
        </w:rPr>
        <w:t xml:space="preserve"> </w:t>
      </w:r>
      <w:proofErr w:type="spellStart"/>
      <w:r w:rsidRPr="0045121E">
        <w:rPr>
          <w:rFonts w:ascii="Book Antiqua" w:hAnsi="Book Antiqua"/>
        </w:rPr>
        <w:t>meningkat</w:t>
      </w:r>
      <w:proofErr w:type="spellEnd"/>
      <w:r w:rsidRPr="0045121E">
        <w:rPr>
          <w:rFonts w:ascii="Book Antiqua" w:hAnsi="Book Antiqua"/>
        </w:rPr>
        <w:t xml:space="preserve"> </w:t>
      </w:r>
      <w:proofErr w:type="spellStart"/>
      <w:r w:rsidRPr="0045121E">
        <w:rPr>
          <w:rFonts w:ascii="Book Antiqua" w:hAnsi="Book Antiqua"/>
        </w:rPr>
        <w:t>signifikan</w:t>
      </w:r>
      <w:proofErr w:type="spellEnd"/>
      <w:r w:rsidRPr="0045121E">
        <w:rPr>
          <w:rFonts w:ascii="Book Antiqua" w:hAnsi="Book Antiqua"/>
        </w:rPr>
        <w:t xml:space="preserve"> </w:t>
      </w:r>
      <w:proofErr w:type="spellStart"/>
      <w:r w:rsidRPr="0045121E">
        <w:rPr>
          <w:rFonts w:ascii="Book Antiqua" w:hAnsi="Book Antiqua"/>
        </w:rPr>
        <w:t>mencapai</w:t>
      </w:r>
      <w:proofErr w:type="spellEnd"/>
      <w:r w:rsidRPr="0045121E">
        <w:rPr>
          <w:rFonts w:ascii="Book Antiqua" w:hAnsi="Book Antiqua"/>
        </w:rPr>
        <w:t xml:space="preserve"> 44.389 ton </w:t>
      </w:r>
      <w:proofErr w:type="spellStart"/>
      <w:r w:rsidRPr="0045121E">
        <w:rPr>
          <w:rFonts w:ascii="Book Antiqua" w:hAnsi="Book Antiqua"/>
        </w:rPr>
        <w:t>dengan</w:t>
      </w:r>
      <w:proofErr w:type="spellEnd"/>
      <w:r w:rsidRPr="0045121E">
        <w:rPr>
          <w:rFonts w:ascii="Book Antiqua" w:hAnsi="Book Antiqua"/>
        </w:rPr>
        <w:t xml:space="preserve"> </w:t>
      </w:r>
      <w:proofErr w:type="spellStart"/>
      <w:r w:rsidRPr="0045121E">
        <w:rPr>
          <w:rFonts w:ascii="Book Antiqua" w:hAnsi="Book Antiqua"/>
        </w:rPr>
        <w:t>nilai</w:t>
      </w:r>
      <w:proofErr w:type="spellEnd"/>
      <w:r w:rsidRPr="0045121E">
        <w:rPr>
          <w:rFonts w:ascii="Book Antiqua" w:hAnsi="Book Antiqua"/>
        </w:rPr>
        <w:t xml:space="preserve"> </w:t>
      </w:r>
      <w:proofErr w:type="spellStart"/>
      <w:r w:rsidRPr="0045121E">
        <w:rPr>
          <w:rFonts w:ascii="Book Antiqua" w:hAnsi="Book Antiqua"/>
        </w:rPr>
        <w:t>ekspor</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US$ 442.808, </w:t>
      </w:r>
      <w:proofErr w:type="spellStart"/>
      <w:r w:rsidRPr="0045121E">
        <w:rPr>
          <w:rFonts w:ascii="Book Antiqua" w:hAnsi="Book Antiqua"/>
        </w:rPr>
        <w:t>sedangkan</w:t>
      </w:r>
      <w:proofErr w:type="spellEnd"/>
      <w:r w:rsidRPr="0045121E">
        <w:rPr>
          <w:rFonts w:ascii="Book Antiqua" w:hAnsi="Book Antiqua"/>
        </w:rPr>
        <w:t xml:space="preserve"> </w:t>
      </w:r>
      <w:proofErr w:type="spellStart"/>
      <w:r w:rsidRPr="0045121E">
        <w:rPr>
          <w:rFonts w:ascii="Book Antiqua" w:hAnsi="Book Antiqua"/>
        </w:rPr>
        <w:t>tahun</w:t>
      </w:r>
      <w:proofErr w:type="spellEnd"/>
      <w:r w:rsidRPr="0045121E">
        <w:rPr>
          <w:rFonts w:ascii="Book Antiqua" w:hAnsi="Book Antiqua"/>
        </w:rPr>
        <w:t xml:space="preserve"> 2014 volume </w:t>
      </w:r>
      <w:proofErr w:type="spellStart"/>
      <w:r w:rsidRPr="0045121E">
        <w:rPr>
          <w:rFonts w:ascii="Book Antiqua" w:hAnsi="Book Antiqua"/>
        </w:rPr>
        <w:t>ekspor</w:t>
      </w:r>
      <w:proofErr w:type="spellEnd"/>
      <w:r w:rsidRPr="0045121E">
        <w:rPr>
          <w:rFonts w:ascii="Book Antiqua" w:hAnsi="Book Antiqua"/>
        </w:rPr>
        <w:t xml:space="preserve"> </w:t>
      </w:r>
      <w:proofErr w:type="spellStart"/>
      <w:r w:rsidRPr="0045121E">
        <w:rPr>
          <w:rFonts w:ascii="Book Antiqua" w:hAnsi="Book Antiqua"/>
        </w:rPr>
        <w:t>produk</w:t>
      </w:r>
      <w:proofErr w:type="spellEnd"/>
      <w:r w:rsidRPr="0045121E">
        <w:rPr>
          <w:rFonts w:ascii="Book Antiqua" w:hAnsi="Book Antiqua"/>
        </w:rPr>
        <w:t xml:space="preserve"> </w:t>
      </w:r>
      <w:proofErr w:type="spellStart"/>
      <w:r w:rsidRPr="0045121E">
        <w:rPr>
          <w:rFonts w:ascii="Book Antiqua" w:hAnsi="Book Antiqua"/>
        </w:rPr>
        <w:t>farmasi</w:t>
      </w:r>
      <w:proofErr w:type="spellEnd"/>
      <w:r w:rsidRPr="0045121E">
        <w:rPr>
          <w:rFonts w:ascii="Book Antiqua" w:hAnsi="Book Antiqua"/>
        </w:rPr>
        <w:t xml:space="preserve"> </w:t>
      </w:r>
      <w:proofErr w:type="spellStart"/>
      <w:r w:rsidRPr="0045121E">
        <w:rPr>
          <w:rFonts w:ascii="Book Antiqua" w:hAnsi="Book Antiqua"/>
        </w:rPr>
        <w:t>menurun</w:t>
      </w:r>
      <w:proofErr w:type="spellEnd"/>
      <w:r w:rsidRPr="0045121E">
        <w:rPr>
          <w:rFonts w:ascii="Book Antiqua" w:hAnsi="Book Antiqua"/>
        </w:rPr>
        <w:t xml:space="preserve"> pada 24.642 ton </w:t>
      </w:r>
      <w:proofErr w:type="spellStart"/>
      <w:r w:rsidRPr="0045121E">
        <w:rPr>
          <w:rFonts w:ascii="Book Antiqua" w:hAnsi="Book Antiqua"/>
        </w:rPr>
        <w:t>tetapi</w:t>
      </w:r>
      <w:proofErr w:type="spellEnd"/>
      <w:r w:rsidRPr="0045121E">
        <w:rPr>
          <w:rFonts w:ascii="Book Antiqua" w:hAnsi="Book Antiqua"/>
        </w:rPr>
        <w:t xml:space="preserve"> </w:t>
      </w:r>
      <w:proofErr w:type="spellStart"/>
      <w:r w:rsidRPr="0045121E">
        <w:rPr>
          <w:rFonts w:ascii="Book Antiqua" w:hAnsi="Book Antiqua"/>
        </w:rPr>
        <w:t>mengalami</w:t>
      </w:r>
      <w:proofErr w:type="spellEnd"/>
      <w:r w:rsidRPr="0045121E">
        <w:rPr>
          <w:rFonts w:ascii="Book Antiqua" w:hAnsi="Book Antiqua"/>
        </w:rPr>
        <w:t xml:space="preserve"> </w:t>
      </w:r>
      <w:proofErr w:type="spellStart"/>
      <w:r w:rsidRPr="0045121E">
        <w:rPr>
          <w:rFonts w:ascii="Book Antiqua" w:hAnsi="Book Antiqua"/>
        </w:rPr>
        <w:t>peningkatan</w:t>
      </w:r>
      <w:proofErr w:type="spellEnd"/>
      <w:r w:rsidRPr="0045121E">
        <w:rPr>
          <w:rFonts w:ascii="Book Antiqua" w:hAnsi="Book Antiqua"/>
        </w:rPr>
        <w:t xml:space="preserve"> </w:t>
      </w:r>
      <w:proofErr w:type="spellStart"/>
      <w:r w:rsidRPr="0045121E">
        <w:rPr>
          <w:rFonts w:ascii="Book Antiqua" w:hAnsi="Book Antiqua"/>
        </w:rPr>
        <w:t>nilai</w:t>
      </w:r>
      <w:proofErr w:type="spellEnd"/>
      <w:r w:rsidRPr="0045121E">
        <w:rPr>
          <w:rFonts w:ascii="Book Antiqua" w:hAnsi="Book Antiqua"/>
        </w:rPr>
        <w:t xml:space="preserve"> </w:t>
      </w:r>
      <w:proofErr w:type="spellStart"/>
      <w:r w:rsidRPr="0045121E">
        <w:rPr>
          <w:rFonts w:ascii="Book Antiqua" w:hAnsi="Book Antiqua"/>
        </w:rPr>
        <w:t>ekspor</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US$ 518.037. </w:t>
      </w:r>
      <w:proofErr w:type="spellStart"/>
      <w:r w:rsidR="00D31044" w:rsidRPr="0045121E">
        <w:rPr>
          <w:rFonts w:ascii="Book Antiqua" w:hAnsi="Book Antiqua"/>
        </w:rPr>
        <w:t>Semakin</w:t>
      </w:r>
      <w:proofErr w:type="spellEnd"/>
      <w:r w:rsidR="00D31044" w:rsidRPr="0045121E">
        <w:rPr>
          <w:rFonts w:ascii="Book Antiqua" w:hAnsi="Book Antiqua"/>
        </w:rPr>
        <w:t xml:space="preserve"> </w:t>
      </w:r>
      <w:proofErr w:type="spellStart"/>
      <w:r w:rsidR="00D31044" w:rsidRPr="0045121E">
        <w:rPr>
          <w:rFonts w:ascii="Book Antiqua" w:hAnsi="Book Antiqua"/>
        </w:rPr>
        <w:t>meningkatnya</w:t>
      </w:r>
      <w:proofErr w:type="spellEnd"/>
      <w:r w:rsidR="00D31044" w:rsidRPr="0045121E">
        <w:rPr>
          <w:rFonts w:ascii="Book Antiqua" w:hAnsi="Book Antiqua"/>
        </w:rPr>
        <w:t xml:space="preserve"> </w:t>
      </w:r>
      <w:proofErr w:type="spellStart"/>
      <w:r w:rsidR="00D31044" w:rsidRPr="0045121E">
        <w:rPr>
          <w:rFonts w:ascii="Book Antiqua" w:hAnsi="Book Antiqua"/>
        </w:rPr>
        <w:t>kebutuhan</w:t>
      </w:r>
      <w:proofErr w:type="spellEnd"/>
      <w:r w:rsidR="00D31044" w:rsidRPr="0045121E">
        <w:rPr>
          <w:rFonts w:ascii="Book Antiqua" w:hAnsi="Book Antiqua"/>
        </w:rPr>
        <w:t xml:space="preserve"> pasar dan </w:t>
      </w:r>
      <w:proofErr w:type="spellStart"/>
      <w:r w:rsidR="00D31044" w:rsidRPr="0045121E">
        <w:rPr>
          <w:rFonts w:ascii="Book Antiqua" w:hAnsi="Book Antiqua"/>
        </w:rPr>
        <w:t>persaingan</w:t>
      </w:r>
      <w:proofErr w:type="spellEnd"/>
      <w:r w:rsidR="00D31044" w:rsidRPr="0045121E">
        <w:rPr>
          <w:rFonts w:ascii="Book Antiqua" w:hAnsi="Book Antiqua"/>
        </w:rPr>
        <w:t xml:space="preserve"> di </w:t>
      </w:r>
      <w:proofErr w:type="spellStart"/>
      <w:r w:rsidR="00D31044" w:rsidRPr="0045121E">
        <w:rPr>
          <w:rFonts w:ascii="Book Antiqua" w:hAnsi="Book Antiqua"/>
        </w:rPr>
        <w:t>antara</w:t>
      </w:r>
      <w:proofErr w:type="spellEnd"/>
      <w:r w:rsidR="00D31044" w:rsidRPr="0045121E">
        <w:rPr>
          <w:rFonts w:ascii="Book Antiqua" w:hAnsi="Book Antiqua"/>
        </w:rPr>
        <w:t xml:space="preserve"> </w:t>
      </w:r>
      <w:proofErr w:type="spellStart"/>
      <w:r w:rsidR="00D31044" w:rsidRPr="0045121E">
        <w:rPr>
          <w:rFonts w:ascii="Book Antiqua" w:hAnsi="Book Antiqua"/>
        </w:rPr>
        <w:t>perusahaan</w:t>
      </w:r>
      <w:proofErr w:type="spellEnd"/>
      <w:r w:rsidR="00D31044" w:rsidRPr="0045121E">
        <w:rPr>
          <w:rFonts w:ascii="Book Antiqua" w:hAnsi="Book Antiqua"/>
        </w:rPr>
        <w:t xml:space="preserve"> </w:t>
      </w:r>
      <w:proofErr w:type="spellStart"/>
      <w:r w:rsidR="00D31044" w:rsidRPr="0045121E">
        <w:rPr>
          <w:rFonts w:ascii="Book Antiqua" w:hAnsi="Book Antiqua"/>
        </w:rPr>
        <w:t>farmasi</w:t>
      </w:r>
      <w:proofErr w:type="spellEnd"/>
      <w:r w:rsidR="00D31044" w:rsidRPr="0045121E">
        <w:rPr>
          <w:rFonts w:ascii="Book Antiqua" w:hAnsi="Book Antiqua"/>
        </w:rPr>
        <w:t xml:space="preserve"> juga </w:t>
      </w:r>
      <w:proofErr w:type="spellStart"/>
      <w:r w:rsidR="00D31044" w:rsidRPr="0045121E">
        <w:rPr>
          <w:rFonts w:ascii="Book Antiqua" w:hAnsi="Book Antiqua"/>
        </w:rPr>
        <w:t>mendorong</w:t>
      </w:r>
      <w:proofErr w:type="spellEnd"/>
      <w:r w:rsidR="00D31044" w:rsidRPr="0045121E">
        <w:rPr>
          <w:rFonts w:ascii="Book Antiqua" w:hAnsi="Book Antiqua"/>
        </w:rPr>
        <w:t xml:space="preserve"> </w:t>
      </w:r>
      <w:proofErr w:type="spellStart"/>
      <w:r w:rsidR="00D31044" w:rsidRPr="0045121E">
        <w:rPr>
          <w:rFonts w:ascii="Book Antiqua" w:hAnsi="Book Antiqua"/>
        </w:rPr>
        <w:t>perusahaan</w:t>
      </w:r>
      <w:proofErr w:type="spellEnd"/>
      <w:r w:rsidR="00D31044" w:rsidRPr="0045121E">
        <w:rPr>
          <w:rFonts w:ascii="Book Antiqua" w:hAnsi="Book Antiqua"/>
        </w:rPr>
        <w:t xml:space="preserve"> </w:t>
      </w:r>
      <w:proofErr w:type="spellStart"/>
      <w:r w:rsidR="00D31044" w:rsidRPr="0045121E">
        <w:rPr>
          <w:rFonts w:ascii="Book Antiqua" w:hAnsi="Book Antiqua"/>
        </w:rPr>
        <w:t>untuk</w:t>
      </w:r>
      <w:proofErr w:type="spellEnd"/>
      <w:r w:rsidR="00D31044" w:rsidRPr="0045121E">
        <w:rPr>
          <w:rFonts w:ascii="Book Antiqua" w:hAnsi="Book Antiqua"/>
        </w:rPr>
        <w:t xml:space="preserve"> </w:t>
      </w:r>
      <w:proofErr w:type="spellStart"/>
      <w:r w:rsidR="00D31044" w:rsidRPr="0045121E">
        <w:rPr>
          <w:rFonts w:ascii="Book Antiqua" w:hAnsi="Book Antiqua"/>
        </w:rPr>
        <w:t>menerapkan</w:t>
      </w:r>
      <w:proofErr w:type="spellEnd"/>
      <w:r w:rsidR="00D31044" w:rsidRPr="0045121E">
        <w:rPr>
          <w:rFonts w:ascii="Book Antiqua" w:hAnsi="Book Antiqua"/>
        </w:rPr>
        <w:t xml:space="preserve"> </w:t>
      </w:r>
      <w:proofErr w:type="spellStart"/>
      <w:r w:rsidR="00D31044" w:rsidRPr="0045121E">
        <w:rPr>
          <w:rFonts w:ascii="Book Antiqua" w:hAnsi="Book Antiqua"/>
        </w:rPr>
        <w:t>efisiensi</w:t>
      </w:r>
      <w:proofErr w:type="spellEnd"/>
      <w:r w:rsidR="00D31044" w:rsidRPr="0045121E">
        <w:rPr>
          <w:rFonts w:ascii="Book Antiqua" w:hAnsi="Book Antiqua"/>
        </w:rPr>
        <w:t xml:space="preserve"> dan strategi </w:t>
      </w:r>
      <w:proofErr w:type="spellStart"/>
      <w:r w:rsidR="00D31044" w:rsidRPr="0045121E">
        <w:rPr>
          <w:rFonts w:ascii="Book Antiqua" w:hAnsi="Book Antiqua"/>
        </w:rPr>
        <w:t>sinergis</w:t>
      </w:r>
      <w:proofErr w:type="spellEnd"/>
      <w:r w:rsidR="00D31044" w:rsidRPr="0045121E">
        <w:rPr>
          <w:rFonts w:ascii="Book Antiqua" w:hAnsi="Book Antiqua"/>
        </w:rPr>
        <w:t xml:space="preserve"> </w:t>
      </w:r>
      <w:proofErr w:type="spellStart"/>
      <w:r w:rsidR="00D31044" w:rsidRPr="0045121E">
        <w:rPr>
          <w:rFonts w:ascii="Book Antiqua" w:hAnsi="Book Antiqua"/>
        </w:rPr>
        <w:t>melalui</w:t>
      </w:r>
      <w:proofErr w:type="spellEnd"/>
      <w:r w:rsidR="00D31044" w:rsidRPr="0045121E">
        <w:rPr>
          <w:rFonts w:ascii="Book Antiqua" w:hAnsi="Book Antiqua"/>
        </w:rPr>
        <w:t xml:space="preserve"> </w:t>
      </w:r>
      <w:proofErr w:type="spellStart"/>
      <w:r w:rsidR="00D31044" w:rsidRPr="0045121E">
        <w:rPr>
          <w:rFonts w:ascii="Book Antiqua" w:hAnsi="Book Antiqua"/>
        </w:rPr>
        <w:t>kebijakan</w:t>
      </w:r>
      <w:proofErr w:type="spellEnd"/>
      <w:r w:rsidR="00D31044" w:rsidRPr="0045121E">
        <w:rPr>
          <w:rFonts w:ascii="Book Antiqua" w:hAnsi="Book Antiqua"/>
        </w:rPr>
        <w:t xml:space="preserve"> </w:t>
      </w:r>
      <w:r w:rsidR="00D31044" w:rsidRPr="0045121E">
        <w:rPr>
          <w:rFonts w:ascii="Book Antiqua" w:hAnsi="Book Antiqua"/>
          <w:i/>
          <w:iCs/>
        </w:rPr>
        <w:t>merger</w:t>
      </w:r>
      <w:r w:rsidR="00D31044" w:rsidRPr="0045121E">
        <w:rPr>
          <w:rFonts w:ascii="Book Antiqua" w:hAnsi="Book Antiqua"/>
        </w:rPr>
        <w:t xml:space="preserve">. </w:t>
      </w:r>
      <w:r w:rsidR="00D31044" w:rsidRPr="0045121E">
        <w:rPr>
          <w:rFonts w:ascii="Book Antiqua" w:hAnsi="Book Antiqua"/>
          <w:i/>
          <w:iCs/>
        </w:rPr>
        <w:t>Merger</w:t>
      </w:r>
      <w:r w:rsidR="00D31044" w:rsidRPr="0045121E">
        <w:rPr>
          <w:rFonts w:ascii="Book Antiqua" w:hAnsi="Book Antiqua"/>
        </w:rPr>
        <w:t xml:space="preserve"> </w:t>
      </w:r>
      <w:proofErr w:type="spellStart"/>
      <w:r w:rsidR="00D31044" w:rsidRPr="0045121E">
        <w:rPr>
          <w:rFonts w:ascii="Book Antiqua" w:hAnsi="Book Antiqua"/>
        </w:rPr>
        <w:t>dipandang</w:t>
      </w:r>
      <w:proofErr w:type="spellEnd"/>
      <w:r w:rsidR="00D31044" w:rsidRPr="0045121E">
        <w:rPr>
          <w:rFonts w:ascii="Book Antiqua" w:hAnsi="Book Antiqua"/>
        </w:rPr>
        <w:t xml:space="preserve"> </w:t>
      </w:r>
      <w:proofErr w:type="spellStart"/>
      <w:r w:rsidR="00D31044" w:rsidRPr="0045121E">
        <w:rPr>
          <w:rFonts w:ascii="Book Antiqua" w:hAnsi="Book Antiqua"/>
        </w:rPr>
        <w:t>sebagai</w:t>
      </w:r>
      <w:proofErr w:type="spellEnd"/>
      <w:r w:rsidR="00D31044" w:rsidRPr="0045121E">
        <w:rPr>
          <w:rFonts w:ascii="Book Antiqua" w:hAnsi="Book Antiqua"/>
        </w:rPr>
        <w:t xml:space="preserve"> </w:t>
      </w:r>
      <w:proofErr w:type="spellStart"/>
      <w:r w:rsidR="00D31044" w:rsidRPr="0045121E">
        <w:rPr>
          <w:rFonts w:ascii="Book Antiqua" w:hAnsi="Book Antiqua"/>
        </w:rPr>
        <w:t>langkah</w:t>
      </w:r>
      <w:proofErr w:type="spellEnd"/>
      <w:r w:rsidR="00D31044" w:rsidRPr="0045121E">
        <w:rPr>
          <w:rFonts w:ascii="Book Antiqua" w:hAnsi="Book Antiqua"/>
        </w:rPr>
        <w:t xml:space="preserve"> </w:t>
      </w:r>
      <w:proofErr w:type="spellStart"/>
      <w:r w:rsidR="00D31044" w:rsidRPr="0045121E">
        <w:rPr>
          <w:rFonts w:ascii="Book Antiqua" w:hAnsi="Book Antiqua"/>
        </w:rPr>
        <w:t>strategis</w:t>
      </w:r>
      <w:proofErr w:type="spellEnd"/>
      <w:r w:rsidR="00D31044" w:rsidRPr="0045121E">
        <w:rPr>
          <w:rFonts w:ascii="Book Antiqua" w:hAnsi="Book Antiqua"/>
        </w:rPr>
        <w:t xml:space="preserve"> </w:t>
      </w:r>
      <w:proofErr w:type="spellStart"/>
      <w:r w:rsidR="00D31044" w:rsidRPr="0045121E">
        <w:rPr>
          <w:rFonts w:ascii="Book Antiqua" w:hAnsi="Book Antiqua"/>
        </w:rPr>
        <w:t>untuk</w:t>
      </w:r>
      <w:proofErr w:type="spellEnd"/>
      <w:r w:rsidR="00D31044" w:rsidRPr="0045121E">
        <w:rPr>
          <w:rFonts w:ascii="Book Antiqua" w:hAnsi="Book Antiqua"/>
        </w:rPr>
        <w:t xml:space="preserve"> </w:t>
      </w:r>
      <w:proofErr w:type="spellStart"/>
      <w:r w:rsidR="00D31044" w:rsidRPr="0045121E">
        <w:rPr>
          <w:rFonts w:ascii="Book Antiqua" w:hAnsi="Book Antiqua"/>
        </w:rPr>
        <w:t>memperkuat</w:t>
      </w:r>
      <w:proofErr w:type="spellEnd"/>
      <w:r w:rsidR="00D31044" w:rsidRPr="0045121E">
        <w:rPr>
          <w:rFonts w:ascii="Book Antiqua" w:hAnsi="Book Antiqua"/>
        </w:rPr>
        <w:t xml:space="preserve"> </w:t>
      </w:r>
      <w:proofErr w:type="spellStart"/>
      <w:r w:rsidR="00D31044" w:rsidRPr="0045121E">
        <w:rPr>
          <w:rFonts w:ascii="Book Antiqua" w:hAnsi="Book Antiqua"/>
        </w:rPr>
        <w:t>situasi</w:t>
      </w:r>
      <w:proofErr w:type="spellEnd"/>
      <w:r w:rsidR="00D31044" w:rsidRPr="0045121E">
        <w:rPr>
          <w:rFonts w:ascii="Book Antiqua" w:hAnsi="Book Antiqua"/>
        </w:rPr>
        <w:t xml:space="preserve"> </w:t>
      </w:r>
      <w:proofErr w:type="spellStart"/>
      <w:r w:rsidR="00D31044" w:rsidRPr="0045121E">
        <w:rPr>
          <w:rFonts w:ascii="Book Antiqua" w:hAnsi="Book Antiqua"/>
        </w:rPr>
        <w:t>keuangan</w:t>
      </w:r>
      <w:proofErr w:type="spellEnd"/>
      <w:r w:rsidR="00D31044" w:rsidRPr="0045121E">
        <w:rPr>
          <w:rFonts w:ascii="Book Antiqua" w:hAnsi="Book Antiqua"/>
        </w:rPr>
        <w:t xml:space="preserve">, </w:t>
      </w:r>
      <w:proofErr w:type="spellStart"/>
      <w:r w:rsidR="00D31044" w:rsidRPr="0045121E">
        <w:rPr>
          <w:rFonts w:ascii="Book Antiqua" w:hAnsi="Book Antiqua"/>
        </w:rPr>
        <w:t>memperluas</w:t>
      </w:r>
      <w:proofErr w:type="spellEnd"/>
      <w:r w:rsidR="00D31044" w:rsidRPr="0045121E">
        <w:rPr>
          <w:rFonts w:ascii="Book Antiqua" w:hAnsi="Book Antiqua"/>
        </w:rPr>
        <w:t xml:space="preserve"> pasar, dan </w:t>
      </w:r>
      <w:proofErr w:type="spellStart"/>
      <w:r w:rsidR="00D31044" w:rsidRPr="0045121E">
        <w:rPr>
          <w:rFonts w:ascii="Book Antiqua" w:hAnsi="Book Antiqua"/>
        </w:rPr>
        <w:t>meningkatkan</w:t>
      </w:r>
      <w:proofErr w:type="spellEnd"/>
      <w:r w:rsidR="00D31044" w:rsidRPr="0045121E">
        <w:rPr>
          <w:rFonts w:ascii="Book Antiqua" w:hAnsi="Book Antiqua"/>
        </w:rPr>
        <w:t xml:space="preserve"> </w:t>
      </w:r>
      <w:proofErr w:type="spellStart"/>
      <w:r w:rsidR="00D31044" w:rsidRPr="0045121E">
        <w:rPr>
          <w:rFonts w:ascii="Book Antiqua" w:hAnsi="Book Antiqua"/>
        </w:rPr>
        <w:t>efisiensi</w:t>
      </w:r>
      <w:proofErr w:type="spellEnd"/>
      <w:r w:rsidR="00D31044" w:rsidRPr="0045121E">
        <w:rPr>
          <w:rFonts w:ascii="Book Antiqua" w:hAnsi="Book Antiqua"/>
        </w:rPr>
        <w:t xml:space="preserve"> </w:t>
      </w:r>
      <w:proofErr w:type="spellStart"/>
      <w:r w:rsidR="00D31044" w:rsidRPr="0045121E">
        <w:rPr>
          <w:rFonts w:ascii="Book Antiqua" w:hAnsi="Book Antiqua"/>
        </w:rPr>
        <w:t>operasional</w:t>
      </w:r>
      <w:proofErr w:type="spellEnd"/>
      <w:r w:rsidR="00D31044" w:rsidRPr="0045121E">
        <w:rPr>
          <w:rFonts w:ascii="Book Antiqua" w:hAnsi="Book Antiqua"/>
        </w:rPr>
        <w:t xml:space="preserve"> </w:t>
      </w:r>
      <w:proofErr w:type="spellStart"/>
      <w:r w:rsidR="00D31044" w:rsidRPr="0045121E">
        <w:rPr>
          <w:rFonts w:ascii="Book Antiqua" w:hAnsi="Book Antiqua"/>
        </w:rPr>
        <w:t>perusahaan</w:t>
      </w:r>
      <w:proofErr w:type="spellEnd"/>
      <w:r w:rsidR="00D31044" w:rsidRPr="0045121E">
        <w:rPr>
          <w:rFonts w:ascii="Book Antiqua" w:hAnsi="Book Antiqua"/>
        </w:rPr>
        <w:t xml:space="preserve">. </w:t>
      </w:r>
      <w:proofErr w:type="spellStart"/>
      <w:r w:rsidR="00D31044" w:rsidRPr="0045121E">
        <w:rPr>
          <w:rFonts w:ascii="Book Antiqua" w:hAnsi="Book Antiqua"/>
        </w:rPr>
        <w:t>Melalui</w:t>
      </w:r>
      <w:proofErr w:type="spellEnd"/>
      <w:r w:rsidR="00D31044" w:rsidRPr="0045121E">
        <w:rPr>
          <w:rFonts w:ascii="Book Antiqua" w:hAnsi="Book Antiqua"/>
        </w:rPr>
        <w:t xml:space="preserve"> </w:t>
      </w:r>
      <w:r w:rsidR="00D31044" w:rsidRPr="0045121E">
        <w:rPr>
          <w:rFonts w:ascii="Book Antiqua" w:hAnsi="Book Antiqua"/>
          <w:i/>
          <w:iCs/>
        </w:rPr>
        <w:t>merger</w:t>
      </w:r>
      <w:r w:rsidR="00D31044" w:rsidRPr="0045121E">
        <w:rPr>
          <w:rFonts w:ascii="Book Antiqua" w:hAnsi="Book Antiqua"/>
        </w:rPr>
        <w:t xml:space="preserve">, </w:t>
      </w:r>
      <w:proofErr w:type="spellStart"/>
      <w:r w:rsidR="00D31044" w:rsidRPr="0045121E">
        <w:rPr>
          <w:rFonts w:ascii="Book Antiqua" w:hAnsi="Book Antiqua"/>
        </w:rPr>
        <w:t>diharapkan</w:t>
      </w:r>
      <w:proofErr w:type="spellEnd"/>
      <w:r w:rsidR="00D31044" w:rsidRPr="0045121E">
        <w:rPr>
          <w:rFonts w:ascii="Book Antiqua" w:hAnsi="Book Antiqua"/>
        </w:rPr>
        <w:t xml:space="preserve"> </w:t>
      </w:r>
      <w:proofErr w:type="spellStart"/>
      <w:r w:rsidR="00D31044" w:rsidRPr="0045121E">
        <w:rPr>
          <w:rFonts w:ascii="Book Antiqua" w:hAnsi="Book Antiqua"/>
        </w:rPr>
        <w:t>perusahaan</w:t>
      </w:r>
      <w:proofErr w:type="spellEnd"/>
      <w:r w:rsidR="00D31044" w:rsidRPr="0045121E">
        <w:rPr>
          <w:rFonts w:ascii="Book Antiqua" w:hAnsi="Book Antiqua"/>
        </w:rPr>
        <w:t xml:space="preserve"> </w:t>
      </w:r>
      <w:proofErr w:type="spellStart"/>
      <w:r w:rsidR="00D31044" w:rsidRPr="0045121E">
        <w:rPr>
          <w:rFonts w:ascii="Book Antiqua" w:hAnsi="Book Antiqua"/>
        </w:rPr>
        <w:t>dapat</w:t>
      </w:r>
      <w:proofErr w:type="spellEnd"/>
      <w:r w:rsidR="00D31044" w:rsidRPr="0045121E">
        <w:rPr>
          <w:rFonts w:ascii="Book Antiqua" w:hAnsi="Book Antiqua"/>
        </w:rPr>
        <w:t xml:space="preserve"> </w:t>
      </w:r>
      <w:proofErr w:type="spellStart"/>
      <w:r w:rsidR="00D31044" w:rsidRPr="0045121E">
        <w:rPr>
          <w:rFonts w:ascii="Book Antiqua" w:hAnsi="Book Antiqua"/>
        </w:rPr>
        <w:t>memperkuat</w:t>
      </w:r>
      <w:proofErr w:type="spellEnd"/>
      <w:r w:rsidR="00D31044" w:rsidRPr="0045121E">
        <w:rPr>
          <w:rFonts w:ascii="Book Antiqua" w:hAnsi="Book Antiqua"/>
        </w:rPr>
        <w:t xml:space="preserve"> </w:t>
      </w:r>
      <w:proofErr w:type="spellStart"/>
      <w:r w:rsidR="00D31044" w:rsidRPr="0045121E">
        <w:rPr>
          <w:rFonts w:ascii="Book Antiqua" w:hAnsi="Book Antiqua"/>
        </w:rPr>
        <w:t>daya</w:t>
      </w:r>
      <w:proofErr w:type="spellEnd"/>
      <w:r w:rsidR="00D31044" w:rsidRPr="0045121E">
        <w:rPr>
          <w:rFonts w:ascii="Book Antiqua" w:hAnsi="Book Antiqua"/>
        </w:rPr>
        <w:t xml:space="preserve"> </w:t>
      </w:r>
      <w:proofErr w:type="spellStart"/>
      <w:r w:rsidR="00D31044" w:rsidRPr="0045121E">
        <w:rPr>
          <w:rFonts w:ascii="Book Antiqua" w:hAnsi="Book Antiqua"/>
        </w:rPr>
        <w:t>saing</w:t>
      </w:r>
      <w:proofErr w:type="spellEnd"/>
      <w:r w:rsidR="00D31044" w:rsidRPr="0045121E">
        <w:rPr>
          <w:rFonts w:ascii="Book Antiqua" w:hAnsi="Book Antiqua"/>
        </w:rPr>
        <w:t xml:space="preserve"> </w:t>
      </w:r>
      <w:proofErr w:type="spellStart"/>
      <w:r w:rsidR="00D31044" w:rsidRPr="0045121E">
        <w:rPr>
          <w:rFonts w:ascii="Book Antiqua" w:hAnsi="Book Antiqua"/>
        </w:rPr>
        <w:t>dalam</w:t>
      </w:r>
      <w:proofErr w:type="spellEnd"/>
      <w:r w:rsidR="00D31044" w:rsidRPr="0045121E">
        <w:rPr>
          <w:rFonts w:ascii="Book Antiqua" w:hAnsi="Book Antiqua"/>
        </w:rPr>
        <w:t xml:space="preserve"> </w:t>
      </w:r>
      <w:proofErr w:type="spellStart"/>
      <w:r w:rsidR="00D31044" w:rsidRPr="0045121E">
        <w:rPr>
          <w:rFonts w:ascii="Book Antiqua" w:hAnsi="Book Antiqua"/>
        </w:rPr>
        <w:t>menghadapi</w:t>
      </w:r>
      <w:proofErr w:type="spellEnd"/>
      <w:r w:rsidR="00D31044" w:rsidRPr="0045121E">
        <w:rPr>
          <w:rFonts w:ascii="Book Antiqua" w:hAnsi="Book Antiqua"/>
        </w:rPr>
        <w:t xml:space="preserve"> </w:t>
      </w:r>
      <w:proofErr w:type="spellStart"/>
      <w:r w:rsidR="00D31044" w:rsidRPr="0045121E">
        <w:rPr>
          <w:rFonts w:ascii="Book Antiqua" w:hAnsi="Book Antiqua"/>
        </w:rPr>
        <w:t>persaingan</w:t>
      </w:r>
      <w:proofErr w:type="spellEnd"/>
      <w:r w:rsidR="00D31044" w:rsidRPr="0045121E">
        <w:rPr>
          <w:rFonts w:ascii="Book Antiqua" w:hAnsi="Book Antiqua"/>
        </w:rPr>
        <w:t xml:space="preserve"> </w:t>
      </w:r>
      <w:proofErr w:type="spellStart"/>
      <w:r w:rsidR="00D31044" w:rsidRPr="0045121E">
        <w:rPr>
          <w:rFonts w:ascii="Book Antiqua" w:hAnsi="Book Antiqua"/>
        </w:rPr>
        <w:t>industri</w:t>
      </w:r>
      <w:proofErr w:type="spellEnd"/>
      <w:r w:rsidR="00D31044" w:rsidRPr="0045121E">
        <w:rPr>
          <w:rFonts w:ascii="Book Antiqua" w:hAnsi="Book Antiqua"/>
        </w:rPr>
        <w:t xml:space="preserve"> yang </w:t>
      </w:r>
      <w:proofErr w:type="spellStart"/>
      <w:r w:rsidR="00D31044" w:rsidRPr="0045121E">
        <w:rPr>
          <w:rFonts w:ascii="Book Antiqua" w:hAnsi="Book Antiqua"/>
        </w:rPr>
        <w:t>semakin</w:t>
      </w:r>
      <w:proofErr w:type="spellEnd"/>
      <w:r w:rsidR="00D31044" w:rsidRPr="0045121E">
        <w:rPr>
          <w:rFonts w:ascii="Book Antiqua" w:hAnsi="Book Antiqua"/>
        </w:rPr>
        <w:t xml:space="preserve"> </w:t>
      </w:r>
      <w:proofErr w:type="spellStart"/>
      <w:r w:rsidR="00D31044" w:rsidRPr="0045121E">
        <w:rPr>
          <w:rFonts w:ascii="Book Antiqua" w:hAnsi="Book Antiqua"/>
        </w:rPr>
        <w:t>ketat</w:t>
      </w:r>
      <w:proofErr w:type="spellEnd"/>
      <w:r w:rsidR="00D31044" w:rsidRPr="0045121E">
        <w:rPr>
          <w:rFonts w:ascii="Book Antiqua" w:hAnsi="Book Antiqua"/>
        </w:rPr>
        <w:t xml:space="preserve">, </w:t>
      </w:r>
      <w:proofErr w:type="spellStart"/>
      <w:r w:rsidR="00D31044" w:rsidRPr="0045121E">
        <w:rPr>
          <w:rFonts w:ascii="Book Antiqua" w:hAnsi="Book Antiqua"/>
        </w:rPr>
        <w:t>baik</w:t>
      </w:r>
      <w:proofErr w:type="spellEnd"/>
      <w:r w:rsidR="00D31044" w:rsidRPr="0045121E">
        <w:rPr>
          <w:rFonts w:ascii="Book Antiqua" w:hAnsi="Book Antiqua"/>
        </w:rPr>
        <w:t xml:space="preserve"> di pasar </w:t>
      </w:r>
      <w:proofErr w:type="spellStart"/>
      <w:r w:rsidR="00D31044" w:rsidRPr="0045121E">
        <w:rPr>
          <w:rFonts w:ascii="Book Antiqua" w:hAnsi="Book Antiqua"/>
        </w:rPr>
        <w:t>domestik</w:t>
      </w:r>
      <w:proofErr w:type="spellEnd"/>
      <w:r w:rsidR="00D31044" w:rsidRPr="0045121E">
        <w:rPr>
          <w:rFonts w:ascii="Book Antiqua" w:hAnsi="Book Antiqua"/>
        </w:rPr>
        <w:t xml:space="preserve"> </w:t>
      </w:r>
      <w:proofErr w:type="spellStart"/>
      <w:r w:rsidR="00D31044" w:rsidRPr="0045121E">
        <w:rPr>
          <w:rFonts w:ascii="Book Antiqua" w:hAnsi="Book Antiqua"/>
        </w:rPr>
        <w:t>maupun</w:t>
      </w:r>
      <w:proofErr w:type="spellEnd"/>
      <w:r w:rsidR="00D31044" w:rsidRPr="0045121E">
        <w:rPr>
          <w:rFonts w:ascii="Book Antiqua" w:hAnsi="Book Antiqua"/>
        </w:rPr>
        <w:t xml:space="preserve"> global.</w:t>
      </w:r>
    </w:p>
    <w:p w14:paraId="11ED83B3" w14:textId="0E6EB833" w:rsidR="00811469" w:rsidRPr="000F00ED" w:rsidRDefault="00811469" w:rsidP="0045121E">
      <w:pPr>
        <w:ind w:firstLine="425"/>
        <w:rPr>
          <w:rFonts w:ascii="Book Antiqua" w:hAnsi="Book Antiqua"/>
        </w:rPr>
      </w:pPr>
      <w:proofErr w:type="spellStart"/>
      <w:r w:rsidRPr="000F00ED">
        <w:rPr>
          <w:rFonts w:ascii="Book Antiqua" w:hAnsi="Book Antiqua"/>
        </w:rPr>
        <w:t>Berdasarkan</w:t>
      </w:r>
      <w:proofErr w:type="spellEnd"/>
      <w:r w:rsidRPr="000F00ED">
        <w:rPr>
          <w:rFonts w:ascii="Book Antiqua" w:hAnsi="Book Antiqua"/>
        </w:rPr>
        <w:t xml:space="preserve"> </w:t>
      </w:r>
      <w:proofErr w:type="spellStart"/>
      <w:r w:rsidRPr="000F00ED">
        <w:rPr>
          <w:rFonts w:ascii="Book Antiqua" w:hAnsi="Book Antiqua"/>
        </w:rPr>
        <w:t>laporan</w:t>
      </w:r>
      <w:proofErr w:type="spellEnd"/>
      <w:r w:rsidR="009342F5" w:rsidRPr="000F00ED">
        <w:rPr>
          <w:rFonts w:ascii="Book Antiqua" w:hAnsi="Book Antiqua"/>
        </w:rPr>
        <w:t xml:space="preserve"> </w:t>
      </w:r>
      <w:proofErr w:type="spellStart"/>
      <w:r w:rsidRPr="000F00ED">
        <w:rPr>
          <w:rFonts w:ascii="Book Antiqua" w:hAnsi="Book Antiqua"/>
        </w:rPr>
        <w:t>penggabungan</w:t>
      </w:r>
      <w:proofErr w:type="spellEnd"/>
      <w:r w:rsidRPr="000F00ED">
        <w:rPr>
          <w:rFonts w:ascii="Book Antiqua" w:hAnsi="Book Antiqua"/>
        </w:rPr>
        <w:t xml:space="preserve"> yang </w:t>
      </w:r>
      <w:proofErr w:type="spellStart"/>
      <w:r w:rsidRPr="000F00ED">
        <w:rPr>
          <w:rFonts w:ascii="Book Antiqua" w:hAnsi="Book Antiqua"/>
        </w:rPr>
        <w:t>diterbitkan</w:t>
      </w:r>
      <w:proofErr w:type="spellEnd"/>
      <w:r w:rsidRPr="000F00ED">
        <w:rPr>
          <w:rFonts w:ascii="Book Antiqua" w:hAnsi="Book Antiqua"/>
        </w:rPr>
        <w:t xml:space="preserve"> oleh Bursa </w:t>
      </w:r>
      <w:proofErr w:type="spellStart"/>
      <w:r w:rsidRPr="000F00ED">
        <w:rPr>
          <w:rFonts w:ascii="Book Antiqua" w:hAnsi="Book Antiqua"/>
        </w:rPr>
        <w:t>Efek</w:t>
      </w:r>
      <w:proofErr w:type="spellEnd"/>
      <w:r w:rsidRPr="000F00ED">
        <w:rPr>
          <w:rFonts w:ascii="Book Antiqua" w:hAnsi="Book Antiqua"/>
        </w:rPr>
        <w:t xml:space="preserve"> Indonesia (BEI) pada 24 April 2014 PT. Darya Varia </w:t>
      </w:r>
      <w:proofErr w:type="spellStart"/>
      <w:r w:rsidRPr="000F00ED">
        <w:rPr>
          <w:rFonts w:ascii="Book Antiqua" w:hAnsi="Book Antiqua"/>
        </w:rPr>
        <w:t>Laboratoria</w:t>
      </w:r>
      <w:proofErr w:type="spellEnd"/>
      <w:r w:rsidRPr="000F00ED">
        <w:rPr>
          <w:rFonts w:ascii="Book Antiqua" w:hAnsi="Book Antiqua"/>
        </w:rPr>
        <w:t xml:space="preserve"> </w:t>
      </w:r>
      <w:proofErr w:type="spellStart"/>
      <w:r w:rsidRPr="000F00ED">
        <w:rPr>
          <w:rFonts w:ascii="Book Antiqua" w:hAnsi="Book Antiqua"/>
        </w:rPr>
        <w:t>Tbk</w:t>
      </w:r>
      <w:proofErr w:type="spellEnd"/>
      <w:r w:rsidRPr="000F00ED">
        <w:rPr>
          <w:rFonts w:ascii="Book Antiqua" w:hAnsi="Book Antiqua"/>
        </w:rPr>
        <w:t xml:space="preserve">. </w:t>
      </w:r>
      <w:proofErr w:type="spellStart"/>
      <w:r w:rsidRPr="000F00ED">
        <w:rPr>
          <w:rFonts w:ascii="Book Antiqua" w:hAnsi="Book Antiqua"/>
        </w:rPr>
        <w:t>mengumumkan</w:t>
      </w:r>
      <w:proofErr w:type="spellEnd"/>
      <w:r w:rsidRPr="000F00ED">
        <w:rPr>
          <w:rFonts w:ascii="Book Antiqua" w:hAnsi="Book Antiqua"/>
        </w:rPr>
        <w:t xml:space="preserve"> </w:t>
      </w:r>
      <w:proofErr w:type="spellStart"/>
      <w:r w:rsidRPr="000F00ED">
        <w:rPr>
          <w:rFonts w:ascii="Book Antiqua" w:hAnsi="Book Antiqua"/>
        </w:rPr>
        <w:t>rancangan</w:t>
      </w:r>
      <w:proofErr w:type="spellEnd"/>
      <w:r w:rsidRPr="000F00ED">
        <w:rPr>
          <w:rFonts w:ascii="Book Antiqua" w:hAnsi="Book Antiqua"/>
        </w:rPr>
        <w:t xml:space="preserve"> </w:t>
      </w:r>
      <w:proofErr w:type="spellStart"/>
      <w:r w:rsidRPr="000F00ED">
        <w:rPr>
          <w:rFonts w:ascii="Book Antiqua" w:hAnsi="Book Antiqua"/>
        </w:rPr>
        <w:t>penggabungan</w:t>
      </w:r>
      <w:proofErr w:type="spellEnd"/>
      <w:r w:rsidRPr="000F00ED">
        <w:rPr>
          <w:rFonts w:ascii="Book Antiqua" w:hAnsi="Book Antiqua"/>
        </w:rPr>
        <w:t xml:space="preserve"> Perusahaan </w:t>
      </w:r>
      <w:proofErr w:type="spellStart"/>
      <w:r w:rsidRPr="000F00ED">
        <w:rPr>
          <w:rFonts w:ascii="Book Antiqua" w:hAnsi="Book Antiqua"/>
        </w:rPr>
        <w:t>atau</w:t>
      </w:r>
      <w:proofErr w:type="spellEnd"/>
      <w:r w:rsidRPr="000F00ED">
        <w:rPr>
          <w:rFonts w:ascii="Book Antiqua" w:hAnsi="Book Antiqua"/>
        </w:rPr>
        <w:t xml:space="preserve"> </w:t>
      </w:r>
      <w:r w:rsidRPr="000F00ED">
        <w:rPr>
          <w:rFonts w:ascii="Book Antiqua" w:hAnsi="Book Antiqua"/>
          <w:i/>
          <w:iCs/>
        </w:rPr>
        <w:t>merger</w:t>
      </w:r>
      <w:r w:rsidRPr="000F00ED">
        <w:rPr>
          <w:rFonts w:ascii="Book Antiqua" w:hAnsi="Book Antiqua"/>
        </w:rPr>
        <w:t xml:space="preserve"> </w:t>
      </w:r>
      <w:proofErr w:type="spellStart"/>
      <w:r w:rsidRPr="000F00ED">
        <w:rPr>
          <w:rFonts w:ascii="Book Antiqua" w:hAnsi="Book Antiqua"/>
        </w:rPr>
        <w:t>dengan</w:t>
      </w:r>
      <w:proofErr w:type="spellEnd"/>
      <w:r w:rsidRPr="000F00ED">
        <w:rPr>
          <w:rFonts w:ascii="Book Antiqua" w:hAnsi="Book Antiqua"/>
        </w:rPr>
        <w:t xml:space="preserve"> PT. </w:t>
      </w:r>
      <w:proofErr w:type="spellStart"/>
      <w:r w:rsidRPr="000F00ED">
        <w:rPr>
          <w:rFonts w:ascii="Book Antiqua" w:hAnsi="Book Antiqua"/>
        </w:rPr>
        <w:t>Pradja</w:t>
      </w:r>
      <w:proofErr w:type="spellEnd"/>
      <w:r w:rsidRPr="000F00ED">
        <w:rPr>
          <w:rFonts w:ascii="Book Antiqua" w:hAnsi="Book Antiqua"/>
        </w:rPr>
        <w:t xml:space="preserve"> </w:t>
      </w:r>
      <w:proofErr w:type="spellStart"/>
      <w:r w:rsidRPr="000F00ED">
        <w:rPr>
          <w:rFonts w:ascii="Book Antiqua" w:hAnsi="Book Antiqua"/>
        </w:rPr>
        <w:t>Pharin</w:t>
      </w:r>
      <w:proofErr w:type="spellEnd"/>
      <w:r w:rsidRPr="000F00ED">
        <w:rPr>
          <w:rFonts w:ascii="Book Antiqua" w:hAnsi="Book Antiqua"/>
        </w:rPr>
        <w:t xml:space="preserve">. </w:t>
      </w:r>
      <w:proofErr w:type="spellStart"/>
      <w:r w:rsidRPr="000F00ED">
        <w:rPr>
          <w:rFonts w:ascii="Book Antiqua" w:hAnsi="Book Antiqua"/>
        </w:rPr>
        <w:t>rancangan</w:t>
      </w:r>
      <w:proofErr w:type="spellEnd"/>
      <w:r w:rsidRPr="000F00ED">
        <w:rPr>
          <w:rFonts w:ascii="Book Antiqua" w:hAnsi="Book Antiqua"/>
        </w:rPr>
        <w:t xml:space="preserve"> </w:t>
      </w:r>
      <w:proofErr w:type="spellStart"/>
      <w:r w:rsidRPr="000F00ED">
        <w:rPr>
          <w:rFonts w:ascii="Book Antiqua" w:hAnsi="Book Antiqua"/>
        </w:rPr>
        <w:t>penggabungan</w:t>
      </w:r>
      <w:proofErr w:type="spellEnd"/>
      <w:r w:rsidRPr="000F00ED">
        <w:rPr>
          <w:rFonts w:ascii="Book Antiqua" w:hAnsi="Book Antiqua"/>
        </w:rPr>
        <w:t xml:space="preserve"> </w:t>
      </w:r>
      <w:proofErr w:type="spellStart"/>
      <w:r w:rsidRPr="000F00ED">
        <w:rPr>
          <w:rFonts w:ascii="Book Antiqua" w:hAnsi="Book Antiqua"/>
        </w:rPr>
        <w:t>tersebut</w:t>
      </w:r>
      <w:proofErr w:type="spellEnd"/>
      <w:r w:rsidRPr="000F00ED">
        <w:rPr>
          <w:rFonts w:ascii="Book Antiqua" w:hAnsi="Book Antiqua"/>
        </w:rPr>
        <w:t xml:space="preserve"> </w:t>
      </w:r>
      <w:proofErr w:type="spellStart"/>
      <w:r w:rsidRPr="000F00ED">
        <w:rPr>
          <w:rFonts w:ascii="Book Antiqua" w:hAnsi="Book Antiqua"/>
        </w:rPr>
        <w:t>akan</w:t>
      </w:r>
      <w:proofErr w:type="spellEnd"/>
      <w:r w:rsidRPr="000F00ED">
        <w:rPr>
          <w:rFonts w:ascii="Book Antiqua" w:hAnsi="Book Antiqua"/>
        </w:rPr>
        <w:t xml:space="preserve"> </w:t>
      </w:r>
      <w:proofErr w:type="spellStart"/>
      <w:r w:rsidRPr="000F00ED">
        <w:rPr>
          <w:rFonts w:ascii="Book Antiqua" w:hAnsi="Book Antiqua"/>
        </w:rPr>
        <w:t>dilaksanakan</w:t>
      </w:r>
      <w:proofErr w:type="spellEnd"/>
      <w:r w:rsidRPr="000F00ED">
        <w:rPr>
          <w:rFonts w:ascii="Book Antiqua" w:hAnsi="Book Antiqua"/>
        </w:rPr>
        <w:t xml:space="preserve"> </w:t>
      </w:r>
      <w:proofErr w:type="spellStart"/>
      <w:r w:rsidRPr="000F00ED">
        <w:rPr>
          <w:rFonts w:ascii="Book Antiqua" w:hAnsi="Book Antiqua"/>
        </w:rPr>
        <w:t>atau</w:t>
      </w:r>
      <w:proofErr w:type="spellEnd"/>
      <w:r w:rsidRPr="000F00ED">
        <w:rPr>
          <w:rFonts w:ascii="Book Antiqua" w:hAnsi="Book Antiqua"/>
        </w:rPr>
        <w:t xml:space="preserve"> </w:t>
      </w:r>
      <w:proofErr w:type="spellStart"/>
      <w:r w:rsidRPr="000F00ED">
        <w:rPr>
          <w:rFonts w:ascii="Book Antiqua" w:hAnsi="Book Antiqua"/>
        </w:rPr>
        <w:t>efektif</w:t>
      </w:r>
      <w:proofErr w:type="spellEnd"/>
      <w:r w:rsidRPr="000F00ED">
        <w:rPr>
          <w:rFonts w:ascii="Book Antiqua" w:hAnsi="Book Antiqua"/>
        </w:rPr>
        <w:t xml:space="preserve"> pada 30 </w:t>
      </w:r>
      <w:proofErr w:type="spellStart"/>
      <w:r w:rsidRPr="000F00ED">
        <w:rPr>
          <w:rFonts w:ascii="Book Antiqua" w:hAnsi="Book Antiqua"/>
        </w:rPr>
        <w:t>Juni</w:t>
      </w:r>
      <w:proofErr w:type="spellEnd"/>
      <w:r w:rsidRPr="000F00ED">
        <w:rPr>
          <w:rFonts w:ascii="Book Antiqua" w:hAnsi="Book Antiqua"/>
        </w:rPr>
        <w:t xml:space="preserve"> 2014. </w:t>
      </w:r>
      <w:proofErr w:type="spellStart"/>
      <w:r w:rsidRPr="000F00ED">
        <w:rPr>
          <w:rFonts w:ascii="Book Antiqua" w:hAnsi="Book Antiqua"/>
        </w:rPr>
        <w:t>Aktivitas</w:t>
      </w:r>
      <w:proofErr w:type="spellEnd"/>
      <w:r w:rsidRPr="000F00ED">
        <w:rPr>
          <w:rFonts w:ascii="Book Antiqua" w:hAnsi="Book Antiqua"/>
        </w:rPr>
        <w:t xml:space="preserve"> </w:t>
      </w:r>
      <w:r w:rsidRPr="000F00ED">
        <w:rPr>
          <w:rFonts w:ascii="Book Antiqua" w:hAnsi="Book Antiqua"/>
          <w:i/>
          <w:iCs/>
        </w:rPr>
        <w:t>merger</w:t>
      </w:r>
      <w:r w:rsidRPr="000F00ED">
        <w:rPr>
          <w:rFonts w:ascii="Book Antiqua" w:hAnsi="Book Antiqua"/>
        </w:rPr>
        <w:t xml:space="preserve"> yang </w:t>
      </w:r>
      <w:proofErr w:type="spellStart"/>
      <w:r w:rsidRPr="000F00ED">
        <w:rPr>
          <w:rFonts w:ascii="Book Antiqua" w:hAnsi="Book Antiqua"/>
        </w:rPr>
        <w:t>dilakukan</w:t>
      </w:r>
      <w:proofErr w:type="spellEnd"/>
      <w:r w:rsidRPr="000F00ED">
        <w:rPr>
          <w:rFonts w:ascii="Book Antiqua" w:hAnsi="Book Antiqua"/>
        </w:rPr>
        <w:t xml:space="preserve"> PT. Darya Varia </w:t>
      </w:r>
      <w:proofErr w:type="spellStart"/>
      <w:r w:rsidRPr="000F00ED">
        <w:rPr>
          <w:rFonts w:ascii="Book Antiqua" w:hAnsi="Book Antiqua"/>
        </w:rPr>
        <w:t>Laboratoria</w:t>
      </w:r>
      <w:proofErr w:type="spellEnd"/>
      <w:r w:rsidRPr="000F00ED">
        <w:rPr>
          <w:rFonts w:ascii="Book Antiqua" w:hAnsi="Book Antiqua"/>
        </w:rPr>
        <w:t xml:space="preserve"> </w:t>
      </w:r>
      <w:proofErr w:type="spellStart"/>
      <w:r w:rsidRPr="000F00ED">
        <w:rPr>
          <w:rFonts w:ascii="Book Antiqua" w:hAnsi="Book Antiqua"/>
        </w:rPr>
        <w:t>Tbk</w:t>
      </w:r>
      <w:proofErr w:type="spellEnd"/>
      <w:r w:rsidRPr="000F00ED">
        <w:rPr>
          <w:rFonts w:ascii="Book Antiqua" w:hAnsi="Book Antiqua"/>
        </w:rPr>
        <w:t xml:space="preserve">. </w:t>
      </w:r>
      <w:proofErr w:type="spellStart"/>
      <w:r w:rsidRPr="000F00ED">
        <w:rPr>
          <w:rFonts w:ascii="Book Antiqua" w:hAnsi="Book Antiqua"/>
        </w:rPr>
        <w:t>tentunya</w:t>
      </w:r>
      <w:proofErr w:type="spellEnd"/>
      <w:r w:rsidRPr="000F00ED">
        <w:rPr>
          <w:rFonts w:ascii="Book Antiqua" w:hAnsi="Book Antiqua"/>
        </w:rPr>
        <w:t xml:space="preserve"> </w:t>
      </w:r>
      <w:proofErr w:type="spellStart"/>
      <w:r w:rsidRPr="000F00ED">
        <w:rPr>
          <w:rFonts w:ascii="Book Antiqua" w:hAnsi="Book Antiqua"/>
        </w:rPr>
        <w:t>telah</w:t>
      </w:r>
      <w:proofErr w:type="spellEnd"/>
      <w:r w:rsidRPr="000F00ED">
        <w:rPr>
          <w:rFonts w:ascii="Book Antiqua" w:hAnsi="Book Antiqua"/>
        </w:rPr>
        <w:t xml:space="preserve"> </w:t>
      </w:r>
      <w:proofErr w:type="spellStart"/>
      <w:r w:rsidRPr="000F00ED">
        <w:rPr>
          <w:rFonts w:ascii="Book Antiqua" w:hAnsi="Book Antiqua"/>
        </w:rPr>
        <w:t>sesuai</w:t>
      </w:r>
      <w:proofErr w:type="spellEnd"/>
      <w:r w:rsidRPr="000F00ED">
        <w:rPr>
          <w:rFonts w:ascii="Book Antiqua" w:hAnsi="Book Antiqua"/>
        </w:rPr>
        <w:t xml:space="preserve"> </w:t>
      </w:r>
      <w:proofErr w:type="spellStart"/>
      <w:r w:rsidRPr="000F00ED">
        <w:rPr>
          <w:rFonts w:ascii="Book Antiqua" w:hAnsi="Book Antiqua"/>
        </w:rPr>
        <w:t>dengan</w:t>
      </w:r>
      <w:proofErr w:type="spellEnd"/>
      <w:r w:rsidRPr="000F00ED">
        <w:rPr>
          <w:rFonts w:ascii="Book Antiqua" w:hAnsi="Book Antiqua"/>
        </w:rPr>
        <w:t xml:space="preserve"> </w:t>
      </w:r>
      <w:proofErr w:type="spellStart"/>
      <w:r w:rsidRPr="000F00ED">
        <w:rPr>
          <w:rFonts w:ascii="Book Antiqua" w:hAnsi="Book Antiqua"/>
        </w:rPr>
        <w:t>peraturan</w:t>
      </w:r>
      <w:proofErr w:type="spellEnd"/>
      <w:r w:rsidRPr="000F00ED">
        <w:rPr>
          <w:rFonts w:ascii="Book Antiqua" w:hAnsi="Book Antiqua"/>
        </w:rPr>
        <w:t xml:space="preserve"> </w:t>
      </w:r>
      <w:proofErr w:type="spellStart"/>
      <w:r w:rsidRPr="000F00ED">
        <w:rPr>
          <w:rFonts w:ascii="Book Antiqua" w:hAnsi="Book Antiqua"/>
        </w:rPr>
        <w:t>pemerintah</w:t>
      </w:r>
      <w:proofErr w:type="spellEnd"/>
      <w:r w:rsidRPr="000F00ED">
        <w:rPr>
          <w:rFonts w:ascii="Book Antiqua" w:hAnsi="Book Antiqua"/>
        </w:rPr>
        <w:t xml:space="preserve"> No. 57 </w:t>
      </w:r>
      <w:proofErr w:type="spellStart"/>
      <w:r w:rsidRPr="000F00ED">
        <w:rPr>
          <w:rFonts w:ascii="Book Antiqua" w:hAnsi="Book Antiqua"/>
        </w:rPr>
        <w:t>tahun</w:t>
      </w:r>
      <w:proofErr w:type="spellEnd"/>
      <w:r w:rsidRPr="000F00ED">
        <w:rPr>
          <w:rFonts w:ascii="Book Antiqua" w:hAnsi="Book Antiqua"/>
        </w:rPr>
        <w:t xml:space="preserve"> 2010 (PP No. 57/2010) yang </w:t>
      </w:r>
      <w:proofErr w:type="spellStart"/>
      <w:r w:rsidRPr="000F00ED">
        <w:rPr>
          <w:rFonts w:ascii="Book Antiqua" w:hAnsi="Book Antiqua"/>
        </w:rPr>
        <w:t>diterbitkan</w:t>
      </w:r>
      <w:proofErr w:type="spellEnd"/>
      <w:r w:rsidRPr="000F00ED">
        <w:rPr>
          <w:rFonts w:ascii="Book Antiqua" w:hAnsi="Book Antiqua"/>
        </w:rPr>
        <w:t xml:space="preserve"> oleh </w:t>
      </w:r>
      <w:proofErr w:type="spellStart"/>
      <w:r w:rsidRPr="000F00ED">
        <w:rPr>
          <w:rFonts w:ascii="Book Antiqua" w:hAnsi="Book Antiqua"/>
        </w:rPr>
        <w:t>Komisi</w:t>
      </w:r>
      <w:proofErr w:type="spellEnd"/>
      <w:r w:rsidRPr="000F00ED">
        <w:rPr>
          <w:rFonts w:ascii="Book Antiqua" w:hAnsi="Book Antiqua"/>
        </w:rPr>
        <w:t xml:space="preserve"> </w:t>
      </w:r>
      <w:proofErr w:type="spellStart"/>
      <w:r w:rsidRPr="000F00ED">
        <w:rPr>
          <w:rFonts w:ascii="Book Antiqua" w:hAnsi="Book Antiqua"/>
        </w:rPr>
        <w:t>Pengawas</w:t>
      </w:r>
      <w:proofErr w:type="spellEnd"/>
      <w:r w:rsidRPr="000F00ED">
        <w:rPr>
          <w:rFonts w:ascii="Book Antiqua" w:hAnsi="Book Antiqua"/>
        </w:rPr>
        <w:t xml:space="preserve"> </w:t>
      </w:r>
      <w:proofErr w:type="spellStart"/>
      <w:r w:rsidRPr="000F00ED">
        <w:rPr>
          <w:rFonts w:ascii="Book Antiqua" w:hAnsi="Book Antiqua"/>
        </w:rPr>
        <w:t>Persaingan</w:t>
      </w:r>
      <w:proofErr w:type="spellEnd"/>
      <w:r w:rsidRPr="000F00ED">
        <w:rPr>
          <w:rFonts w:ascii="Book Antiqua" w:hAnsi="Book Antiqua"/>
        </w:rPr>
        <w:t xml:space="preserve"> Usaha (KPPU). </w:t>
      </w:r>
      <w:proofErr w:type="spellStart"/>
      <w:r w:rsidRPr="000F00ED">
        <w:rPr>
          <w:rFonts w:ascii="Book Antiqua" w:hAnsi="Book Antiqua"/>
        </w:rPr>
        <w:t>Bagi</w:t>
      </w:r>
      <w:proofErr w:type="spellEnd"/>
      <w:r w:rsidRPr="000F00ED">
        <w:rPr>
          <w:rFonts w:ascii="Book Antiqua" w:hAnsi="Book Antiqua"/>
        </w:rPr>
        <w:t xml:space="preserve"> </w:t>
      </w:r>
      <w:proofErr w:type="spellStart"/>
      <w:r w:rsidRPr="000F00ED">
        <w:rPr>
          <w:rFonts w:ascii="Book Antiqua" w:hAnsi="Book Antiqua"/>
        </w:rPr>
        <w:t>kedua</w:t>
      </w:r>
      <w:proofErr w:type="spellEnd"/>
      <w:r w:rsidRPr="000F00ED">
        <w:rPr>
          <w:rFonts w:ascii="Book Antiqua" w:hAnsi="Book Antiqua"/>
        </w:rPr>
        <w:t xml:space="preserve"> Perusahaan, </w:t>
      </w:r>
      <w:proofErr w:type="spellStart"/>
      <w:r w:rsidRPr="000F00ED">
        <w:rPr>
          <w:rFonts w:ascii="Book Antiqua" w:hAnsi="Book Antiqua"/>
        </w:rPr>
        <w:t>aktivitas</w:t>
      </w:r>
      <w:proofErr w:type="spellEnd"/>
      <w:r w:rsidRPr="000F00ED">
        <w:rPr>
          <w:rFonts w:ascii="Book Antiqua" w:hAnsi="Book Antiqua"/>
        </w:rPr>
        <w:t xml:space="preserve"> </w:t>
      </w:r>
      <w:r w:rsidRPr="000F00ED">
        <w:rPr>
          <w:rFonts w:ascii="Book Antiqua" w:hAnsi="Book Antiqua"/>
          <w:i/>
          <w:iCs/>
        </w:rPr>
        <w:t>merger</w:t>
      </w:r>
      <w:r w:rsidRPr="000F00ED">
        <w:rPr>
          <w:rFonts w:ascii="Book Antiqua" w:hAnsi="Book Antiqua"/>
        </w:rPr>
        <w:t xml:space="preserve"> yang </w:t>
      </w:r>
      <w:proofErr w:type="spellStart"/>
      <w:r w:rsidRPr="000F00ED">
        <w:rPr>
          <w:rFonts w:ascii="Book Antiqua" w:hAnsi="Book Antiqua"/>
        </w:rPr>
        <w:t>dilakukan</w:t>
      </w:r>
      <w:proofErr w:type="spellEnd"/>
      <w:r w:rsidRPr="000F00ED">
        <w:rPr>
          <w:rFonts w:ascii="Book Antiqua" w:hAnsi="Book Antiqua"/>
        </w:rPr>
        <w:t xml:space="preserve"> </w:t>
      </w:r>
      <w:proofErr w:type="spellStart"/>
      <w:r w:rsidRPr="000F00ED">
        <w:rPr>
          <w:rFonts w:ascii="Book Antiqua" w:hAnsi="Book Antiqua"/>
        </w:rPr>
        <w:t>betujuan</w:t>
      </w:r>
      <w:proofErr w:type="spellEnd"/>
      <w:r w:rsidRPr="000F00ED">
        <w:rPr>
          <w:rFonts w:ascii="Book Antiqua" w:hAnsi="Book Antiqua"/>
        </w:rPr>
        <w:t xml:space="preserve"> </w:t>
      </w:r>
      <w:proofErr w:type="spellStart"/>
      <w:r w:rsidRPr="000F00ED">
        <w:rPr>
          <w:rFonts w:ascii="Book Antiqua" w:hAnsi="Book Antiqua"/>
        </w:rPr>
        <w:t>untuk</w:t>
      </w:r>
      <w:proofErr w:type="spellEnd"/>
      <w:r w:rsidRPr="000F00ED">
        <w:rPr>
          <w:rFonts w:ascii="Book Antiqua" w:hAnsi="Book Antiqua"/>
        </w:rPr>
        <w:t xml:space="preserve"> </w:t>
      </w:r>
      <w:proofErr w:type="spellStart"/>
      <w:r w:rsidRPr="000F00ED">
        <w:rPr>
          <w:rFonts w:ascii="Book Antiqua" w:hAnsi="Book Antiqua"/>
        </w:rPr>
        <w:t>menciptakan</w:t>
      </w:r>
      <w:proofErr w:type="spellEnd"/>
      <w:r w:rsidRPr="000F00ED">
        <w:rPr>
          <w:rFonts w:ascii="Book Antiqua" w:hAnsi="Book Antiqua"/>
        </w:rPr>
        <w:t xml:space="preserve"> </w:t>
      </w:r>
      <w:proofErr w:type="spellStart"/>
      <w:r w:rsidRPr="000F00ED">
        <w:rPr>
          <w:rFonts w:ascii="Book Antiqua" w:hAnsi="Book Antiqua"/>
        </w:rPr>
        <w:t>sinergi</w:t>
      </w:r>
      <w:proofErr w:type="spellEnd"/>
      <w:r w:rsidRPr="000F00ED">
        <w:rPr>
          <w:rFonts w:ascii="Book Antiqua" w:hAnsi="Book Antiqua"/>
        </w:rPr>
        <w:t xml:space="preserve"> </w:t>
      </w:r>
      <w:proofErr w:type="spellStart"/>
      <w:r w:rsidRPr="000F00ED">
        <w:rPr>
          <w:rFonts w:ascii="Book Antiqua" w:hAnsi="Book Antiqua"/>
        </w:rPr>
        <w:t>antar</w:t>
      </w:r>
      <w:proofErr w:type="spellEnd"/>
      <w:r w:rsidRPr="000F00ED">
        <w:rPr>
          <w:rFonts w:ascii="Book Antiqua" w:hAnsi="Book Antiqua"/>
        </w:rPr>
        <w:t xml:space="preserve"> </w:t>
      </w:r>
      <w:proofErr w:type="spellStart"/>
      <w:r w:rsidRPr="000F00ED">
        <w:rPr>
          <w:rFonts w:ascii="Book Antiqua" w:hAnsi="Book Antiqua"/>
        </w:rPr>
        <w:t>kedua</w:t>
      </w:r>
      <w:proofErr w:type="spellEnd"/>
      <w:r w:rsidRPr="000F00ED">
        <w:rPr>
          <w:rFonts w:ascii="Book Antiqua" w:hAnsi="Book Antiqua"/>
        </w:rPr>
        <w:t xml:space="preserve"> Perusahaan </w:t>
      </w:r>
      <w:proofErr w:type="spellStart"/>
      <w:r w:rsidRPr="000F00ED">
        <w:rPr>
          <w:rFonts w:ascii="Book Antiqua" w:hAnsi="Book Antiqua"/>
        </w:rPr>
        <w:t>sehingga</w:t>
      </w:r>
      <w:proofErr w:type="spellEnd"/>
      <w:r w:rsidRPr="000F00ED">
        <w:rPr>
          <w:rFonts w:ascii="Book Antiqua" w:hAnsi="Book Antiqua"/>
        </w:rPr>
        <w:t xml:space="preserve"> </w:t>
      </w:r>
      <w:proofErr w:type="spellStart"/>
      <w:r w:rsidRPr="000F00ED">
        <w:rPr>
          <w:rFonts w:ascii="Book Antiqua" w:hAnsi="Book Antiqua"/>
        </w:rPr>
        <w:t>memunculkan</w:t>
      </w:r>
      <w:proofErr w:type="spellEnd"/>
      <w:r w:rsidRPr="000F00ED">
        <w:rPr>
          <w:rFonts w:ascii="Book Antiqua" w:hAnsi="Book Antiqua"/>
        </w:rPr>
        <w:t xml:space="preserve"> </w:t>
      </w:r>
      <w:proofErr w:type="spellStart"/>
      <w:r w:rsidRPr="000F00ED">
        <w:rPr>
          <w:rFonts w:ascii="Book Antiqua" w:hAnsi="Book Antiqua"/>
        </w:rPr>
        <w:t>kekuatan</w:t>
      </w:r>
      <w:proofErr w:type="spellEnd"/>
      <w:r w:rsidRPr="000F00ED">
        <w:rPr>
          <w:rFonts w:ascii="Book Antiqua" w:hAnsi="Book Antiqua"/>
        </w:rPr>
        <w:t xml:space="preserve"> </w:t>
      </w:r>
      <w:proofErr w:type="spellStart"/>
      <w:r w:rsidRPr="000F00ED">
        <w:rPr>
          <w:rFonts w:ascii="Book Antiqua" w:hAnsi="Book Antiqua"/>
        </w:rPr>
        <w:t>baru</w:t>
      </w:r>
      <w:proofErr w:type="spellEnd"/>
      <w:r w:rsidRPr="000F00ED">
        <w:rPr>
          <w:rFonts w:ascii="Book Antiqua" w:hAnsi="Book Antiqua"/>
        </w:rPr>
        <w:t xml:space="preserve"> yang </w:t>
      </w:r>
      <w:proofErr w:type="spellStart"/>
      <w:r w:rsidRPr="000F00ED">
        <w:rPr>
          <w:rFonts w:ascii="Book Antiqua" w:hAnsi="Book Antiqua"/>
        </w:rPr>
        <w:t>lebih</w:t>
      </w:r>
      <w:proofErr w:type="spellEnd"/>
      <w:r w:rsidRPr="000F00ED">
        <w:rPr>
          <w:rFonts w:ascii="Book Antiqua" w:hAnsi="Book Antiqua"/>
        </w:rPr>
        <w:t xml:space="preserve"> </w:t>
      </w:r>
      <w:proofErr w:type="spellStart"/>
      <w:r w:rsidRPr="000F00ED">
        <w:rPr>
          <w:rFonts w:ascii="Book Antiqua" w:hAnsi="Book Antiqua"/>
        </w:rPr>
        <w:t>besar</w:t>
      </w:r>
      <w:proofErr w:type="spellEnd"/>
      <w:r w:rsidRPr="000F00ED">
        <w:rPr>
          <w:rFonts w:ascii="Book Antiqua" w:hAnsi="Book Antiqua"/>
        </w:rPr>
        <w:t xml:space="preserve"> </w:t>
      </w:r>
      <w:proofErr w:type="spellStart"/>
      <w:r w:rsidRPr="000F00ED">
        <w:rPr>
          <w:rFonts w:ascii="Book Antiqua" w:hAnsi="Book Antiqua"/>
        </w:rPr>
        <w:t>serta</w:t>
      </w:r>
      <w:proofErr w:type="spellEnd"/>
      <w:r w:rsidRPr="000F00ED">
        <w:rPr>
          <w:rFonts w:ascii="Book Antiqua" w:hAnsi="Book Antiqua"/>
        </w:rPr>
        <w:t xml:space="preserve"> </w:t>
      </w:r>
      <w:proofErr w:type="spellStart"/>
      <w:r w:rsidRPr="000F00ED">
        <w:rPr>
          <w:rFonts w:ascii="Book Antiqua" w:hAnsi="Book Antiqua"/>
        </w:rPr>
        <w:t>memiliki</w:t>
      </w:r>
      <w:proofErr w:type="spellEnd"/>
      <w:r w:rsidRPr="000F00ED">
        <w:rPr>
          <w:rFonts w:ascii="Book Antiqua" w:hAnsi="Book Antiqua"/>
        </w:rPr>
        <w:t xml:space="preserve"> </w:t>
      </w:r>
      <w:proofErr w:type="spellStart"/>
      <w:r w:rsidRPr="000F00ED">
        <w:rPr>
          <w:rFonts w:ascii="Book Antiqua" w:hAnsi="Book Antiqua"/>
        </w:rPr>
        <w:t>daya</w:t>
      </w:r>
      <w:proofErr w:type="spellEnd"/>
      <w:r w:rsidRPr="000F00ED">
        <w:rPr>
          <w:rFonts w:ascii="Book Antiqua" w:hAnsi="Book Antiqua"/>
        </w:rPr>
        <w:t xml:space="preserve"> </w:t>
      </w:r>
      <w:proofErr w:type="spellStart"/>
      <w:r w:rsidRPr="000F00ED">
        <w:rPr>
          <w:rFonts w:ascii="Book Antiqua" w:hAnsi="Book Antiqua"/>
        </w:rPr>
        <w:t>saing</w:t>
      </w:r>
      <w:proofErr w:type="spellEnd"/>
      <w:r w:rsidRPr="000F00ED">
        <w:rPr>
          <w:rFonts w:ascii="Book Antiqua" w:hAnsi="Book Antiqua"/>
        </w:rPr>
        <w:t xml:space="preserve"> dan </w:t>
      </w:r>
      <w:proofErr w:type="spellStart"/>
      <w:r w:rsidRPr="000F00ED">
        <w:rPr>
          <w:rFonts w:ascii="Book Antiqua" w:hAnsi="Book Antiqua"/>
        </w:rPr>
        <w:t>menciptakan</w:t>
      </w:r>
      <w:proofErr w:type="spellEnd"/>
      <w:r w:rsidRPr="000F00ED">
        <w:rPr>
          <w:rFonts w:ascii="Book Antiqua" w:hAnsi="Book Antiqua"/>
        </w:rPr>
        <w:t xml:space="preserve"> </w:t>
      </w:r>
      <w:proofErr w:type="spellStart"/>
      <w:r w:rsidRPr="000F00ED">
        <w:rPr>
          <w:rFonts w:ascii="Book Antiqua" w:hAnsi="Book Antiqua"/>
        </w:rPr>
        <w:t>efisiensi</w:t>
      </w:r>
      <w:proofErr w:type="spellEnd"/>
      <w:r w:rsidRPr="000F00ED">
        <w:rPr>
          <w:rFonts w:ascii="Book Antiqua" w:hAnsi="Book Antiqua"/>
        </w:rPr>
        <w:t xml:space="preserve"> </w:t>
      </w:r>
      <w:proofErr w:type="spellStart"/>
      <w:r w:rsidRPr="000F00ED">
        <w:rPr>
          <w:rFonts w:ascii="Book Antiqua" w:hAnsi="Book Antiqua"/>
        </w:rPr>
        <w:t>operasional</w:t>
      </w:r>
      <w:proofErr w:type="spellEnd"/>
      <w:r w:rsidRPr="000F00ED">
        <w:rPr>
          <w:rFonts w:ascii="Book Antiqua" w:hAnsi="Book Antiqua"/>
        </w:rPr>
        <w:t xml:space="preserve"> yang </w:t>
      </w:r>
      <w:proofErr w:type="spellStart"/>
      <w:r w:rsidRPr="000F00ED">
        <w:rPr>
          <w:rFonts w:ascii="Book Antiqua" w:hAnsi="Book Antiqua"/>
        </w:rPr>
        <w:t>lebih</w:t>
      </w:r>
      <w:proofErr w:type="spellEnd"/>
      <w:r w:rsidRPr="000F00ED">
        <w:rPr>
          <w:rFonts w:ascii="Book Antiqua" w:hAnsi="Book Antiqua"/>
        </w:rPr>
        <w:t xml:space="preserve"> </w:t>
      </w:r>
      <w:proofErr w:type="spellStart"/>
      <w:r w:rsidRPr="000F00ED">
        <w:rPr>
          <w:rFonts w:ascii="Book Antiqua" w:hAnsi="Book Antiqua"/>
        </w:rPr>
        <w:t>baik</w:t>
      </w:r>
      <w:proofErr w:type="spellEnd"/>
      <w:r w:rsidRPr="000F00ED">
        <w:rPr>
          <w:rFonts w:ascii="Book Antiqua" w:hAnsi="Book Antiqua"/>
        </w:rPr>
        <w:t xml:space="preserve"> </w:t>
      </w:r>
      <w:proofErr w:type="spellStart"/>
      <w:r w:rsidRPr="000F00ED">
        <w:rPr>
          <w:rFonts w:ascii="Book Antiqua" w:hAnsi="Book Antiqua"/>
        </w:rPr>
        <w:t>dari</w:t>
      </w:r>
      <w:proofErr w:type="spellEnd"/>
      <w:r w:rsidRPr="000F00ED">
        <w:rPr>
          <w:rFonts w:ascii="Book Antiqua" w:hAnsi="Book Antiqua"/>
        </w:rPr>
        <w:t xml:space="preserve"> </w:t>
      </w:r>
      <w:proofErr w:type="spellStart"/>
      <w:r w:rsidRPr="000F00ED">
        <w:rPr>
          <w:rFonts w:ascii="Book Antiqua" w:hAnsi="Book Antiqua"/>
        </w:rPr>
        <w:t>sebelumnya</w:t>
      </w:r>
      <w:proofErr w:type="spellEnd"/>
      <w:r w:rsidRPr="000F00ED">
        <w:rPr>
          <w:rFonts w:ascii="Book Antiqua" w:hAnsi="Book Antiqua"/>
        </w:rPr>
        <w:t>.</w:t>
      </w:r>
      <w:r w:rsidR="00A704BD" w:rsidRPr="000F00ED">
        <w:rPr>
          <w:rFonts w:ascii="Book Antiqua" w:hAnsi="Book Antiqua"/>
        </w:rPr>
        <w:t xml:space="preserve"> Keputusan </w:t>
      </w:r>
      <w:proofErr w:type="spellStart"/>
      <w:r w:rsidR="00A704BD" w:rsidRPr="000F00ED">
        <w:rPr>
          <w:rFonts w:ascii="Book Antiqua" w:hAnsi="Book Antiqua"/>
        </w:rPr>
        <w:t>perusahaan</w:t>
      </w:r>
      <w:proofErr w:type="spellEnd"/>
      <w:r w:rsidR="00A704BD" w:rsidRPr="000F00ED">
        <w:rPr>
          <w:rFonts w:ascii="Book Antiqua" w:hAnsi="Book Antiqua"/>
        </w:rPr>
        <w:t xml:space="preserve"> </w:t>
      </w:r>
      <w:proofErr w:type="spellStart"/>
      <w:r w:rsidR="00A704BD" w:rsidRPr="000F00ED">
        <w:rPr>
          <w:rFonts w:ascii="Book Antiqua" w:hAnsi="Book Antiqua"/>
        </w:rPr>
        <w:t>memiliki</w:t>
      </w:r>
      <w:proofErr w:type="spellEnd"/>
      <w:r w:rsidR="00A704BD" w:rsidRPr="000F00ED">
        <w:rPr>
          <w:rFonts w:ascii="Book Antiqua" w:hAnsi="Book Antiqua"/>
        </w:rPr>
        <w:t xml:space="preserve"> </w:t>
      </w:r>
      <w:proofErr w:type="spellStart"/>
      <w:r w:rsidR="00A704BD" w:rsidRPr="000F00ED">
        <w:rPr>
          <w:rFonts w:ascii="Book Antiqua" w:hAnsi="Book Antiqua"/>
        </w:rPr>
        <w:t>kualitas</w:t>
      </w:r>
      <w:proofErr w:type="spellEnd"/>
      <w:r w:rsidR="00A704BD" w:rsidRPr="000F00ED">
        <w:rPr>
          <w:rFonts w:ascii="Book Antiqua" w:hAnsi="Book Antiqua"/>
        </w:rPr>
        <w:t xml:space="preserve"> yang </w:t>
      </w:r>
      <w:proofErr w:type="spellStart"/>
      <w:r w:rsidR="00A704BD" w:rsidRPr="000F00ED">
        <w:rPr>
          <w:rFonts w:ascii="Book Antiqua" w:hAnsi="Book Antiqua"/>
        </w:rPr>
        <w:t>baik</w:t>
      </w:r>
      <w:proofErr w:type="spellEnd"/>
      <w:r w:rsidR="00A704BD" w:rsidRPr="000F00ED">
        <w:rPr>
          <w:rFonts w:ascii="Book Antiqua" w:hAnsi="Book Antiqua"/>
        </w:rPr>
        <w:t xml:space="preserve"> </w:t>
      </w:r>
      <w:proofErr w:type="spellStart"/>
      <w:r w:rsidR="00A704BD" w:rsidRPr="000F00ED">
        <w:rPr>
          <w:rFonts w:ascii="Book Antiqua" w:hAnsi="Book Antiqua"/>
        </w:rPr>
        <w:t>maka</w:t>
      </w:r>
      <w:proofErr w:type="spellEnd"/>
      <w:r w:rsidR="00A704BD" w:rsidRPr="000F00ED">
        <w:rPr>
          <w:rFonts w:ascii="Book Antiqua" w:hAnsi="Book Antiqua"/>
        </w:rPr>
        <w:t xml:space="preserve"> </w:t>
      </w:r>
      <w:proofErr w:type="spellStart"/>
      <w:r w:rsidR="00A704BD" w:rsidRPr="000F00ED">
        <w:rPr>
          <w:rFonts w:ascii="Book Antiqua" w:hAnsi="Book Antiqua"/>
        </w:rPr>
        <w:t>terdapat</w:t>
      </w:r>
      <w:proofErr w:type="spellEnd"/>
      <w:r w:rsidR="00A704BD" w:rsidRPr="000F00ED">
        <w:rPr>
          <w:rFonts w:ascii="Book Antiqua" w:hAnsi="Book Antiqua"/>
        </w:rPr>
        <w:t xml:space="preserve"> dua </w:t>
      </w:r>
      <w:proofErr w:type="spellStart"/>
      <w:r w:rsidR="00A704BD" w:rsidRPr="000F00ED">
        <w:rPr>
          <w:rFonts w:ascii="Book Antiqua" w:hAnsi="Book Antiqua"/>
        </w:rPr>
        <w:t>penilaian</w:t>
      </w:r>
      <w:proofErr w:type="spellEnd"/>
      <w:r w:rsidR="00A704BD" w:rsidRPr="000F00ED">
        <w:rPr>
          <w:rFonts w:ascii="Book Antiqua" w:hAnsi="Book Antiqua"/>
        </w:rPr>
        <w:t xml:space="preserve"> yang paling </w:t>
      </w:r>
      <w:proofErr w:type="spellStart"/>
      <w:r w:rsidR="00A704BD" w:rsidRPr="000F00ED">
        <w:rPr>
          <w:rFonts w:ascii="Book Antiqua" w:hAnsi="Book Antiqua"/>
        </w:rPr>
        <w:t>dominan</w:t>
      </w:r>
      <w:proofErr w:type="spellEnd"/>
      <w:r w:rsidR="00A704BD" w:rsidRPr="000F00ED">
        <w:rPr>
          <w:rFonts w:ascii="Book Antiqua" w:hAnsi="Book Antiqua"/>
        </w:rPr>
        <w:t xml:space="preserve"> yang </w:t>
      </w:r>
      <w:proofErr w:type="spellStart"/>
      <w:r w:rsidR="00A704BD" w:rsidRPr="000F00ED">
        <w:rPr>
          <w:rFonts w:ascii="Book Antiqua" w:hAnsi="Book Antiqua"/>
        </w:rPr>
        <w:t>dapat</w:t>
      </w:r>
      <w:proofErr w:type="spellEnd"/>
      <w:r w:rsidR="00A704BD" w:rsidRPr="000F00ED">
        <w:rPr>
          <w:rFonts w:ascii="Book Antiqua" w:hAnsi="Book Antiqua"/>
        </w:rPr>
        <w:t xml:space="preserve"> </w:t>
      </w:r>
      <w:proofErr w:type="spellStart"/>
      <w:r w:rsidR="00A704BD" w:rsidRPr="000F00ED">
        <w:rPr>
          <w:rFonts w:ascii="Book Antiqua" w:hAnsi="Book Antiqua"/>
        </w:rPr>
        <w:t>dijadikan</w:t>
      </w:r>
      <w:proofErr w:type="spellEnd"/>
      <w:r w:rsidR="00A704BD" w:rsidRPr="000F00ED">
        <w:rPr>
          <w:rFonts w:ascii="Book Antiqua" w:hAnsi="Book Antiqua"/>
        </w:rPr>
        <w:t xml:space="preserve"> </w:t>
      </w:r>
      <w:proofErr w:type="spellStart"/>
      <w:r w:rsidR="00A704BD" w:rsidRPr="000F00ED">
        <w:rPr>
          <w:rFonts w:ascii="Book Antiqua" w:hAnsi="Book Antiqua"/>
        </w:rPr>
        <w:t>acuan</w:t>
      </w:r>
      <w:proofErr w:type="spellEnd"/>
      <w:r w:rsidR="00A704BD" w:rsidRPr="000F00ED">
        <w:rPr>
          <w:rFonts w:ascii="Book Antiqua" w:hAnsi="Book Antiqua"/>
        </w:rPr>
        <w:t xml:space="preserve"> </w:t>
      </w:r>
      <w:proofErr w:type="spellStart"/>
      <w:r w:rsidR="00A704BD" w:rsidRPr="000F00ED">
        <w:rPr>
          <w:rFonts w:ascii="Book Antiqua" w:hAnsi="Book Antiqua"/>
        </w:rPr>
        <w:t>untuk</w:t>
      </w:r>
      <w:proofErr w:type="spellEnd"/>
      <w:r w:rsidR="00A704BD" w:rsidRPr="000F00ED">
        <w:rPr>
          <w:rFonts w:ascii="Book Antiqua" w:hAnsi="Book Antiqua"/>
        </w:rPr>
        <w:t xml:space="preserve"> </w:t>
      </w:r>
      <w:proofErr w:type="spellStart"/>
      <w:r w:rsidR="00A704BD" w:rsidRPr="000F00ED">
        <w:rPr>
          <w:rFonts w:ascii="Book Antiqua" w:hAnsi="Book Antiqua"/>
        </w:rPr>
        <w:t>melihat</w:t>
      </w:r>
      <w:proofErr w:type="spellEnd"/>
      <w:r w:rsidR="00A704BD" w:rsidRPr="000F00ED">
        <w:rPr>
          <w:rFonts w:ascii="Book Antiqua" w:hAnsi="Book Antiqua"/>
        </w:rPr>
        <w:t xml:space="preserve"> </w:t>
      </w:r>
      <w:proofErr w:type="spellStart"/>
      <w:r w:rsidR="00A704BD" w:rsidRPr="000F00ED">
        <w:rPr>
          <w:rFonts w:ascii="Book Antiqua" w:hAnsi="Book Antiqua"/>
        </w:rPr>
        <w:t>suatu</w:t>
      </w:r>
      <w:proofErr w:type="spellEnd"/>
      <w:r w:rsidR="00A704BD" w:rsidRPr="000F00ED">
        <w:rPr>
          <w:rFonts w:ascii="Book Antiqua" w:hAnsi="Book Antiqua"/>
        </w:rPr>
        <w:t xml:space="preserve"> </w:t>
      </w:r>
      <w:proofErr w:type="spellStart"/>
      <w:r w:rsidR="00A704BD" w:rsidRPr="000F00ED">
        <w:rPr>
          <w:rFonts w:ascii="Book Antiqua" w:hAnsi="Book Antiqua"/>
        </w:rPr>
        <w:t>perusahaan</w:t>
      </w:r>
      <w:proofErr w:type="spellEnd"/>
      <w:r w:rsidR="00A704BD" w:rsidRPr="000F00ED">
        <w:rPr>
          <w:rFonts w:ascii="Book Antiqua" w:hAnsi="Book Antiqua"/>
        </w:rPr>
        <w:t xml:space="preserve"> </w:t>
      </w:r>
      <w:proofErr w:type="spellStart"/>
      <w:r w:rsidR="00A704BD" w:rsidRPr="000F00ED">
        <w:rPr>
          <w:rFonts w:ascii="Book Antiqua" w:hAnsi="Book Antiqua"/>
        </w:rPr>
        <w:t>tersebut</w:t>
      </w:r>
      <w:proofErr w:type="spellEnd"/>
      <w:r w:rsidR="00A704BD" w:rsidRPr="000F00ED">
        <w:rPr>
          <w:rFonts w:ascii="Book Antiqua" w:hAnsi="Book Antiqua"/>
        </w:rPr>
        <w:t xml:space="preserve"> </w:t>
      </w:r>
      <w:proofErr w:type="spellStart"/>
      <w:r w:rsidR="00A704BD" w:rsidRPr="000F00ED">
        <w:rPr>
          <w:rFonts w:ascii="Book Antiqua" w:hAnsi="Book Antiqua"/>
        </w:rPr>
        <w:t>telah</w:t>
      </w:r>
      <w:proofErr w:type="spellEnd"/>
      <w:r w:rsidR="00A704BD" w:rsidRPr="000F00ED">
        <w:rPr>
          <w:rFonts w:ascii="Book Antiqua" w:hAnsi="Book Antiqua"/>
        </w:rPr>
        <w:t xml:space="preserve"> </w:t>
      </w:r>
      <w:proofErr w:type="spellStart"/>
      <w:r w:rsidR="00A704BD" w:rsidRPr="000F00ED">
        <w:rPr>
          <w:rFonts w:ascii="Book Antiqua" w:hAnsi="Book Antiqua"/>
        </w:rPr>
        <w:t>menjalankan</w:t>
      </w:r>
      <w:proofErr w:type="spellEnd"/>
      <w:r w:rsidR="00A704BD" w:rsidRPr="000F00ED">
        <w:rPr>
          <w:rFonts w:ascii="Book Antiqua" w:hAnsi="Book Antiqua"/>
        </w:rPr>
        <w:t xml:space="preserve"> </w:t>
      </w:r>
      <w:proofErr w:type="spellStart"/>
      <w:r w:rsidR="00A704BD" w:rsidRPr="000F00ED">
        <w:rPr>
          <w:rFonts w:ascii="Book Antiqua" w:hAnsi="Book Antiqua"/>
        </w:rPr>
        <w:t>kaidah</w:t>
      </w:r>
      <w:proofErr w:type="spellEnd"/>
      <w:r w:rsidR="00A704BD" w:rsidRPr="000F00ED">
        <w:rPr>
          <w:rFonts w:ascii="Book Antiqua" w:hAnsi="Book Antiqua"/>
        </w:rPr>
        <w:t xml:space="preserve"> </w:t>
      </w:r>
      <w:proofErr w:type="spellStart"/>
      <w:r w:rsidR="00A704BD" w:rsidRPr="000F00ED">
        <w:rPr>
          <w:rFonts w:ascii="Book Antiqua" w:hAnsi="Book Antiqua"/>
        </w:rPr>
        <w:t>manajemen</w:t>
      </w:r>
      <w:proofErr w:type="spellEnd"/>
      <w:r w:rsidR="00A704BD" w:rsidRPr="000F00ED">
        <w:rPr>
          <w:rFonts w:ascii="Book Antiqua" w:hAnsi="Book Antiqua"/>
        </w:rPr>
        <w:t xml:space="preserve"> yang </w:t>
      </w:r>
      <w:proofErr w:type="spellStart"/>
      <w:r w:rsidR="00A704BD" w:rsidRPr="000F00ED">
        <w:rPr>
          <w:rFonts w:ascii="Book Antiqua" w:hAnsi="Book Antiqua"/>
        </w:rPr>
        <w:t>baik</w:t>
      </w:r>
      <w:proofErr w:type="spellEnd"/>
      <w:r w:rsidR="00A704BD" w:rsidRPr="000F00ED">
        <w:rPr>
          <w:rFonts w:ascii="Book Antiqua" w:hAnsi="Book Antiqua"/>
        </w:rPr>
        <w:t xml:space="preserve">. </w:t>
      </w:r>
      <w:proofErr w:type="spellStart"/>
      <w:r w:rsidR="00A704BD" w:rsidRPr="000F00ED">
        <w:rPr>
          <w:rFonts w:ascii="Book Antiqua" w:hAnsi="Book Antiqua"/>
        </w:rPr>
        <w:t>Penilaian</w:t>
      </w:r>
      <w:proofErr w:type="spellEnd"/>
      <w:r w:rsidR="00A704BD" w:rsidRPr="000F00ED">
        <w:rPr>
          <w:rFonts w:ascii="Book Antiqua" w:hAnsi="Book Antiqua"/>
        </w:rPr>
        <w:t xml:space="preserve"> </w:t>
      </w:r>
      <w:proofErr w:type="spellStart"/>
      <w:r w:rsidR="00A704BD" w:rsidRPr="000F00ED">
        <w:rPr>
          <w:rFonts w:ascii="Book Antiqua" w:hAnsi="Book Antiqua"/>
        </w:rPr>
        <w:t>ini</w:t>
      </w:r>
      <w:proofErr w:type="spellEnd"/>
      <w:r w:rsidR="00A704BD" w:rsidRPr="000F00ED">
        <w:rPr>
          <w:rFonts w:ascii="Book Antiqua" w:hAnsi="Book Antiqua"/>
        </w:rPr>
        <w:t xml:space="preserve"> </w:t>
      </w:r>
      <w:proofErr w:type="spellStart"/>
      <w:r w:rsidR="00A704BD" w:rsidRPr="000F00ED">
        <w:rPr>
          <w:rFonts w:ascii="Book Antiqua" w:hAnsi="Book Antiqua"/>
        </w:rPr>
        <w:t>dapat</w:t>
      </w:r>
      <w:proofErr w:type="spellEnd"/>
      <w:r w:rsidR="00A704BD" w:rsidRPr="000F00ED">
        <w:rPr>
          <w:rFonts w:ascii="Book Antiqua" w:hAnsi="Book Antiqua"/>
        </w:rPr>
        <w:t xml:space="preserve"> </w:t>
      </w:r>
      <w:proofErr w:type="spellStart"/>
      <w:r w:rsidR="00A704BD" w:rsidRPr="000F00ED">
        <w:rPr>
          <w:rFonts w:ascii="Book Antiqua" w:hAnsi="Book Antiqua"/>
        </w:rPr>
        <w:t>dilakukan</w:t>
      </w:r>
      <w:proofErr w:type="spellEnd"/>
      <w:r w:rsidR="00A704BD" w:rsidRPr="000F00ED">
        <w:rPr>
          <w:rFonts w:ascii="Book Antiqua" w:hAnsi="Book Antiqua"/>
        </w:rPr>
        <w:t xml:space="preserve"> </w:t>
      </w:r>
      <w:proofErr w:type="spellStart"/>
      <w:r w:rsidR="00A704BD" w:rsidRPr="000F00ED">
        <w:rPr>
          <w:rFonts w:ascii="Book Antiqua" w:hAnsi="Book Antiqua"/>
        </w:rPr>
        <w:t>dengan</w:t>
      </w:r>
      <w:proofErr w:type="spellEnd"/>
      <w:r w:rsidR="00A704BD" w:rsidRPr="000F00ED">
        <w:rPr>
          <w:rFonts w:ascii="Book Antiqua" w:hAnsi="Book Antiqua"/>
        </w:rPr>
        <w:t xml:space="preserve"> </w:t>
      </w:r>
      <w:proofErr w:type="spellStart"/>
      <w:r w:rsidR="00A704BD" w:rsidRPr="000F00ED">
        <w:rPr>
          <w:rFonts w:ascii="Book Antiqua" w:hAnsi="Book Antiqua"/>
        </w:rPr>
        <w:t>melihat</w:t>
      </w:r>
      <w:proofErr w:type="spellEnd"/>
      <w:r w:rsidR="00A704BD" w:rsidRPr="000F00ED">
        <w:rPr>
          <w:rFonts w:ascii="Book Antiqua" w:hAnsi="Book Antiqua"/>
        </w:rPr>
        <w:t xml:space="preserve"> </w:t>
      </w:r>
      <w:proofErr w:type="spellStart"/>
      <w:r w:rsidR="00A704BD" w:rsidRPr="000F00ED">
        <w:rPr>
          <w:rFonts w:ascii="Book Antiqua" w:hAnsi="Book Antiqua"/>
        </w:rPr>
        <w:t>sisi</w:t>
      </w:r>
      <w:proofErr w:type="spellEnd"/>
      <w:r w:rsidR="00A704BD" w:rsidRPr="000F00ED">
        <w:rPr>
          <w:rFonts w:ascii="Book Antiqua" w:hAnsi="Book Antiqua"/>
        </w:rPr>
        <w:t xml:space="preserve"> </w:t>
      </w:r>
      <w:proofErr w:type="spellStart"/>
      <w:r w:rsidR="00A704BD" w:rsidRPr="000F00ED">
        <w:rPr>
          <w:rFonts w:ascii="Book Antiqua" w:hAnsi="Book Antiqua"/>
        </w:rPr>
        <w:t>kinerja</w:t>
      </w:r>
      <w:proofErr w:type="spellEnd"/>
      <w:r w:rsidR="00A704BD" w:rsidRPr="000F00ED">
        <w:rPr>
          <w:rFonts w:ascii="Book Antiqua" w:hAnsi="Book Antiqua"/>
        </w:rPr>
        <w:t xml:space="preserve"> </w:t>
      </w:r>
      <w:proofErr w:type="spellStart"/>
      <w:r w:rsidR="00A704BD" w:rsidRPr="000F00ED">
        <w:rPr>
          <w:rFonts w:ascii="Book Antiqua" w:hAnsi="Book Antiqua"/>
        </w:rPr>
        <w:t>keuangan</w:t>
      </w:r>
      <w:proofErr w:type="spellEnd"/>
      <w:r w:rsidR="00A704BD" w:rsidRPr="000F00ED">
        <w:rPr>
          <w:rFonts w:ascii="Book Antiqua" w:hAnsi="Book Antiqua"/>
        </w:rPr>
        <w:t xml:space="preserve"> dan </w:t>
      </w:r>
      <w:proofErr w:type="spellStart"/>
      <w:r w:rsidR="00A704BD" w:rsidRPr="000F00ED">
        <w:rPr>
          <w:rFonts w:ascii="Book Antiqua" w:hAnsi="Book Antiqua"/>
        </w:rPr>
        <w:t>kinerja</w:t>
      </w:r>
      <w:proofErr w:type="spellEnd"/>
      <w:r w:rsidR="00A704BD" w:rsidRPr="000F00ED">
        <w:rPr>
          <w:rFonts w:ascii="Book Antiqua" w:hAnsi="Book Antiqua"/>
        </w:rPr>
        <w:t xml:space="preserve"> non </w:t>
      </w:r>
      <w:proofErr w:type="spellStart"/>
      <w:r w:rsidR="00A704BD" w:rsidRPr="000F00ED">
        <w:rPr>
          <w:rFonts w:ascii="Book Antiqua" w:hAnsi="Book Antiqua"/>
        </w:rPr>
        <w:t>keuangan</w:t>
      </w:r>
      <w:proofErr w:type="spellEnd"/>
      <w:r w:rsidR="00A704BD" w:rsidRPr="000F00ED">
        <w:rPr>
          <w:rFonts w:ascii="Book Antiqua" w:hAnsi="Book Antiqua"/>
        </w:rPr>
        <w:t xml:space="preserve">. </w:t>
      </w:r>
      <w:proofErr w:type="spellStart"/>
      <w:r w:rsidR="00A704BD" w:rsidRPr="000F00ED">
        <w:rPr>
          <w:rFonts w:ascii="Book Antiqua" w:hAnsi="Book Antiqua"/>
        </w:rPr>
        <w:t>peneliti</w:t>
      </w:r>
      <w:proofErr w:type="spellEnd"/>
      <w:r w:rsidR="00A704BD" w:rsidRPr="000F00ED">
        <w:rPr>
          <w:rFonts w:ascii="Book Antiqua" w:hAnsi="Book Antiqua"/>
        </w:rPr>
        <w:t xml:space="preserve"> </w:t>
      </w:r>
      <w:proofErr w:type="spellStart"/>
      <w:r w:rsidR="00A704BD" w:rsidRPr="000F00ED">
        <w:rPr>
          <w:rFonts w:ascii="Book Antiqua" w:hAnsi="Book Antiqua"/>
        </w:rPr>
        <w:t>menggunakan</w:t>
      </w:r>
      <w:proofErr w:type="spellEnd"/>
      <w:r w:rsidR="00A704BD" w:rsidRPr="000F00ED">
        <w:rPr>
          <w:rFonts w:ascii="Book Antiqua" w:hAnsi="Book Antiqua"/>
        </w:rPr>
        <w:t xml:space="preserve"> </w:t>
      </w:r>
      <w:proofErr w:type="spellStart"/>
      <w:r w:rsidR="00A704BD" w:rsidRPr="000F00ED">
        <w:rPr>
          <w:rFonts w:ascii="Book Antiqua" w:hAnsi="Book Antiqua"/>
        </w:rPr>
        <w:t>kinerja</w:t>
      </w:r>
      <w:proofErr w:type="spellEnd"/>
      <w:r w:rsidR="00A704BD" w:rsidRPr="000F00ED">
        <w:rPr>
          <w:rFonts w:ascii="Book Antiqua" w:hAnsi="Book Antiqua"/>
        </w:rPr>
        <w:t xml:space="preserve"> </w:t>
      </w:r>
      <w:proofErr w:type="spellStart"/>
      <w:r w:rsidR="00A704BD" w:rsidRPr="000F00ED">
        <w:rPr>
          <w:rFonts w:ascii="Book Antiqua" w:hAnsi="Book Antiqua"/>
        </w:rPr>
        <w:t>keuangan</w:t>
      </w:r>
      <w:proofErr w:type="spellEnd"/>
      <w:r w:rsidR="00A704BD" w:rsidRPr="000F00ED">
        <w:rPr>
          <w:rFonts w:ascii="Book Antiqua" w:hAnsi="Book Antiqua"/>
        </w:rPr>
        <w:t xml:space="preserve"> yang </w:t>
      </w:r>
      <w:proofErr w:type="spellStart"/>
      <w:r w:rsidR="00A704BD" w:rsidRPr="000F00ED">
        <w:rPr>
          <w:rFonts w:ascii="Book Antiqua" w:hAnsi="Book Antiqua"/>
        </w:rPr>
        <w:t>dapat</w:t>
      </w:r>
      <w:proofErr w:type="spellEnd"/>
      <w:r w:rsidR="00A704BD" w:rsidRPr="000F00ED">
        <w:rPr>
          <w:rFonts w:ascii="Book Antiqua" w:hAnsi="Book Antiqua"/>
        </w:rPr>
        <w:t xml:space="preserve"> </w:t>
      </w:r>
      <w:proofErr w:type="spellStart"/>
      <w:r w:rsidR="00A704BD" w:rsidRPr="000F00ED">
        <w:rPr>
          <w:rFonts w:ascii="Book Antiqua" w:hAnsi="Book Antiqua"/>
        </w:rPr>
        <w:t>dilihat</w:t>
      </w:r>
      <w:proofErr w:type="spellEnd"/>
      <w:r w:rsidR="00A704BD" w:rsidRPr="000F00ED">
        <w:rPr>
          <w:rFonts w:ascii="Book Antiqua" w:hAnsi="Book Antiqua"/>
        </w:rPr>
        <w:t xml:space="preserve"> </w:t>
      </w:r>
      <w:proofErr w:type="spellStart"/>
      <w:r w:rsidR="00A704BD" w:rsidRPr="000F00ED">
        <w:rPr>
          <w:rFonts w:ascii="Book Antiqua" w:hAnsi="Book Antiqua"/>
        </w:rPr>
        <w:t>dari</w:t>
      </w:r>
      <w:proofErr w:type="spellEnd"/>
      <w:r w:rsidR="00A704BD" w:rsidRPr="000F00ED">
        <w:rPr>
          <w:rFonts w:ascii="Book Antiqua" w:hAnsi="Book Antiqua"/>
        </w:rPr>
        <w:t xml:space="preserve"> </w:t>
      </w:r>
      <w:proofErr w:type="spellStart"/>
      <w:r w:rsidR="00A704BD" w:rsidRPr="000F00ED">
        <w:rPr>
          <w:rFonts w:ascii="Book Antiqua" w:hAnsi="Book Antiqua"/>
        </w:rPr>
        <w:t>laporan</w:t>
      </w:r>
      <w:proofErr w:type="spellEnd"/>
      <w:r w:rsidR="00A704BD" w:rsidRPr="000F00ED">
        <w:rPr>
          <w:rFonts w:ascii="Book Antiqua" w:hAnsi="Book Antiqua"/>
        </w:rPr>
        <w:t xml:space="preserve"> </w:t>
      </w:r>
      <w:proofErr w:type="spellStart"/>
      <w:r w:rsidR="00A704BD" w:rsidRPr="000F00ED">
        <w:rPr>
          <w:rFonts w:ascii="Book Antiqua" w:hAnsi="Book Antiqua"/>
        </w:rPr>
        <w:t>keuangan</w:t>
      </w:r>
      <w:proofErr w:type="spellEnd"/>
      <w:r w:rsidR="00A704BD" w:rsidRPr="000F00ED">
        <w:rPr>
          <w:rFonts w:ascii="Book Antiqua" w:hAnsi="Book Antiqua"/>
        </w:rPr>
        <w:t xml:space="preserve"> yang </w:t>
      </w:r>
      <w:proofErr w:type="spellStart"/>
      <w:r w:rsidR="00A704BD" w:rsidRPr="000F00ED">
        <w:rPr>
          <w:rFonts w:ascii="Book Antiqua" w:hAnsi="Book Antiqua"/>
        </w:rPr>
        <w:t>dimiliki</w:t>
      </w:r>
      <w:proofErr w:type="spellEnd"/>
      <w:r w:rsidR="00A704BD" w:rsidRPr="000F00ED">
        <w:rPr>
          <w:rFonts w:ascii="Book Antiqua" w:hAnsi="Book Antiqua"/>
        </w:rPr>
        <w:t xml:space="preserve"> oleh </w:t>
      </w:r>
      <w:proofErr w:type="spellStart"/>
      <w:r w:rsidR="00A704BD" w:rsidRPr="000F00ED">
        <w:rPr>
          <w:rFonts w:ascii="Book Antiqua" w:hAnsi="Book Antiqua"/>
        </w:rPr>
        <w:t>perusahaan</w:t>
      </w:r>
      <w:proofErr w:type="spellEnd"/>
      <w:r w:rsidR="00A704BD" w:rsidRPr="000F00ED">
        <w:rPr>
          <w:rFonts w:ascii="Book Antiqua" w:hAnsi="Book Antiqua"/>
        </w:rPr>
        <w:t xml:space="preserve"> </w:t>
      </w:r>
      <w:proofErr w:type="spellStart"/>
      <w:r w:rsidR="00A704BD" w:rsidRPr="000F00ED">
        <w:rPr>
          <w:rFonts w:ascii="Book Antiqua" w:hAnsi="Book Antiqua"/>
        </w:rPr>
        <w:t>serta</w:t>
      </w:r>
      <w:proofErr w:type="spellEnd"/>
      <w:r w:rsidR="00A704BD" w:rsidRPr="000F00ED">
        <w:rPr>
          <w:rFonts w:ascii="Book Antiqua" w:hAnsi="Book Antiqua"/>
        </w:rPr>
        <w:t xml:space="preserve"> </w:t>
      </w:r>
      <w:proofErr w:type="spellStart"/>
      <w:r w:rsidR="00A704BD" w:rsidRPr="000F00ED">
        <w:rPr>
          <w:rFonts w:ascii="Book Antiqua" w:hAnsi="Book Antiqua"/>
        </w:rPr>
        <w:t>dapat</w:t>
      </w:r>
      <w:proofErr w:type="spellEnd"/>
      <w:r w:rsidR="00A704BD" w:rsidRPr="000F00ED">
        <w:rPr>
          <w:rFonts w:ascii="Book Antiqua" w:hAnsi="Book Antiqua"/>
        </w:rPr>
        <w:t xml:space="preserve"> </w:t>
      </w:r>
      <w:proofErr w:type="spellStart"/>
      <w:r w:rsidR="00A704BD" w:rsidRPr="000F00ED">
        <w:rPr>
          <w:rFonts w:ascii="Book Antiqua" w:hAnsi="Book Antiqua"/>
        </w:rPr>
        <w:t>dianalis</w:t>
      </w:r>
      <w:proofErr w:type="spellEnd"/>
      <w:r w:rsidR="00A704BD" w:rsidRPr="000F00ED">
        <w:rPr>
          <w:rFonts w:ascii="Book Antiqua" w:hAnsi="Book Antiqua"/>
        </w:rPr>
        <w:t xml:space="preserve"> </w:t>
      </w:r>
      <w:proofErr w:type="spellStart"/>
      <w:r w:rsidR="00A704BD" w:rsidRPr="000F00ED">
        <w:rPr>
          <w:rFonts w:ascii="Book Antiqua" w:hAnsi="Book Antiqua"/>
        </w:rPr>
        <w:t>dengan</w:t>
      </w:r>
      <w:proofErr w:type="spellEnd"/>
      <w:r w:rsidR="00A704BD" w:rsidRPr="000F00ED">
        <w:rPr>
          <w:rFonts w:ascii="Book Antiqua" w:hAnsi="Book Antiqua"/>
        </w:rPr>
        <w:t xml:space="preserve"> </w:t>
      </w:r>
      <w:proofErr w:type="spellStart"/>
      <w:r w:rsidR="00A704BD" w:rsidRPr="000F00ED">
        <w:rPr>
          <w:rFonts w:ascii="Book Antiqua" w:hAnsi="Book Antiqua"/>
        </w:rPr>
        <w:t>rasio</w:t>
      </w:r>
      <w:proofErr w:type="spellEnd"/>
      <w:r w:rsidR="00A704BD" w:rsidRPr="000F00ED">
        <w:rPr>
          <w:rFonts w:ascii="Book Antiqua" w:hAnsi="Book Antiqua"/>
        </w:rPr>
        <w:t xml:space="preserve"> </w:t>
      </w:r>
      <w:proofErr w:type="spellStart"/>
      <w:r w:rsidR="00A704BD" w:rsidRPr="000F00ED">
        <w:rPr>
          <w:rFonts w:ascii="Book Antiqua" w:hAnsi="Book Antiqua"/>
        </w:rPr>
        <w:t>keuangan</w:t>
      </w:r>
      <w:proofErr w:type="spellEnd"/>
      <w:r w:rsidR="00A704BD" w:rsidRPr="000F00ED">
        <w:rPr>
          <w:rFonts w:ascii="Book Antiqua" w:hAnsi="Book Antiqua"/>
        </w:rPr>
        <w:t xml:space="preserve">. </w:t>
      </w:r>
      <w:proofErr w:type="spellStart"/>
      <w:r w:rsidR="00A704BD" w:rsidRPr="000F00ED">
        <w:rPr>
          <w:rFonts w:ascii="Book Antiqua" w:hAnsi="Book Antiqua"/>
        </w:rPr>
        <w:t>Penilitian</w:t>
      </w:r>
      <w:proofErr w:type="spellEnd"/>
      <w:r w:rsidR="00A704BD" w:rsidRPr="000F00ED">
        <w:rPr>
          <w:rFonts w:ascii="Book Antiqua" w:hAnsi="Book Antiqua"/>
        </w:rPr>
        <w:t xml:space="preserve"> </w:t>
      </w:r>
      <w:proofErr w:type="spellStart"/>
      <w:r w:rsidR="00A704BD" w:rsidRPr="000F00ED">
        <w:rPr>
          <w:rFonts w:ascii="Book Antiqua" w:hAnsi="Book Antiqua"/>
        </w:rPr>
        <w:t>ini</w:t>
      </w:r>
      <w:proofErr w:type="spellEnd"/>
      <w:r w:rsidR="00A704BD" w:rsidRPr="000F00ED">
        <w:rPr>
          <w:rFonts w:ascii="Book Antiqua" w:hAnsi="Book Antiqua"/>
        </w:rPr>
        <w:t xml:space="preserve"> </w:t>
      </w:r>
      <w:proofErr w:type="spellStart"/>
      <w:r w:rsidR="00A704BD" w:rsidRPr="000F00ED">
        <w:rPr>
          <w:rFonts w:ascii="Book Antiqua" w:hAnsi="Book Antiqua"/>
        </w:rPr>
        <w:t>menganalisis</w:t>
      </w:r>
      <w:proofErr w:type="spellEnd"/>
      <w:r w:rsidR="00A704BD" w:rsidRPr="000F00ED">
        <w:rPr>
          <w:rFonts w:ascii="Book Antiqua" w:hAnsi="Book Antiqua"/>
        </w:rPr>
        <w:t xml:space="preserve"> </w:t>
      </w:r>
      <w:proofErr w:type="spellStart"/>
      <w:r w:rsidR="00A704BD" w:rsidRPr="000F00ED">
        <w:rPr>
          <w:rFonts w:ascii="Book Antiqua" w:hAnsi="Book Antiqua"/>
        </w:rPr>
        <w:t>menggunakan</w:t>
      </w:r>
      <w:proofErr w:type="spellEnd"/>
      <w:r w:rsidR="00A704BD" w:rsidRPr="000F00ED">
        <w:rPr>
          <w:rFonts w:ascii="Book Antiqua" w:hAnsi="Book Antiqua"/>
        </w:rPr>
        <w:t xml:space="preserve"> </w:t>
      </w:r>
      <w:proofErr w:type="spellStart"/>
      <w:r w:rsidR="00A704BD" w:rsidRPr="000F00ED">
        <w:rPr>
          <w:rFonts w:ascii="Book Antiqua" w:hAnsi="Book Antiqua"/>
        </w:rPr>
        <w:t>rasio</w:t>
      </w:r>
      <w:proofErr w:type="spellEnd"/>
      <w:r w:rsidR="00A704BD" w:rsidRPr="000F00ED">
        <w:rPr>
          <w:rFonts w:ascii="Book Antiqua" w:hAnsi="Book Antiqua"/>
        </w:rPr>
        <w:t xml:space="preserve"> </w:t>
      </w:r>
      <w:proofErr w:type="spellStart"/>
      <w:r w:rsidR="00A704BD" w:rsidRPr="000F00ED">
        <w:rPr>
          <w:rFonts w:ascii="Book Antiqua" w:hAnsi="Book Antiqua"/>
        </w:rPr>
        <w:t>likuiditas</w:t>
      </w:r>
      <w:proofErr w:type="spellEnd"/>
      <w:r w:rsidR="00A704BD" w:rsidRPr="000F00ED">
        <w:rPr>
          <w:rFonts w:ascii="Book Antiqua" w:hAnsi="Book Antiqua"/>
        </w:rPr>
        <w:t xml:space="preserve">, </w:t>
      </w:r>
      <w:proofErr w:type="spellStart"/>
      <w:r w:rsidR="00A704BD" w:rsidRPr="000F00ED">
        <w:rPr>
          <w:rFonts w:ascii="Book Antiqua" w:hAnsi="Book Antiqua"/>
        </w:rPr>
        <w:t>rasio</w:t>
      </w:r>
      <w:proofErr w:type="spellEnd"/>
      <w:r w:rsidR="00A704BD" w:rsidRPr="000F00ED">
        <w:rPr>
          <w:rFonts w:ascii="Book Antiqua" w:hAnsi="Book Antiqua"/>
        </w:rPr>
        <w:t xml:space="preserve"> </w:t>
      </w:r>
      <w:proofErr w:type="spellStart"/>
      <w:r w:rsidR="00A704BD" w:rsidRPr="000F00ED">
        <w:rPr>
          <w:rFonts w:ascii="Book Antiqua" w:hAnsi="Book Antiqua"/>
        </w:rPr>
        <w:t>profitabilitas</w:t>
      </w:r>
      <w:proofErr w:type="spellEnd"/>
      <w:r w:rsidR="00A704BD" w:rsidRPr="000F00ED">
        <w:rPr>
          <w:rFonts w:ascii="Book Antiqua" w:hAnsi="Book Antiqua"/>
        </w:rPr>
        <w:t xml:space="preserve">, </w:t>
      </w:r>
      <w:proofErr w:type="spellStart"/>
      <w:r w:rsidR="00A704BD" w:rsidRPr="000F00ED">
        <w:rPr>
          <w:rFonts w:ascii="Book Antiqua" w:hAnsi="Book Antiqua"/>
        </w:rPr>
        <w:t>rasio</w:t>
      </w:r>
      <w:proofErr w:type="spellEnd"/>
      <w:r w:rsidR="00A704BD" w:rsidRPr="000F00ED">
        <w:rPr>
          <w:rFonts w:ascii="Book Antiqua" w:hAnsi="Book Antiqua"/>
        </w:rPr>
        <w:t xml:space="preserve"> </w:t>
      </w:r>
      <w:proofErr w:type="spellStart"/>
      <w:r w:rsidR="00A704BD" w:rsidRPr="000F00ED">
        <w:rPr>
          <w:rFonts w:ascii="Book Antiqua" w:hAnsi="Book Antiqua"/>
        </w:rPr>
        <w:t>solvabilitas</w:t>
      </w:r>
      <w:proofErr w:type="spellEnd"/>
      <w:r w:rsidR="00A704BD" w:rsidRPr="000F00ED">
        <w:rPr>
          <w:rFonts w:ascii="Book Antiqua" w:hAnsi="Book Antiqua"/>
        </w:rPr>
        <w:t xml:space="preserve">, dan </w:t>
      </w:r>
      <w:proofErr w:type="spellStart"/>
      <w:r w:rsidR="00A704BD" w:rsidRPr="000F00ED">
        <w:rPr>
          <w:rFonts w:ascii="Book Antiqua" w:hAnsi="Book Antiqua"/>
        </w:rPr>
        <w:t>rasio</w:t>
      </w:r>
      <w:proofErr w:type="spellEnd"/>
      <w:r w:rsidR="00A704BD" w:rsidRPr="000F00ED">
        <w:rPr>
          <w:rFonts w:ascii="Book Antiqua" w:hAnsi="Book Antiqua"/>
        </w:rPr>
        <w:t xml:space="preserve"> </w:t>
      </w:r>
      <w:proofErr w:type="spellStart"/>
      <w:r w:rsidR="00A704BD" w:rsidRPr="000F00ED">
        <w:rPr>
          <w:rFonts w:ascii="Book Antiqua" w:hAnsi="Book Antiqua"/>
        </w:rPr>
        <w:t>aktivitas</w:t>
      </w:r>
      <w:proofErr w:type="spellEnd"/>
      <w:r w:rsidR="00A704BD" w:rsidRPr="000F00ED">
        <w:rPr>
          <w:rFonts w:ascii="Book Antiqua" w:hAnsi="Book Antiqua"/>
        </w:rPr>
        <w:t>.</w:t>
      </w:r>
    </w:p>
    <w:p w14:paraId="73E4319B" w14:textId="119909B5" w:rsidR="00A047FE" w:rsidRPr="0045121E" w:rsidRDefault="009407CC" w:rsidP="0045121E">
      <w:pPr>
        <w:ind w:firstLine="425"/>
        <w:rPr>
          <w:rFonts w:ascii="Book Antiqua" w:hAnsi="Book Antiqua"/>
        </w:rPr>
      </w:pPr>
      <w:r w:rsidRPr="0045121E">
        <w:rPr>
          <w:rFonts w:ascii="Book Antiqua" w:hAnsi="Book Antiqua"/>
        </w:rPr>
        <w:t xml:space="preserve">Untung (2019:2) </w:t>
      </w:r>
      <w:proofErr w:type="spellStart"/>
      <w:r w:rsidRPr="0045121E">
        <w:rPr>
          <w:rFonts w:ascii="Book Antiqua" w:hAnsi="Book Antiqua"/>
        </w:rPr>
        <w:t>menyatakan</w:t>
      </w:r>
      <w:proofErr w:type="spellEnd"/>
      <w:r w:rsidRPr="0045121E">
        <w:rPr>
          <w:rFonts w:ascii="Book Antiqua" w:hAnsi="Book Antiqua"/>
        </w:rPr>
        <w:t xml:space="preserve"> </w:t>
      </w:r>
      <w:proofErr w:type="spellStart"/>
      <w:r w:rsidRPr="0045121E">
        <w:rPr>
          <w:rFonts w:ascii="Book Antiqua" w:hAnsi="Book Antiqua"/>
        </w:rPr>
        <w:t>bahwa</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 xml:space="preserve"> </w:t>
      </w:r>
      <w:proofErr w:type="spellStart"/>
      <w:r w:rsidRPr="0045121E">
        <w:rPr>
          <w:rFonts w:ascii="Book Antiqua" w:hAnsi="Book Antiqua"/>
        </w:rPr>
        <w:t>adalah</w:t>
      </w:r>
      <w:proofErr w:type="spellEnd"/>
      <w:r w:rsidRPr="0045121E">
        <w:rPr>
          <w:rFonts w:ascii="Book Antiqua" w:hAnsi="Book Antiqua"/>
        </w:rPr>
        <w:t xml:space="preserve"> proses </w:t>
      </w:r>
      <w:proofErr w:type="spellStart"/>
      <w:r w:rsidRPr="0045121E">
        <w:rPr>
          <w:rFonts w:ascii="Book Antiqua" w:hAnsi="Book Antiqua"/>
        </w:rPr>
        <w:t>difusi</w:t>
      </w:r>
      <w:proofErr w:type="spellEnd"/>
      <w:r w:rsidRPr="0045121E">
        <w:rPr>
          <w:rFonts w:ascii="Book Antiqua" w:hAnsi="Book Antiqua"/>
        </w:rPr>
        <w:t xml:space="preserve"> </w:t>
      </w:r>
      <w:proofErr w:type="spellStart"/>
      <w:r w:rsidRPr="0045121E">
        <w:rPr>
          <w:rFonts w:ascii="Book Antiqua" w:hAnsi="Book Antiqua"/>
        </w:rPr>
        <w:t>atau</w:t>
      </w:r>
      <w:proofErr w:type="spellEnd"/>
      <w:r w:rsidRPr="0045121E">
        <w:rPr>
          <w:rFonts w:ascii="Book Antiqua" w:hAnsi="Book Antiqua"/>
        </w:rPr>
        <w:t xml:space="preserve"> </w:t>
      </w:r>
      <w:proofErr w:type="spellStart"/>
      <w:r w:rsidRPr="0045121E">
        <w:rPr>
          <w:rFonts w:ascii="Book Antiqua" w:hAnsi="Book Antiqua"/>
        </w:rPr>
        <w:t>penggabungan</w:t>
      </w:r>
      <w:proofErr w:type="spellEnd"/>
      <w:r w:rsidRPr="0045121E">
        <w:rPr>
          <w:rFonts w:ascii="Book Antiqua" w:hAnsi="Book Antiqua"/>
        </w:rPr>
        <w:t xml:space="preserve"> dua </w:t>
      </w:r>
      <w:proofErr w:type="spellStart"/>
      <w:r w:rsidRPr="0045121E">
        <w:rPr>
          <w:rFonts w:ascii="Book Antiqua" w:hAnsi="Book Antiqua"/>
        </w:rPr>
        <w:t>perseroan</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salah </w:t>
      </w:r>
      <w:proofErr w:type="spellStart"/>
      <w:r w:rsidRPr="0045121E">
        <w:rPr>
          <w:rFonts w:ascii="Book Antiqua" w:hAnsi="Book Antiqua"/>
        </w:rPr>
        <w:t>satu</w:t>
      </w:r>
      <w:proofErr w:type="spellEnd"/>
      <w:r w:rsidRPr="0045121E">
        <w:rPr>
          <w:rFonts w:ascii="Book Antiqua" w:hAnsi="Book Antiqua"/>
        </w:rPr>
        <w:t xml:space="preserve"> </w:t>
      </w:r>
      <w:proofErr w:type="spellStart"/>
      <w:r w:rsidRPr="0045121E">
        <w:rPr>
          <w:rFonts w:ascii="Book Antiqua" w:hAnsi="Book Antiqua"/>
        </w:rPr>
        <w:t>diantaranya</w:t>
      </w:r>
      <w:proofErr w:type="spellEnd"/>
      <w:r w:rsidRPr="0045121E">
        <w:rPr>
          <w:rFonts w:ascii="Book Antiqua" w:hAnsi="Book Antiqua"/>
        </w:rPr>
        <w:t xml:space="preserve"> </w:t>
      </w:r>
      <w:proofErr w:type="spellStart"/>
      <w:r w:rsidRPr="0045121E">
        <w:rPr>
          <w:rFonts w:ascii="Book Antiqua" w:hAnsi="Book Antiqua"/>
        </w:rPr>
        <w:t>tetap</w:t>
      </w:r>
      <w:proofErr w:type="spellEnd"/>
      <w:r w:rsidRPr="0045121E">
        <w:rPr>
          <w:rFonts w:ascii="Book Antiqua" w:hAnsi="Book Antiqua"/>
        </w:rPr>
        <w:t xml:space="preserve"> </w:t>
      </w:r>
      <w:proofErr w:type="spellStart"/>
      <w:r w:rsidRPr="0045121E">
        <w:rPr>
          <w:rFonts w:ascii="Book Antiqua" w:hAnsi="Book Antiqua"/>
        </w:rPr>
        <w:t>berdiri</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proofErr w:type="spellStart"/>
      <w:r w:rsidRPr="0045121E">
        <w:rPr>
          <w:rFonts w:ascii="Book Antiqua" w:hAnsi="Book Antiqua"/>
        </w:rPr>
        <w:t>nama</w:t>
      </w:r>
      <w:proofErr w:type="spellEnd"/>
      <w:r w:rsidRPr="0045121E">
        <w:rPr>
          <w:rFonts w:ascii="Book Antiqua" w:hAnsi="Book Antiqua"/>
        </w:rPr>
        <w:t xml:space="preserve"> </w:t>
      </w:r>
      <w:proofErr w:type="spellStart"/>
      <w:r w:rsidRPr="0045121E">
        <w:rPr>
          <w:rFonts w:ascii="Book Antiqua" w:hAnsi="Book Antiqua"/>
        </w:rPr>
        <w:t>perseroannya</w:t>
      </w:r>
      <w:proofErr w:type="spellEnd"/>
      <w:r w:rsidRPr="0045121E">
        <w:rPr>
          <w:rFonts w:ascii="Book Antiqua" w:hAnsi="Book Antiqua"/>
        </w:rPr>
        <w:t xml:space="preserve">, </w:t>
      </w:r>
      <w:proofErr w:type="spellStart"/>
      <w:r w:rsidRPr="0045121E">
        <w:rPr>
          <w:rFonts w:ascii="Book Antiqua" w:hAnsi="Book Antiqua"/>
        </w:rPr>
        <w:t>sedangkan</w:t>
      </w:r>
      <w:proofErr w:type="spellEnd"/>
      <w:r w:rsidRPr="0045121E">
        <w:rPr>
          <w:rFonts w:ascii="Book Antiqua" w:hAnsi="Book Antiqua"/>
        </w:rPr>
        <w:t xml:space="preserve"> yang lain </w:t>
      </w:r>
      <w:proofErr w:type="spellStart"/>
      <w:r w:rsidRPr="0045121E">
        <w:rPr>
          <w:rFonts w:ascii="Book Antiqua" w:hAnsi="Book Antiqua"/>
        </w:rPr>
        <w:t>lenyap</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proofErr w:type="spellStart"/>
      <w:r w:rsidRPr="0045121E">
        <w:rPr>
          <w:rFonts w:ascii="Book Antiqua" w:hAnsi="Book Antiqua"/>
        </w:rPr>
        <w:t>segala</w:t>
      </w:r>
      <w:proofErr w:type="spellEnd"/>
      <w:r w:rsidRPr="0045121E">
        <w:rPr>
          <w:rFonts w:ascii="Book Antiqua" w:hAnsi="Book Antiqua"/>
        </w:rPr>
        <w:t xml:space="preserve"> </w:t>
      </w:r>
      <w:proofErr w:type="spellStart"/>
      <w:r w:rsidRPr="0045121E">
        <w:rPr>
          <w:rFonts w:ascii="Book Antiqua" w:hAnsi="Book Antiqua"/>
        </w:rPr>
        <w:t>nama</w:t>
      </w:r>
      <w:proofErr w:type="spellEnd"/>
      <w:r w:rsidRPr="0045121E">
        <w:rPr>
          <w:rFonts w:ascii="Book Antiqua" w:hAnsi="Book Antiqua"/>
        </w:rPr>
        <w:t xml:space="preserve"> dan </w:t>
      </w:r>
      <w:proofErr w:type="spellStart"/>
      <w:r w:rsidRPr="0045121E">
        <w:rPr>
          <w:rFonts w:ascii="Book Antiqua" w:hAnsi="Book Antiqua"/>
        </w:rPr>
        <w:t>kekayaannya</w:t>
      </w:r>
      <w:proofErr w:type="spellEnd"/>
      <w:r w:rsidRPr="0045121E">
        <w:rPr>
          <w:rFonts w:ascii="Book Antiqua" w:hAnsi="Book Antiqua"/>
        </w:rPr>
        <w:t xml:space="preserve"> </w:t>
      </w:r>
      <w:proofErr w:type="spellStart"/>
      <w:r w:rsidRPr="0045121E">
        <w:rPr>
          <w:rFonts w:ascii="Book Antiqua" w:hAnsi="Book Antiqua"/>
        </w:rPr>
        <w:t>dimasukkan</w:t>
      </w:r>
      <w:proofErr w:type="spellEnd"/>
      <w:r w:rsidRPr="0045121E">
        <w:rPr>
          <w:rFonts w:ascii="Book Antiqua" w:hAnsi="Book Antiqua"/>
        </w:rPr>
        <w:t xml:space="preserve"> </w:t>
      </w:r>
      <w:proofErr w:type="spellStart"/>
      <w:r w:rsidRPr="0045121E">
        <w:rPr>
          <w:rFonts w:ascii="Book Antiqua" w:hAnsi="Book Antiqua"/>
        </w:rPr>
        <w:t>dalam</w:t>
      </w:r>
      <w:proofErr w:type="spellEnd"/>
      <w:r w:rsidRPr="0045121E">
        <w:rPr>
          <w:rFonts w:ascii="Book Antiqua" w:hAnsi="Book Antiqua"/>
        </w:rPr>
        <w:t xml:space="preserve"> Perseroan yang </w:t>
      </w:r>
      <w:proofErr w:type="spellStart"/>
      <w:r w:rsidRPr="0045121E">
        <w:rPr>
          <w:rFonts w:ascii="Book Antiqua" w:hAnsi="Book Antiqua"/>
        </w:rPr>
        <w:t>tetap</w:t>
      </w:r>
      <w:proofErr w:type="spellEnd"/>
      <w:r w:rsidRPr="0045121E">
        <w:rPr>
          <w:rFonts w:ascii="Book Antiqua" w:hAnsi="Book Antiqua"/>
        </w:rPr>
        <w:t xml:space="preserve"> </w:t>
      </w:r>
      <w:proofErr w:type="spellStart"/>
      <w:r w:rsidRPr="0045121E">
        <w:rPr>
          <w:rFonts w:ascii="Book Antiqua" w:hAnsi="Book Antiqua"/>
        </w:rPr>
        <w:t>berdiri</w:t>
      </w:r>
      <w:proofErr w:type="spellEnd"/>
      <w:r w:rsidRPr="0045121E">
        <w:rPr>
          <w:rFonts w:ascii="Book Antiqua" w:hAnsi="Book Antiqua"/>
        </w:rPr>
        <w:t xml:space="preserve"> </w:t>
      </w:r>
      <w:proofErr w:type="spellStart"/>
      <w:r w:rsidRPr="0045121E">
        <w:rPr>
          <w:rFonts w:ascii="Book Antiqua" w:hAnsi="Book Antiqua"/>
        </w:rPr>
        <w:t>tersebut</w:t>
      </w:r>
      <w:proofErr w:type="spellEnd"/>
      <w:r w:rsidRPr="0045121E">
        <w:rPr>
          <w:rFonts w:ascii="Book Antiqua" w:hAnsi="Book Antiqua"/>
        </w:rPr>
        <w:t>.</w:t>
      </w:r>
    </w:p>
    <w:p w14:paraId="2A831CF7" w14:textId="55CF9639" w:rsidR="00EB39B4" w:rsidRPr="000F00ED" w:rsidRDefault="00EB39B4" w:rsidP="0045121E">
      <w:pPr>
        <w:ind w:firstLine="425"/>
        <w:rPr>
          <w:rFonts w:ascii="Book Antiqua" w:hAnsi="Book Antiqua"/>
          <w:spacing w:val="2"/>
        </w:rPr>
      </w:pPr>
      <w:proofErr w:type="spellStart"/>
      <w:r w:rsidRPr="000F00ED">
        <w:rPr>
          <w:rFonts w:ascii="Book Antiqua" w:hAnsi="Book Antiqua"/>
          <w:spacing w:val="2"/>
        </w:rPr>
        <w:t>Hutabarat</w:t>
      </w:r>
      <w:proofErr w:type="spellEnd"/>
      <w:r w:rsidRPr="000F00ED">
        <w:rPr>
          <w:rFonts w:ascii="Book Antiqua" w:hAnsi="Book Antiqua"/>
          <w:spacing w:val="2"/>
        </w:rPr>
        <w:t xml:space="preserve"> (2020:2)</w:t>
      </w:r>
      <w:r w:rsidR="008E4274" w:rsidRPr="000F00ED">
        <w:rPr>
          <w:rFonts w:ascii="Book Antiqua" w:hAnsi="Book Antiqua"/>
          <w:spacing w:val="2"/>
        </w:rPr>
        <w:t xml:space="preserve"> </w:t>
      </w:r>
      <w:proofErr w:type="spellStart"/>
      <w:r w:rsidRPr="000F00ED">
        <w:rPr>
          <w:rFonts w:ascii="Book Antiqua" w:hAnsi="Book Antiqua"/>
          <w:spacing w:val="2"/>
        </w:rPr>
        <w:t>kinerja</w:t>
      </w:r>
      <w:proofErr w:type="spellEnd"/>
      <w:r w:rsidRPr="000F00ED">
        <w:rPr>
          <w:rFonts w:ascii="Book Antiqua" w:hAnsi="Book Antiqua"/>
          <w:spacing w:val="2"/>
        </w:rPr>
        <w:t xml:space="preserve"> </w:t>
      </w:r>
      <w:proofErr w:type="spellStart"/>
      <w:r w:rsidRPr="000F00ED">
        <w:rPr>
          <w:rFonts w:ascii="Book Antiqua" w:hAnsi="Book Antiqua"/>
          <w:spacing w:val="2"/>
        </w:rPr>
        <w:t>keuangan</w:t>
      </w:r>
      <w:proofErr w:type="spellEnd"/>
      <w:r w:rsidRPr="000F00ED">
        <w:rPr>
          <w:rFonts w:ascii="Book Antiqua" w:hAnsi="Book Antiqua"/>
          <w:spacing w:val="2"/>
        </w:rPr>
        <w:t xml:space="preserve"> </w:t>
      </w:r>
      <w:proofErr w:type="spellStart"/>
      <w:r w:rsidRPr="000F00ED">
        <w:rPr>
          <w:rFonts w:ascii="Book Antiqua" w:hAnsi="Book Antiqua"/>
          <w:spacing w:val="2"/>
        </w:rPr>
        <w:t>adalah</w:t>
      </w:r>
      <w:proofErr w:type="spellEnd"/>
      <w:r w:rsidRPr="000F00ED">
        <w:rPr>
          <w:rFonts w:ascii="Book Antiqua" w:hAnsi="Book Antiqua"/>
          <w:spacing w:val="2"/>
        </w:rPr>
        <w:t xml:space="preserve"> </w:t>
      </w:r>
      <w:proofErr w:type="spellStart"/>
      <w:r w:rsidRPr="000F00ED">
        <w:rPr>
          <w:rFonts w:ascii="Book Antiqua" w:hAnsi="Book Antiqua"/>
          <w:spacing w:val="2"/>
        </w:rPr>
        <w:t>suatu</w:t>
      </w:r>
      <w:proofErr w:type="spellEnd"/>
      <w:r w:rsidRPr="000F00ED">
        <w:rPr>
          <w:rFonts w:ascii="Book Antiqua" w:hAnsi="Book Antiqua"/>
          <w:spacing w:val="2"/>
        </w:rPr>
        <w:t xml:space="preserve"> </w:t>
      </w:r>
      <w:proofErr w:type="spellStart"/>
      <w:r w:rsidRPr="000F00ED">
        <w:rPr>
          <w:rFonts w:ascii="Book Antiqua" w:hAnsi="Book Antiqua"/>
          <w:spacing w:val="2"/>
        </w:rPr>
        <w:t>analisis</w:t>
      </w:r>
      <w:proofErr w:type="spellEnd"/>
      <w:r w:rsidRPr="000F00ED">
        <w:rPr>
          <w:rFonts w:ascii="Book Antiqua" w:hAnsi="Book Antiqua"/>
          <w:spacing w:val="2"/>
        </w:rPr>
        <w:t xml:space="preserve"> yang </w:t>
      </w:r>
      <w:proofErr w:type="spellStart"/>
      <w:r w:rsidRPr="000F00ED">
        <w:rPr>
          <w:rFonts w:ascii="Book Antiqua" w:hAnsi="Book Antiqua"/>
          <w:spacing w:val="2"/>
        </w:rPr>
        <w:t>dilakukan</w:t>
      </w:r>
      <w:proofErr w:type="spellEnd"/>
      <w:r w:rsidRPr="000F00ED">
        <w:rPr>
          <w:rFonts w:ascii="Book Antiqua" w:hAnsi="Book Antiqua"/>
          <w:spacing w:val="2"/>
        </w:rPr>
        <w:t xml:space="preserve"> </w:t>
      </w:r>
      <w:proofErr w:type="spellStart"/>
      <w:r w:rsidRPr="000F00ED">
        <w:rPr>
          <w:rFonts w:ascii="Book Antiqua" w:hAnsi="Book Antiqua"/>
          <w:spacing w:val="2"/>
        </w:rPr>
        <w:t>untuk</w:t>
      </w:r>
      <w:proofErr w:type="spellEnd"/>
      <w:r w:rsidRPr="000F00ED">
        <w:rPr>
          <w:rFonts w:ascii="Book Antiqua" w:hAnsi="Book Antiqua"/>
          <w:spacing w:val="2"/>
        </w:rPr>
        <w:t xml:space="preserve"> </w:t>
      </w:r>
      <w:proofErr w:type="spellStart"/>
      <w:r w:rsidRPr="000F00ED">
        <w:rPr>
          <w:rFonts w:ascii="Book Antiqua" w:hAnsi="Book Antiqua"/>
          <w:spacing w:val="2"/>
        </w:rPr>
        <w:t>melihat</w:t>
      </w:r>
      <w:proofErr w:type="spellEnd"/>
      <w:r w:rsidRPr="000F00ED">
        <w:rPr>
          <w:rFonts w:ascii="Book Antiqua" w:hAnsi="Book Antiqua"/>
          <w:spacing w:val="2"/>
        </w:rPr>
        <w:t xml:space="preserve"> </w:t>
      </w:r>
      <w:proofErr w:type="spellStart"/>
      <w:r w:rsidRPr="000F00ED">
        <w:rPr>
          <w:rFonts w:ascii="Book Antiqua" w:hAnsi="Book Antiqua"/>
          <w:spacing w:val="2"/>
        </w:rPr>
        <w:t>sejauh</w:t>
      </w:r>
      <w:proofErr w:type="spellEnd"/>
      <w:r w:rsidRPr="000F00ED">
        <w:rPr>
          <w:rFonts w:ascii="Book Antiqua" w:hAnsi="Book Antiqua"/>
          <w:spacing w:val="2"/>
        </w:rPr>
        <w:t xml:space="preserve"> mana </w:t>
      </w:r>
      <w:proofErr w:type="spellStart"/>
      <w:r w:rsidRPr="000F00ED">
        <w:rPr>
          <w:rFonts w:ascii="Book Antiqua" w:hAnsi="Book Antiqua"/>
          <w:spacing w:val="2"/>
        </w:rPr>
        <w:t>suatu</w:t>
      </w:r>
      <w:proofErr w:type="spellEnd"/>
      <w:r w:rsidRPr="000F00ED">
        <w:rPr>
          <w:rFonts w:ascii="Book Antiqua" w:hAnsi="Book Antiqua"/>
          <w:spacing w:val="2"/>
        </w:rPr>
        <w:t xml:space="preserve"> </w:t>
      </w:r>
      <w:proofErr w:type="spellStart"/>
      <w:r w:rsidRPr="000F00ED">
        <w:rPr>
          <w:rFonts w:ascii="Book Antiqua" w:hAnsi="Book Antiqua"/>
          <w:spacing w:val="2"/>
        </w:rPr>
        <w:t>perusahaan</w:t>
      </w:r>
      <w:proofErr w:type="spellEnd"/>
      <w:r w:rsidRPr="000F00ED">
        <w:rPr>
          <w:rFonts w:ascii="Book Antiqua" w:hAnsi="Book Antiqua"/>
          <w:spacing w:val="2"/>
        </w:rPr>
        <w:t xml:space="preserve"> </w:t>
      </w:r>
      <w:proofErr w:type="spellStart"/>
      <w:r w:rsidRPr="000F00ED">
        <w:rPr>
          <w:rFonts w:ascii="Book Antiqua" w:hAnsi="Book Antiqua"/>
          <w:spacing w:val="2"/>
        </w:rPr>
        <w:t>telah</w:t>
      </w:r>
      <w:proofErr w:type="spellEnd"/>
      <w:r w:rsidRPr="000F00ED">
        <w:rPr>
          <w:rFonts w:ascii="Book Antiqua" w:hAnsi="Book Antiqua"/>
          <w:spacing w:val="2"/>
        </w:rPr>
        <w:t xml:space="preserve"> </w:t>
      </w:r>
      <w:proofErr w:type="spellStart"/>
      <w:r w:rsidRPr="000F00ED">
        <w:rPr>
          <w:rFonts w:ascii="Book Antiqua" w:hAnsi="Book Antiqua"/>
          <w:spacing w:val="2"/>
        </w:rPr>
        <w:t>melaksanakan</w:t>
      </w:r>
      <w:proofErr w:type="spellEnd"/>
      <w:r w:rsidRPr="000F00ED">
        <w:rPr>
          <w:rFonts w:ascii="Book Antiqua" w:hAnsi="Book Antiqua"/>
          <w:spacing w:val="2"/>
        </w:rPr>
        <w:t xml:space="preserve"> </w:t>
      </w:r>
      <w:proofErr w:type="spellStart"/>
      <w:r w:rsidRPr="000F00ED">
        <w:rPr>
          <w:rFonts w:ascii="Book Antiqua" w:hAnsi="Book Antiqua"/>
          <w:spacing w:val="2"/>
        </w:rPr>
        <w:t>dengan</w:t>
      </w:r>
      <w:proofErr w:type="spellEnd"/>
      <w:r w:rsidRPr="000F00ED">
        <w:rPr>
          <w:rFonts w:ascii="Book Antiqua" w:hAnsi="Book Antiqua"/>
          <w:spacing w:val="2"/>
        </w:rPr>
        <w:t xml:space="preserve"> </w:t>
      </w:r>
      <w:proofErr w:type="spellStart"/>
      <w:r w:rsidRPr="000F00ED">
        <w:rPr>
          <w:rFonts w:ascii="Book Antiqua" w:hAnsi="Book Antiqua"/>
          <w:spacing w:val="2"/>
        </w:rPr>
        <w:t>menggunakan</w:t>
      </w:r>
      <w:proofErr w:type="spellEnd"/>
      <w:r w:rsidRPr="000F00ED">
        <w:rPr>
          <w:rFonts w:ascii="Book Antiqua" w:hAnsi="Book Antiqua"/>
          <w:spacing w:val="2"/>
        </w:rPr>
        <w:t xml:space="preserve"> </w:t>
      </w:r>
      <w:proofErr w:type="spellStart"/>
      <w:r w:rsidRPr="000F00ED">
        <w:rPr>
          <w:rFonts w:ascii="Book Antiqua" w:hAnsi="Book Antiqua"/>
          <w:spacing w:val="2"/>
        </w:rPr>
        <w:t>aturan-aturan</w:t>
      </w:r>
      <w:proofErr w:type="spellEnd"/>
      <w:r w:rsidRPr="000F00ED">
        <w:rPr>
          <w:rFonts w:ascii="Book Antiqua" w:hAnsi="Book Antiqua"/>
          <w:spacing w:val="2"/>
        </w:rPr>
        <w:t xml:space="preserve"> </w:t>
      </w:r>
      <w:proofErr w:type="spellStart"/>
      <w:r w:rsidRPr="000F00ED">
        <w:rPr>
          <w:rFonts w:ascii="Book Antiqua" w:hAnsi="Book Antiqua"/>
          <w:spacing w:val="2"/>
        </w:rPr>
        <w:t>pelaksanaan</w:t>
      </w:r>
      <w:proofErr w:type="spellEnd"/>
      <w:r w:rsidRPr="000F00ED">
        <w:rPr>
          <w:rFonts w:ascii="Book Antiqua" w:hAnsi="Book Antiqua"/>
          <w:spacing w:val="2"/>
        </w:rPr>
        <w:t xml:space="preserve"> </w:t>
      </w:r>
      <w:proofErr w:type="spellStart"/>
      <w:r w:rsidRPr="000F00ED">
        <w:rPr>
          <w:rFonts w:ascii="Book Antiqua" w:hAnsi="Book Antiqua"/>
          <w:spacing w:val="2"/>
        </w:rPr>
        <w:t>keuangan</w:t>
      </w:r>
      <w:proofErr w:type="spellEnd"/>
      <w:r w:rsidRPr="000F00ED">
        <w:rPr>
          <w:rFonts w:ascii="Book Antiqua" w:hAnsi="Book Antiqua"/>
          <w:spacing w:val="2"/>
        </w:rPr>
        <w:t xml:space="preserve"> </w:t>
      </w:r>
      <w:proofErr w:type="spellStart"/>
      <w:r w:rsidRPr="000F00ED">
        <w:rPr>
          <w:rFonts w:ascii="Book Antiqua" w:hAnsi="Book Antiqua"/>
          <w:spacing w:val="2"/>
        </w:rPr>
        <w:t>secara</w:t>
      </w:r>
      <w:proofErr w:type="spellEnd"/>
      <w:r w:rsidRPr="000F00ED">
        <w:rPr>
          <w:rFonts w:ascii="Book Antiqua" w:hAnsi="Book Antiqua"/>
          <w:spacing w:val="2"/>
        </w:rPr>
        <w:t xml:space="preserve"> </w:t>
      </w:r>
      <w:proofErr w:type="spellStart"/>
      <w:r w:rsidRPr="000F00ED">
        <w:rPr>
          <w:rFonts w:ascii="Book Antiqua" w:hAnsi="Book Antiqua"/>
          <w:spacing w:val="2"/>
        </w:rPr>
        <w:t>baik</w:t>
      </w:r>
      <w:proofErr w:type="spellEnd"/>
      <w:r w:rsidRPr="000F00ED">
        <w:rPr>
          <w:rFonts w:ascii="Book Antiqua" w:hAnsi="Book Antiqua"/>
          <w:spacing w:val="2"/>
        </w:rPr>
        <w:t xml:space="preserve"> dan </w:t>
      </w:r>
      <w:proofErr w:type="spellStart"/>
      <w:r w:rsidRPr="000F00ED">
        <w:rPr>
          <w:rFonts w:ascii="Book Antiqua" w:hAnsi="Book Antiqua"/>
          <w:spacing w:val="2"/>
        </w:rPr>
        <w:t>benar</w:t>
      </w:r>
      <w:proofErr w:type="spellEnd"/>
      <w:r w:rsidRPr="000F00ED">
        <w:rPr>
          <w:rFonts w:ascii="Book Antiqua" w:hAnsi="Book Antiqua"/>
          <w:spacing w:val="2"/>
        </w:rPr>
        <w:t>.</w:t>
      </w:r>
    </w:p>
    <w:p w14:paraId="7FFD55D6" w14:textId="32C6A964" w:rsidR="008C0C51" w:rsidRPr="000F00ED" w:rsidRDefault="008C0C51" w:rsidP="0045121E">
      <w:pPr>
        <w:ind w:firstLine="425"/>
        <w:rPr>
          <w:rFonts w:ascii="Book Antiqua" w:hAnsi="Book Antiqua"/>
          <w:spacing w:val="2"/>
        </w:rPr>
      </w:pPr>
      <w:proofErr w:type="spellStart"/>
      <w:r w:rsidRPr="000F00ED">
        <w:rPr>
          <w:rFonts w:ascii="Book Antiqua" w:hAnsi="Book Antiqua"/>
          <w:spacing w:val="2"/>
        </w:rPr>
        <w:lastRenderedPageBreak/>
        <w:t>Rasio</w:t>
      </w:r>
      <w:proofErr w:type="spellEnd"/>
      <w:r w:rsidRPr="000F00ED">
        <w:rPr>
          <w:rFonts w:ascii="Book Antiqua" w:hAnsi="Book Antiqua"/>
          <w:spacing w:val="2"/>
        </w:rPr>
        <w:t xml:space="preserve"> </w:t>
      </w:r>
      <w:proofErr w:type="spellStart"/>
      <w:r w:rsidRPr="000F00ED">
        <w:rPr>
          <w:rFonts w:ascii="Book Antiqua" w:hAnsi="Book Antiqua"/>
          <w:spacing w:val="2"/>
        </w:rPr>
        <w:t>likuiditas</w:t>
      </w:r>
      <w:proofErr w:type="spellEnd"/>
      <w:r w:rsidRPr="000F00ED">
        <w:rPr>
          <w:rFonts w:ascii="Book Antiqua" w:hAnsi="Book Antiqua"/>
          <w:spacing w:val="2"/>
        </w:rPr>
        <w:t xml:space="preserve"> </w:t>
      </w:r>
      <w:proofErr w:type="spellStart"/>
      <w:r w:rsidRPr="000F00ED">
        <w:rPr>
          <w:rFonts w:ascii="Book Antiqua" w:hAnsi="Book Antiqua"/>
          <w:spacing w:val="2"/>
        </w:rPr>
        <w:t>digunakan</w:t>
      </w:r>
      <w:proofErr w:type="spellEnd"/>
      <w:r w:rsidRPr="000F00ED">
        <w:rPr>
          <w:rFonts w:ascii="Book Antiqua" w:hAnsi="Book Antiqua"/>
          <w:spacing w:val="2"/>
        </w:rPr>
        <w:t xml:space="preserve"> </w:t>
      </w:r>
      <w:proofErr w:type="spellStart"/>
      <w:r w:rsidRPr="000F00ED">
        <w:rPr>
          <w:rFonts w:ascii="Book Antiqua" w:hAnsi="Book Antiqua"/>
          <w:spacing w:val="2"/>
        </w:rPr>
        <w:t>untuk</w:t>
      </w:r>
      <w:proofErr w:type="spellEnd"/>
      <w:r w:rsidRPr="000F00ED">
        <w:rPr>
          <w:rFonts w:ascii="Book Antiqua" w:hAnsi="Book Antiqua"/>
          <w:spacing w:val="2"/>
        </w:rPr>
        <w:t xml:space="preserve"> </w:t>
      </w:r>
      <w:proofErr w:type="spellStart"/>
      <w:r w:rsidRPr="000F00ED">
        <w:rPr>
          <w:rFonts w:ascii="Book Antiqua" w:hAnsi="Book Antiqua"/>
          <w:spacing w:val="2"/>
        </w:rPr>
        <w:t>mengukur</w:t>
      </w:r>
      <w:proofErr w:type="spellEnd"/>
      <w:r w:rsidRPr="000F00ED">
        <w:rPr>
          <w:rFonts w:ascii="Book Antiqua" w:hAnsi="Book Antiqua"/>
          <w:spacing w:val="2"/>
        </w:rPr>
        <w:t xml:space="preserve"> </w:t>
      </w:r>
      <w:proofErr w:type="spellStart"/>
      <w:r w:rsidRPr="000F00ED">
        <w:rPr>
          <w:rFonts w:ascii="Book Antiqua" w:hAnsi="Book Antiqua"/>
          <w:spacing w:val="2"/>
        </w:rPr>
        <w:t>kemampuan</w:t>
      </w:r>
      <w:proofErr w:type="spellEnd"/>
      <w:r w:rsidRPr="000F00ED">
        <w:rPr>
          <w:rFonts w:ascii="Book Antiqua" w:hAnsi="Book Antiqua"/>
          <w:spacing w:val="2"/>
        </w:rPr>
        <w:t xml:space="preserve"> Perusahaan </w:t>
      </w:r>
      <w:proofErr w:type="spellStart"/>
      <w:r w:rsidRPr="000F00ED">
        <w:rPr>
          <w:rFonts w:ascii="Book Antiqua" w:hAnsi="Book Antiqua"/>
          <w:spacing w:val="2"/>
        </w:rPr>
        <w:t>farmasi</w:t>
      </w:r>
      <w:proofErr w:type="spellEnd"/>
      <w:r w:rsidRPr="000F00ED">
        <w:rPr>
          <w:rFonts w:ascii="Book Antiqua" w:hAnsi="Book Antiqua"/>
          <w:spacing w:val="2"/>
        </w:rPr>
        <w:t xml:space="preserve"> </w:t>
      </w:r>
      <w:proofErr w:type="spellStart"/>
      <w:r w:rsidRPr="000F00ED">
        <w:rPr>
          <w:rFonts w:ascii="Book Antiqua" w:hAnsi="Book Antiqua"/>
          <w:spacing w:val="2"/>
        </w:rPr>
        <w:t>dalam</w:t>
      </w:r>
      <w:proofErr w:type="spellEnd"/>
      <w:r w:rsidRPr="000F00ED">
        <w:rPr>
          <w:rFonts w:ascii="Book Antiqua" w:hAnsi="Book Antiqua"/>
          <w:spacing w:val="2"/>
        </w:rPr>
        <w:t xml:space="preserve"> </w:t>
      </w:r>
      <w:proofErr w:type="spellStart"/>
      <w:r w:rsidRPr="000F00ED">
        <w:rPr>
          <w:rFonts w:ascii="Book Antiqua" w:hAnsi="Book Antiqua"/>
          <w:spacing w:val="2"/>
        </w:rPr>
        <w:t>mencukupi</w:t>
      </w:r>
      <w:proofErr w:type="spellEnd"/>
      <w:r w:rsidRPr="000F00ED">
        <w:rPr>
          <w:rFonts w:ascii="Book Antiqua" w:hAnsi="Book Antiqua"/>
          <w:spacing w:val="2"/>
        </w:rPr>
        <w:t xml:space="preserve"> </w:t>
      </w:r>
      <w:proofErr w:type="spellStart"/>
      <w:r w:rsidRPr="000F00ED">
        <w:rPr>
          <w:rFonts w:ascii="Book Antiqua" w:hAnsi="Book Antiqua"/>
          <w:spacing w:val="2"/>
        </w:rPr>
        <w:t>hutang</w:t>
      </w:r>
      <w:proofErr w:type="spellEnd"/>
      <w:r w:rsidRPr="000F00ED">
        <w:rPr>
          <w:rFonts w:ascii="Book Antiqua" w:hAnsi="Book Antiqua"/>
          <w:spacing w:val="2"/>
        </w:rPr>
        <w:t xml:space="preserve"> </w:t>
      </w:r>
      <w:proofErr w:type="spellStart"/>
      <w:r w:rsidRPr="000F00ED">
        <w:rPr>
          <w:rFonts w:ascii="Book Antiqua" w:hAnsi="Book Antiqua"/>
          <w:spacing w:val="2"/>
        </w:rPr>
        <w:t>jangka</w:t>
      </w:r>
      <w:proofErr w:type="spellEnd"/>
      <w:r w:rsidRPr="000F00ED">
        <w:rPr>
          <w:rFonts w:ascii="Book Antiqua" w:hAnsi="Book Antiqua"/>
          <w:spacing w:val="2"/>
        </w:rPr>
        <w:t xml:space="preserve"> </w:t>
      </w:r>
      <w:proofErr w:type="spellStart"/>
      <w:r w:rsidRPr="000F00ED">
        <w:rPr>
          <w:rFonts w:ascii="Book Antiqua" w:hAnsi="Book Antiqua"/>
          <w:spacing w:val="2"/>
        </w:rPr>
        <w:t>pendeknya</w:t>
      </w:r>
      <w:proofErr w:type="spellEnd"/>
      <w:r w:rsidRPr="000F00ED">
        <w:rPr>
          <w:rFonts w:ascii="Book Antiqua" w:hAnsi="Book Antiqua"/>
          <w:spacing w:val="2"/>
        </w:rPr>
        <w:t>.</w:t>
      </w:r>
      <w:r w:rsidR="003E1B08" w:rsidRPr="000F00ED">
        <w:rPr>
          <w:rFonts w:ascii="Book Antiqua" w:hAnsi="Book Antiqua"/>
          <w:spacing w:val="2"/>
        </w:rPr>
        <w:t xml:space="preserve"> </w:t>
      </w:r>
      <w:proofErr w:type="spellStart"/>
      <w:r w:rsidR="003E1B08" w:rsidRPr="000F00ED">
        <w:rPr>
          <w:rFonts w:ascii="Book Antiqua" w:hAnsi="Book Antiqua"/>
          <w:spacing w:val="2"/>
        </w:rPr>
        <w:t>P</w:t>
      </w:r>
      <w:r w:rsidRPr="000F00ED">
        <w:rPr>
          <w:rFonts w:ascii="Book Antiqua" w:hAnsi="Book Antiqua"/>
          <w:spacing w:val="2"/>
        </w:rPr>
        <w:t>enelitian</w:t>
      </w:r>
      <w:proofErr w:type="spellEnd"/>
      <w:r w:rsidR="009F0330" w:rsidRPr="000F00ED">
        <w:rPr>
          <w:rFonts w:ascii="Book Antiqua" w:hAnsi="Book Antiqua"/>
          <w:spacing w:val="2"/>
        </w:rPr>
        <w:t xml:space="preserve"> </w:t>
      </w:r>
      <w:proofErr w:type="spellStart"/>
      <w:r w:rsidRPr="000F00ED">
        <w:rPr>
          <w:rFonts w:ascii="Book Antiqua" w:hAnsi="Book Antiqua"/>
          <w:spacing w:val="2"/>
        </w:rPr>
        <w:t>rasio</w:t>
      </w:r>
      <w:proofErr w:type="spellEnd"/>
      <w:r w:rsidRPr="000F00ED">
        <w:rPr>
          <w:rFonts w:ascii="Book Antiqua" w:hAnsi="Book Antiqua"/>
          <w:spacing w:val="2"/>
        </w:rPr>
        <w:t xml:space="preserve"> </w:t>
      </w:r>
      <w:proofErr w:type="spellStart"/>
      <w:r w:rsidRPr="000F00ED">
        <w:rPr>
          <w:rFonts w:ascii="Book Antiqua" w:hAnsi="Book Antiqua"/>
          <w:spacing w:val="2"/>
        </w:rPr>
        <w:t>likuiditas</w:t>
      </w:r>
      <w:proofErr w:type="spellEnd"/>
      <w:r w:rsidRPr="000F00ED">
        <w:rPr>
          <w:rFonts w:ascii="Book Antiqua" w:hAnsi="Book Antiqua"/>
          <w:spacing w:val="2"/>
        </w:rPr>
        <w:t xml:space="preserve"> </w:t>
      </w:r>
      <w:proofErr w:type="spellStart"/>
      <w:r w:rsidRPr="000F00ED">
        <w:rPr>
          <w:rFonts w:ascii="Book Antiqua" w:hAnsi="Book Antiqua"/>
          <w:spacing w:val="2"/>
        </w:rPr>
        <w:t>menggunakan</w:t>
      </w:r>
      <w:proofErr w:type="spellEnd"/>
      <w:r w:rsidRPr="000F00ED">
        <w:rPr>
          <w:rFonts w:ascii="Book Antiqua" w:hAnsi="Book Antiqua"/>
          <w:spacing w:val="2"/>
        </w:rPr>
        <w:t xml:space="preserve"> </w:t>
      </w:r>
      <w:r w:rsidRPr="000F00ED">
        <w:rPr>
          <w:rFonts w:ascii="Book Antiqua" w:hAnsi="Book Antiqua"/>
          <w:i/>
          <w:iCs/>
          <w:spacing w:val="2"/>
        </w:rPr>
        <w:t>proxy current ratio</w:t>
      </w:r>
      <w:r w:rsidRPr="000F00ED">
        <w:rPr>
          <w:rFonts w:ascii="Book Antiqua" w:hAnsi="Book Antiqua"/>
          <w:spacing w:val="2"/>
        </w:rPr>
        <w:t xml:space="preserve"> (CR) dan </w:t>
      </w:r>
      <w:r w:rsidRPr="000F00ED">
        <w:rPr>
          <w:rFonts w:ascii="Book Antiqua" w:hAnsi="Book Antiqua"/>
          <w:i/>
          <w:iCs/>
          <w:spacing w:val="2"/>
        </w:rPr>
        <w:t>quick ratio</w:t>
      </w:r>
      <w:r w:rsidRPr="000F00ED">
        <w:rPr>
          <w:rFonts w:ascii="Book Antiqua" w:hAnsi="Book Antiqua"/>
          <w:spacing w:val="2"/>
        </w:rPr>
        <w:t xml:space="preserve"> (QR). </w:t>
      </w:r>
      <w:proofErr w:type="spellStart"/>
      <w:r w:rsidRPr="000F00ED">
        <w:rPr>
          <w:rFonts w:ascii="Book Antiqua" w:hAnsi="Book Antiqua"/>
          <w:spacing w:val="2"/>
        </w:rPr>
        <w:t>Penelitian</w:t>
      </w:r>
      <w:proofErr w:type="spellEnd"/>
      <w:r w:rsidRPr="000F00ED">
        <w:rPr>
          <w:rFonts w:ascii="Book Antiqua" w:hAnsi="Book Antiqua"/>
          <w:spacing w:val="2"/>
        </w:rPr>
        <w:t xml:space="preserve"> </w:t>
      </w:r>
      <w:proofErr w:type="spellStart"/>
      <w:r w:rsidRPr="000F00ED">
        <w:rPr>
          <w:rFonts w:ascii="Book Antiqua" w:hAnsi="Book Antiqua"/>
          <w:spacing w:val="2"/>
        </w:rPr>
        <w:t>terdahulu</w:t>
      </w:r>
      <w:proofErr w:type="spellEnd"/>
      <w:r w:rsidRPr="000F00ED">
        <w:rPr>
          <w:rFonts w:ascii="Book Antiqua" w:hAnsi="Book Antiqua"/>
          <w:spacing w:val="2"/>
        </w:rPr>
        <w:t xml:space="preserve"> yang </w:t>
      </w:r>
      <w:proofErr w:type="spellStart"/>
      <w:r w:rsidRPr="000F00ED">
        <w:rPr>
          <w:rFonts w:ascii="Book Antiqua" w:hAnsi="Book Antiqua"/>
          <w:spacing w:val="2"/>
        </w:rPr>
        <w:t>dilakukan</w:t>
      </w:r>
      <w:proofErr w:type="spellEnd"/>
      <w:r w:rsidRPr="000F00ED">
        <w:rPr>
          <w:rFonts w:ascii="Book Antiqua" w:hAnsi="Book Antiqua"/>
          <w:spacing w:val="2"/>
        </w:rPr>
        <w:t xml:space="preserve"> oleh Santi, et al (2024), dan Ibrahim &amp; </w:t>
      </w:r>
      <w:proofErr w:type="spellStart"/>
      <w:r w:rsidRPr="000F00ED">
        <w:rPr>
          <w:rFonts w:ascii="Book Antiqua" w:hAnsi="Book Antiqua"/>
          <w:spacing w:val="2"/>
        </w:rPr>
        <w:t>Kusumowati</w:t>
      </w:r>
      <w:proofErr w:type="spellEnd"/>
      <w:r w:rsidRPr="000F00ED">
        <w:rPr>
          <w:rFonts w:ascii="Book Antiqua" w:hAnsi="Book Antiqua"/>
          <w:spacing w:val="2"/>
        </w:rPr>
        <w:t xml:space="preserve"> (2022) </w:t>
      </w:r>
      <w:proofErr w:type="spellStart"/>
      <w:r w:rsidRPr="000F00ED">
        <w:rPr>
          <w:rFonts w:ascii="Book Antiqua" w:hAnsi="Book Antiqua"/>
          <w:spacing w:val="2"/>
        </w:rPr>
        <w:t>menyatakan</w:t>
      </w:r>
      <w:proofErr w:type="spellEnd"/>
      <w:r w:rsidRPr="000F00ED">
        <w:rPr>
          <w:rFonts w:ascii="Book Antiqua" w:hAnsi="Book Antiqua"/>
          <w:spacing w:val="2"/>
        </w:rPr>
        <w:t xml:space="preserve"> </w:t>
      </w:r>
      <w:r w:rsidRPr="000F00ED">
        <w:rPr>
          <w:rFonts w:ascii="Book Antiqua" w:hAnsi="Book Antiqua"/>
          <w:i/>
          <w:iCs/>
          <w:spacing w:val="2"/>
        </w:rPr>
        <w:t>Current Ratio</w:t>
      </w:r>
      <w:r w:rsidRPr="000F00ED">
        <w:rPr>
          <w:rFonts w:ascii="Book Antiqua" w:hAnsi="Book Antiqua"/>
          <w:spacing w:val="2"/>
        </w:rPr>
        <w:t xml:space="preserve"> </w:t>
      </w:r>
      <w:proofErr w:type="spellStart"/>
      <w:r w:rsidRPr="000F00ED">
        <w:rPr>
          <w:rFonts w:ascii="Book Antiqua" w:hAnsi="Book Antiqua"/>
          <w:spacing w:val="2"/>
        </w:rPr>
        <w:t>Berpengaruh</w:t>
      </w:r>
      <w:proofErr w:type="spellEnd"/>
      <w:r w:rsidRPr="000F00ED">
        <w:rPr>
          <w:rFonts w:ascii="Book Antiqua" w:hAnsi="Book Antiqua"/>
          <w:spacing w:val="2"/>
        </w:rPr>
        <w:t xml:space="preserve"> </w:t>
      </w:r>
      <w:proofErr w:type="spellStart"/>
      <w:r w:rsidRPr="000F00ED">
        <w:rPr>
          <w:rFonts w:ascii="Book Antiqua" w:hAnsi="Book Antiqua"/>
          <w:spacing w:val="2"/>
        </w:rPr>
        <w:t>signifikan</w:t>
      </w:r>
      <w:proofErr w:type="spellEnd"/>
      <w:r w:rsidRPr="000F00ED">
        <w:rPr>
          <w:rFonts w:ascii="Book Antiqua" w:hAnsi="Book Antiqua"/>
          <w:spacing w:val="2"/>
        </w:rPr>
        <w:t xml:space="preserve"> </w:t>
      </w:r>
      <w:proofErr w:type="spellStart"/>
      <w:r w:rsidRPr="000F00ED">
        <w:rPr>
          <w:rFonts w:ascii="Book Antiqua" w:hAnsi="Book Antiqua"/>
          <w:spacing w:val="2"/>
        </w:rPr>
        <w:t>sebelum</w:t>
      </w:r>
      <w:proofErr w:type="spellEnd"/>
      <w:r w:rsidRPr="000F00ED">
        <w:rPr>
          <w:rFonts w:ascii="Book Antiqua" w:hAnsi="Book Antiqua"/>
          <w:spacing w:val="2"/>
        </w:rPr>
        <w:t xml:space="preserve"> dan </w:t>
      </w:r>
      <w:proofErr w:type="spellStart"/>
      <w:r w:rsidRPr="000F00ED">
        <w:rPr>
          <w:rFonts w:ascii="Book Antiqua" w:hAnsi="Book Antiqua"/>
          <w:spacing w:val="2"/>
        </w:rPr>
        <w:t>sesudah</w:t>
      </w:r>
      <w:proofErr w:type="spellEnd"/>
      <w:r w:rsidRPr="000F00ED">
        <w:rPr>
          <w:rFonts w:ascii="Book Antiqua" w:hAnsi="Book Antiqua"/>
          <w:spacing w:val="2"/>
        </w:rPr>
        <w:t xml:space="preserve"> </w:t>
      </w:r>
      <w:r w:rsidRPr="000F00ED">
        <w:rPr>
          <w:rFonts w:ascii="Book Antiqua" w:hAnsi="Book Antiqua"/>
          <w:i/>
          <w:iCs/>
          <w:spacing w:val="2"/>
        </w:rPr>
        <w:t>merger</w:t>
      </w:r>
      <w:r w:rsidRPr="000F00ED">
        <w:rPr>
          <w:rFonts w:ascii="Book Antiqua" w:hAnsi="Book Antiqua"/>
          <w:spacing w:val="2"/>
        </w:rPr>
        <w:t xml:space="preserve">. </w:t>
      </w:r>
      <w:proofErr w:type="spellStart"/>
      <w:r w:rsidRPr="000F00ED">
        <w:rPr>
          <w:rFonts w:ascii="Book Antiqua" w:hAnsi="Book Antiqua"/>
          <w:spacing w:val="2"/>
        </w:rPr>
        <w:t>Sedangkan</w:t>
      </w:r>
      <w:proofErr w:type="spellEnd"/>
      <w:r w:rsidRPr="000F00ED">
        <w:rPr>
          <w:rFonts w:ascii="Book Antiqua" w:hAnsi="Book Antiqua"/>
          <w:spacing w:val="2"/>
        </w:rPr>
        <w:t xml:space="preserve"> </w:t>
      </w:r>
      <w:proofErr w:type="spellStart"/>
      <w:r w:rsidRPr="000F00ED">
        <w:rPr>
          <w:rFonts w:ascii="Book Antiqua" w:hAnsi="Book Antiqua"/>
          <w:spacing w:val="2"/>
        </w:rPr>
        <w:t>penelitian</w:t>
      </w:r>
      <w:proofErr w:type="spellEnd"/>
      <w:r w:rsidRPr="000F00ED">
        <w:rPr>
          <w:rFonts w:ascii="Book Antiqua" w:hAnsi="Book Antiqua"/>
          <w:spacing w:val="2"/>
        </w:rPr>
        <w:t xml:space="preserve"> yang </w:t>
      </w:r>
      <w:proofErr w:type="spellStart"/>
      <w:r w:rsidRPr="000F00ED">
        <w:rPr>
          <w:rFonts w:ascii="Book Antiqua" w:hAnsi="Book Antiqua"/>
          <w:spacing w:val="2"/>
        </w:rPr>
        <w:t>dilakukan</w:t>
      </w:r>
      <w:proofErr w:type="spellEnd"/>
      <w:r w:rsidRPr="000F00ED">
        <w:rPr>
          <w:rFonts w:ascii="Book Antiqua" w:hAnsi="Book Antiqua"/>
          <w:spacing w:val="2"/>
        </w:rPr>
        <w:t xml:space="preserve"> </w:t>
      </w:r>
      <w:proofErr w:type="spellStart"/>
      <w:r w:rsidRPr="000F00ED">
        <w:rPr>
          <w:rFonts w:ascii="Book Antiqua" w:hAnsi="Book Antiqua"/>
          <w:spacing w:val="2"/>
        </w:rPr>
        <w:t>Adipratama</w:t>
      </w:r>
      <w:proofErr w:type="spellEnd"/>
      <w:r w:rsidRPr="000F00ED">
        <w:rPr>
          <w:rFonts w:ascii="Book Antiqua" w:hAnsi="Book Antiqua"/>
          <w:spacing w:val="2"/>
        </w:rPr>
        <w:t xml:space="preserve"> (2012), dan </w:t>
      </w:r>
      <w:proofErr w:type="spellStart"/>
      <w:r w:rsidRPr="000F00ED">
        <w:rPr>
          <w:rFonts w:ascii="Book Antiqua" w:hAnsi="Book Antiqua"/>
          <w:spacing w:val="2"/>
        </w:rPr>
        <w:t>Waruwu</w:t>
      </w:r>
      <w:proofErr w:type="spellEnd"/>
      <w:r w:rsidRPr="000F00ED">
        <w:rPr>
          <w:rFonts w:ascii="Book Antiqua" w:hAnsi="Book Antiqua"/>
          <w:spacing w:val="2"/>
        </w:rPr>
        <w:t xml:space="preserve"> &amp; </w:t>
      </w:r>
      <w:proofErr w:type="spellStart"/>
      <w:r w:rsidRPr="000F00ED">
        <w:rPr>
          <w:rFonts w:ascii="Book Antiqua" w:hAnsi="Book Antiqua"/>
          <w:spacing w:val="2"/>
        </w:rPr>
        <w:t>Nartamey</w:t>
      </w:r>
      <w:proofErr w:type="spellEnd"/>
      <w:r w:rsidRPr="000F00ED">
        <w:rPr>
          <w:rFonts w:ascii="Book Antiqua" w:hAnsi="Book Antiqua"/>
          <w:spacing w:val="2"/>
        </w:rPr>
        <w:t xml:space="preserve"> (2011) </w:t>
      </w:r>
      <w:proofErr w:type="spellStart"/>
      <w:r w:rsidRPr="000F00ED">
        <w:rPr>
          <w:rFonts w:ascii="Book Antiqua" w:hAnsi="Book Antiqua"/>
          <w:spacing w:val="2"/>
        </w:rPr>
        <w:t>menyatakan</w:t>
      </w:r>
      <w:proofErr w:type="spellEnd"/>
      <w:r w:rsidRPr="000F00ED">
        <w:rPr>
          <w:rFonts w:ascii="Book Antiqua" w:hAnsi="Book Antiqua"/>
          <w:spacing w:val="2"/>
        </w:rPr>
        <w:t xml:space="preserve"> </w:t>
      </w:r>
      <w:proofErr w:type="spellStart"/>
      <w:r w:rsidRPr="000F00ED">
        <w:rPr>
          <w:rFonts w:ascii="Book Antiqua" w:hAnsi="Book Antiqua"/>
          <w:spacing w:val="2"/>
        </w:rPr>
        <w:t>bahwa</w:t>
      </w:r>
      <w:proofErr w:type="spellEnd"/>
      <w:r w:rsidRPr="000F00ED">
        <w:rPr>
          <w:rFonts w:ascii="Book Antiqua" w:hAnsi="Book Antiqua"/>
          <w:spacing w:val="2"/>
        </w:rPr>
        <w:t xml:space="preserve"> </w:t>
      </w:r>
      <w:r w:rsidRPr="000F00ED">
        <w:rPr>
          <w:rFonts w:ascii="Book Antiqua" w:hAnsi="Book Antiqua"/>
          <w:i/>
          <w:iCs/>
          <w:spacing w:val="2"/>
        </w:rPr>
        <w:t>Current Ratio</w:t>
      </w:r>
      <w:r w:rsidRPr="000F00ED">
        <w:rPr>
          <w:rFonts w:ascii="Book Antiqua" w:hAnsi="Book Antiqua"/>
          <w:spacing w:val="2"/>
        </w:rPr>
        <w:t xml:space="preserve"> </w:t>
      </w:r>
      <w:proofErr w:type="spellStart"/>
      <w:r w:rsidRPr="000F00ED">
        <w:rPr>
          <w:rFonts w:ascii="Book Antiqua" w:hAnsi="Book Antiqua"/>
          <w:spacing w:val="2"/>
        </w:rPr>
        <w:t>berpengaruh</w:t>
      </w:r>
      <w:proofErr w:type="spellEnd"/>
      <w:r w:rsidRPr="000F00ED">
        <w:rPr>
          <w:rFonts w:ascii="Book Antiqua" w:hAnsi="Book Antiqua"/>
          <w:spacing w:val="2"/>
        </w:rPr>
        <w:t xml:space="preserve"> </w:t>
      </w:r>
      <w:proofErr w:type="spellStart"/>
      <w:r w:rsidRPr="000F00ED">
        <w:rPr>
          <w:rFonts w:ascii="Book Antiqua" w:hAnsi="Book Antiqua"/>
          <w:spacing w:val="2"/>
        </w:rPr>
        <w:t>tidak</w:t>
      </w:r>
      <w:proofErr w:type="spellEnd"/>
      <w:r w:rsidRPr="000F00ED">
        <w:rPr>
          <w:rFonts w:ascii="Book Antiqua" w:hAnsi="Book Antiqua"/>
          <w:spacing w:val="2"/>
        </w:rPr>
        <w:t xml:space="preserve"> </w:t>
      </w:r>
      <w:proofErr w:type="spellStart"/>
      <w:r w:rsidRPr="000F00ED">
        <w:rPr>
          <w:rFonts w:ascii="Book Antiqua" w:hAnsi="Book Antiqua"/>
          <w:spacing w:val="2"/>
        </w:rPr>
        <w:t>signifikan</w:t>
      </w:r>
      <w:proofErr w:type="spellEnd"/>
      <w:r w:rsidRPr="000F00ED">
        <w:rPr>
          <w:rFonts w:ascii="Book Antiqua" w:hAnsi="Book Antiqua"/>
          <w:spacing w:val="2"/>
        </w:rPr>
        <w:t xml:space="preserve"> </w:t>
      </w:r>
      <w:proofErr w:type="spellStart"/>
      <w:r w:rsidRPr="000F00ED">
        <w:rPr>
          <w:rFonts w:ascii="Book Antiqua" w:hAnsi="Book Antiqua"/>
          <w:spacing w:val="2"/>
        </w:rPr>
        <w:t>baik</w:t>
      </w:r>
      <w:proofErr w:type="spellEnd"/>
      <w:r w:rsidRPr="000F00ED">
        <w:rPr>
          <w:rFonts w:ascii="Book Antiqua" w:hAnsi="Book Antiqua"/>
          <w:spacing w:val="2"/>
        </w:rPr>
        <w:t xml:space="preserve"> </w:t>
      </w:r>
      <w:proofErr w:type="spellStart"/>
      <w:r w:rsidRPr="000F00ED">
        <w:rPr>
          <w:rFonts w:ascii="Book Antiqua" w:hAnsi="Book Antiqua"/>
          <w:spacing w:val="2"/>
        </w:rPr>
        <w:t>sebelum</w:t>
      </w:r>
      <w:proofErr w:type="spellEnd"/>
      <w:r w:rsidRPr="000F00ED">
        <w:rPr>
          <w:rFonts w:ascii="Book Antiqua" w:hAnsi="Book Antiqua"/>
          <w:spacing w:val="2"/>
        </w:rPr>
        <w:t xml:space="preserve"> dan </w:t>
      </w:r>
      <w:proofErr w:type="spellStart"/>
      <w:r w:rsidRPr="000F00ED">
        <w:rPr>
          <w:rFonts w:ascii="Book Antiqua" w:hAnsi="Book Antiqua"/>
          <w:spacing w:val="2"/>
        </w:rPr>
        <w:t>sesudah</w:t>
      </w:r>
      <w:proofErr w:type="spellEnd"/>
      <w:r w:rsidRPr="000F00ED">
        <w:rPr>
          <w:rFonts w:ascii="Book Antiqua" w:hAnsi="Book Antiqua"/>
          <w:spacing w:val="2"/>
        </w:rPr>
        <w:t xml:space="preserve"> </w:t>
      </w:r>
      <w:r w:rsidRPr="000F00ED">
        <w:rPr>
          <w:rFonts w:ascii="Book Antiqua" w:hAnsi="Book Antiqua"/>
          <w:i/>
          <w:iCs/>
          <w:spacing w:val="2"/>
        </w:rPr>
        <w:t>merger</w:t>
      </w:r>
      <w:r w:rsidRPr="000F00ED">
        <w:rPr>
          <w:rFonts w:ascii="Book Antiqua" w:hAnsi="Book Antiqua"/>
          <w:spacing w:val="2"/>
        </w:rPr>
        <w:t xml:space="preserve">. </w:t>
      </w:r>
      <w:proofErr w:type="spellStart"/>
      <w:r w:rsidRPr="000F00ED">
        <w:rPr>
          <w:rFonts w:ascii="Book Antiqua" w:hAnsi="Book Antiqua"/>
          <w:spacing w:val="2"/>
        </w:rPr>
        <w:t>Menurut</w:t>
      </w:r>
      <w:proofErr w:type="spellEnd"/>
      <w:r w:rsidRPr="000F00ED">
        <w:rPr>
          <w:rFonts w:ascii="Book Antiqua" w:hAnsi="Book Antiqua"/>
          <w:spacing w:val="2"/>
        </w:rPr>
        <w:t xml:space="preserve"> </w:t>
      </w:r>
      <w:proofErr w:type="spellStart"/>
      <w:r w:rsidRPr="000F00ED">
        <w:rPr>
          <w:rFonts w:ascii="Book Antiqua" w:hAnsi="Book Antiqua"/>
          <w:spacing w:val="2"/>
        </w:rPr>
        <w:t>penelitian</w:t>
      </w:r>
      <w:proofErr w:type="spellEnd"/>
      <w:r w:rsidRPr="000F00ED">
        <w:rPr>
          <w:rFonts w:ascii="Book Antiqua" w:hAnsi="Book Antiqua"/>
          <w:spacing w:val="2"/>
        </w:rPr>
        <w:t xml:space="preserve"> </w:t>
      </w:r>
      <w:proofErr w:type="spellStart"/>
      <w:r w:rsidRPr="000F00ED">
        <w:rPr>
          <w:rFonts w:ascii="Book Antiqua" w:hAnsi="Book Antiqua"/>
          <w:spacing w:val="2"/>
        </w:rPr>
        <w:t>terdahulu</w:t>
      </w:r>
      <w:proofErr w:type="spellEnd"/>
      <w:r w:rsidRPr="000F00ED">
        <w:rPr>
          <w:rFonts w:ascii="Book Antiqua" w:hAnsi="Book Antiqua"/>
          <w:spacing w:val="2"/>
        </w:rPr>
        <w:t xml:space="preserve"> </w:t>
      </w:r>
      <w:proofErr w:type="spellStart"/>
      <w:r w:rsidRPr="000F00ED">
        <w:rPr>
          <w:rFonts w:ascii="Book Antiqua" w:hAnsi="Book Antiqua"/>
          <w:spacing w:val="2"/>
        </w:rPr>
        <w:t>Fadilah</w:t>
      </w:r>
      <w:proofErr w:type="spellEnd"/>
      <w:r w:rsidRPr="000F00ED">
        <w:rPr>
          <w:rFonts w:ascii="Book Antiqua" w:hAnsi="Book Antiqua"/>
          <w:spacing w:val="2"/>
        </w:rPr>
        <w:t xml:space="preserve"> (2019), dan </w:t>
      </w:r>
      <w:proofErr w:type="spellStart"/>
      <w:r w:rsidRPr="000F00ED">
        <w:rPr>
          <w:rFonts w:ascii="Book Antiqua" w:hAnsi="Book Antiqua"/>
          <w:spacing w:val="2"/>
        </w:rPr>
        <w:t>Widianto</w:t>
      </w:r>
      <w:proofErr w:type="spellEnd"/>
      <w:r w:rsidRPr="000F00ED">
        <w:rPr>
          <w:rFonts w:ascii="Book Antiqua" w:hAnsi="Book Antiqua"/>
          <w:spacing w:val="2"/>
        </w:rPr>
        <w:t xml:space="preserve">, et al (2021) </w:t>
      </w:r>
      <w:proofErr w:type="spellStart"/>
      <w:r w:rsidRPr="000F00ED">
        <w:rPr>
          <w:rFonts w:ascii="Book Antiqua" w:hAnsi="Book Antiqua"/>
          <w:spacing w:val="2"/>
        </w:rPr>
        <w:t>menyatakan</w:t>
      </w:r>
      <w:proofErr w:type="spellEnd"/>
      <w:r w:rsidRPr="000F00ED">
        <w:rPr>
          <w:rFonts w:ascii="Book Antiqua" w:hAnsi="Book Antiqua"/>
          <w:spacing w:val="2"/>
        </w:rPr>
        <w:t xml:space="preserve"> </w:t>
      </w:r>
      <w:r w:rsidRPr="000F00ED">
        <w:rPr>
          <w:rFonts w:ascii="Book Antiqua" w:hAnsi="Book Antiqua"/>
          <w:i/>
          <w:iCs/>
          <w:spacing w:val="2"/>
        </w:rPr>
        <w:t>Quick Ratio</w:t>
      </w:r>
      <w:r w:rsidRPr="000F00ED">
        <w:rPr>
          <w:rFonts w:ascii="Book Antiqua" w:hAnsi="Book Antiqua"/>
          <w:spacing w:val="2"/>
        </w:rPr>
        <w:t xml:space="preserve"> </w:t>
      </w:r>
      <w:proofErr w:type="spellStart"/>
      <w:r w:rsidRPr="000F00ED">
        <w:rPr>
          <w:rFonts w:ascii="Book Antiqua" w:hAnsi="Book Antiqua"/>
          <w:spacing w:val="2"/>
        </w:rPr>
        <w:t>berpengaruh</w:t>
      </w:r>
      <w:proofErr w:type="spellEnd"/>
      <w:r w:rsidRPr="000F00ED">
        <w:rPr>
          <w:rFonts w:ascii="Book Antiqua" w:hAnsi="Book Antiqua"/>
          <w:spacing w:val="2"/>
        </w:rPr>
        <w:t xml:space="preserve"> </w:t>
      </w:r>
      <w:proofErr w:type="spellStart"/>
      <w:r w:rsidRPr="000F00ED">
        <w:rPr>
          <w:rFonts w:ascii="Book Antiqua" w:hAnsi="Book Antiqua"/>
          <w:spacing w:val="2"/>
        </w:rPr>
        <w:t>tidak</w:t>
      </w:r>
      <w:proofErr w:type="spellEnd"/>
      <w:r w:rsidRPr="000F00ED">
        <w:rPr>
          <w:rFonts w:ascii="Book Antiqua" w:hAnsi="Book Antiqua"/>
          <w:spacing w:val="2"/>
        </w:rPr>
        <w:t xml:space="preserve"> </w:t>
      </w:r>
      <w:proofErr w:type="spellStart"/>
      <w:r w:rsidRPr="000F00ED">
        <w:rPr>
          <w:rFonts w:ascii="Book Antiqua" w:hAnsi="Book Antiqua"/>
          <w:spacing w:val="2"/>
        </w:rPr>
        <w:t>signifikan</w:t>
      </w:r>
      <w:proofErr w:type="spellEnd"/>
      <w:r w:rsidRPr="000F00ED">
        <w:rPr>
          <w:rFonts w:ascii="Book Antiqua" w:hAnsi="Book Antiqua"/>
          <w:spacing w:val="2"/>
        </w:rPr>
        <w:t xml:space="preserve"> </w:t>
      </w:r>
      <w:proofErr w:type="spellStart"/>
      <w:r w:rsidRPr="000F00ED">
        <w:rPr>
          <w:rFonts w:ascii="Book Antiqua" w:hAnsi="Book Antiqua"/>
          <w:spacing w:val="2"/>
        </w:rPr>
        <w:t>terhadap</w:t>
      </w:r>
      <w:proofErr w:type="spellEnd"/>
      <w:r w:rsidRPr="000F00ED">
        <w:rPr>
          <w:rFonts w:ascii="Book Antiqua" w:hAnsi="Book Antiqua"/>
          <w:spacing w:val="2"/>
        </w:rPr>
        <w:t xml:space="preserve"> </w:t>
      </w:r>
      <w:r w:rsidRPr="000F00ED">
        <w:rPr>
          <w:rFonts w:ascii="Book Antiqua" w:hAnsi="Book Antiqua"/>
          <w:i/>
          <w:iCs/>
          <w:spacing w:val="2"/>
        </w:rPr>
        <w:t>merger</w:t>
      </w:r>
      <w:r w:rsidRPr="000F00ED">
        <w:rPr>
          <w:rFonts w:ascii="Book Antiqua" w:hAnsi="Book Antiqua"/>
          <w:spacing w:val="2"/>
        </w:rPr>
        <w:t xml:space="preserve">. </w:t>
      </w:r>
      <w:proofErr w:type="spellStart"/>
      <w:r w:rsidRPr="000F00ED">
        <w:rPr>
          <w:rFonts w:ascii="Book Antiqua" w:hAnsi="Book Antiqua"/>
          <w:spacing w:val="2"/>
        </w:rPr>
        <w:t>Sedangkan</w:t>
      </w:r>
      <w:proofErr w:type="spellEnd"/>
      <w:r w:rsidRPr="000F00ED">
        <w:rPr>
          <w:rFonts w:ascii="Book Antiqua" w:hAnsi="Book Antiqua"/>
          <w:spacing w:val="2"/>
        </w:rPr>
        <w:t xml:space="preserve"> </w:t>
      </w:r>
      <w:proofErr w:type="spellStart"/>
      <w:r w:rsidRPr="000F00ED">
        <w:rPr>
          <w:rFonts w:ascii="Book Antiqua" w:hAnsi="Book Antiqua"/>
          <w:spacing w:val="2"/>
        </w:rPr>
        <w:t>penelitian</w:t>
      </w:r>
      <w:proofErr w:type="spellEnd"/>
      <w:r w:rsidRPr="000F00ED">
        <w:rPr>
          <w:rFonts w:ascii="Book Antiqua" w:hAnsi="Book Antiqua"/>
          <w:spacing w:val="2"/>
        </w:rPr>
        <w:t xml:space="preserve"> yang </w:t>
      </w:r>
      <w:proofErr w:type="spellStart"/>
      <w:r w:rsidRPr="000F00ED">
        <w:rPr>
          <w:rFonts w:ascii="Book Antiqua" w:hAnsi="Book Antiqua"/>
          <w:spacing w:val="2"/>
        </w:rPr>
        <w:t>dilakukan</w:t>
      </w:r>
      <w:proofErr w:type="spellEnd"/>
      <w:r w:rsidRPr="000F00ED">
        <w:rPr>
          <w:rFonts w:ascii="Book Antiqua" w:hAnsi="Book Antiqua"/>
          <w:spacing w:val="2"/>
        </w:rPr>
        <w:t xml:space="preserve"> Aini, et al (2023) </w:t>
      </w:r>
      <w:proofErr w:type="spellStart"/>
      <w:r w:rsidRPr="000F00ED">
        <w:rPr>
          <w:rFonts w:ascii="Book Antiqua" w:hAnsi="Book Antiqua"/>
          <w:spacing w:val="2"/>
        </w:rPr>
        <w:t>menyatakan</w:t>
      </w:r>
      <w:proofErr w:type="spellEnd"/>
      <w:r w:rsidRPr="000F00ED">
        <w:rPr>
          <w:rFonts w:ascii="Book Antiqua" w:hAnsi="Book Antiqua"/>
          <w:spacing w:val="2"/>
        </w:rPr>
        <w:t xml:space="preserve"> </w:t>
      </w:r>
      <w:proofErr w:type="spellStart"/>
      <w:r w:rsidRPr="000F00ED">
        <w:rPr>
          <w:rFonts w:ascii="Book Antiqua" w:hAnsi="Book Antiqua"/>
          <w:spacing w:val="2"/>
        </w:rPr>
        <w:t>terdapat</w:t>
      </w:r>
      <w:proofErr w:type="spellEnd"/>
      <w:r w:rsidRPr="000F00ED">
        <w:rPr>
          <w:rFonts w:ascii="Book Antiqua" w:hAnsi="Book Antiqua"/>
          <w:spacing w:val="2"/>
        </w:rPr>
        <w:t xml:space="preserve"> </w:t>
      </w:r>
      <w:proofErr w:type="spellStart"/>
      <w:r w:rsidRPr="000F00ED">
        <w:rPr>
          <w:rFonts w:ascii="Book Antiqua" w:hAnsi="Book Antiqua"/>
          <w:spacing w:val="2"/>
        </w:rPr>
        <w:t>perbedaan</w:t>
      </w:r>
      <w:proofErr w:type="spellEnd"/>
      <w:r w:rsidRPr="000F00ED">
        <w:rPr>
          <w:rFonts w:ascii="Book Antiqua" w:hAnsi="Book Antiqua"/>
          <w:spacing w:val="2"/>
        </w:rPr>
        <w:t xml:space="preserve"> </w:t>
      </w:r>
      <w:proofErr w:type="spellStart"/>
      <w:r w:rsidRPr="000F00ED">
        <w:rPr>
          <w:rFonts w:ascii="Book Antiqua" w:hAnsi="Book Antiqua"/>
          <w:spacing w:val="2"/>
        </w:rPr>
        <w:t>antara</w:t>
      </w:r>
      <w:proofErr w:type="spellEnd"/>
      <w:r w:rsidRPr="000F00ED">
        <w:rPr>
          <w:rFonts w:ascii="Book Antiqua" w:hAnsi="Book Antiqua"/>
          <w:spacing w:val="2"/>
        </w:rPr>
        <w:t xml:space="preserve"> </w:t>
      </w:r>
      <w:proofErr w:type="spellStart"/>
      <w:r w:rsidRPr="000F00ED">
        <w:rPr>
          <w:rFonts w:ascii="Book Antiqua" w:hAnsi="Book Antiqua"/>
          <w:spacing w:val="2"/>
        </w:rPr>
        <w:t>sebelum</w:t>
      </w:r>
      <w:proofErr w:type="spellEnd"/>
      <w:r w:rsidRPr="000F00ED">
        <w:rPr>
          <w:rFonts w:ascii="Book Antiqua" w:hAnsi="Book Antiqua"/>
          <w:spacing w:val="2"/>
        </w:rPr>
        <w:t xml:space="preserve"> dan </w:t>
      </w:r>
      <w:proofErr w:type="spellStart"/>
      <w:r w:rsidRPr="000F00ED">
        <w:rPr>
          <w:rFonts w:ascii="Book Antiqua" w:hAnsi="Book Antiqua"/>
          <w:spacing w:val="2"/>
        </w:rPr>
        <w:t>sesudah</w:t>
      </w:r>
      <w:proofErr w:type="spellEnd"/>
      <w:r w:rsidRPr="000F00ED">
        <w:rPr>
          <w:rFonts w:ascii="Book Antiqua" w:hAnsi="Book Antiqua"/>
          <w:spacing w:val="2"/>
        </w:rPr>
        <w:t xml:space="preserve"> </w:t>
      </w:r>
      <w:r w:rsidRPr="000F00ED">
        <w:rPr>
          <w:rFonts w:ascii="Book Antiqua" w:hAnsi="Book Antiqua"/>
          <w:i/>
          <w:iCs/>
          <w:spacing w:val="2"/>
        </w:rPr>
        <w:t>merger</w:t>
      </w:r>
      <w:r w:rsidRPr="000F00ED">
        <w:rPr>
          <w:rFonts w:ascii="Book Antiqua" w:hAnsi="Book Antiqua"/>
          <w:spacing w:val="2"/>
        </w:rPr>
        <w:t>.</w:t>
      </w:r>
    </w:p>
    <w:p w14:paraId="6D23DBF2" w14:textId="503642E0" w:rsidR="008C0C51" w:rsidRPr="000F00ED" w:rsidRDefault="008C0C51" w:rsidP="0045121E">
      <w:pPr>
        <w:ind w:firstLine="425"/>
        <w:rPr>
          <w:rFonts w:ascii="Book Antiqua" w:hAnsi="Book Antiqua"/>
          <w:spacing w:val="2"/>
        </w:rPr>
      </w:pPr>
      <w:proofErr w:type="spellStart"/>
      <w:r w:rsidRPr="000F00ED">
        <w:rPr>
          <w:rFonts w:ascii="Book Antiqua" w:hAnsi="Book Antiqua"/>
          <w:spacing w:val="2"/>
        </w:rPr>
        <w:t>Rasio</w:t>
      </w:r>
      <w:proofErr w:type="spellEnd"/>
      <w:r w:rsidRPr="000F00ED">
        <w:rPr>
          <w:rFonts w:ascii="Book Antiqua" w:hAnsi="Book Antiqua"/>
          <w:spacing w:val="2"/>
        </w:rPr>
        <w:t xml:space="preserve"> </w:t>
      </w:r>
      <w:proofErr w:type="spellStart"/>
      <w:r w:rsidRPr="000F00ED">
        <w:rPr>
          <w:rFonts w:ascii="Book Antiqua" w:hAnsi="Book Antiqua"/>
          <w:spacing w:val="2"/>
        </w:rPr>
        <w:t>Profitabilitas</w:t>
      </w:r>
      <w:proofErr w:type="spellEnd"/>
      <w:r w:rsidRPr="000F00ED">
        <w:rPr>
          <w:rFonts w:ascii="Book Antiqua" w:hAnsi="Book Antiqua"/>
          <w:spacing w:val="2"/>
        </w:rPr>
        <w:t xml:space="preserve"> </w:t>
      </w:r>
      <w:proofErr w:type="spellStart"/>
      <w:r w:rsidRPr="000F00ED">
        <w:rPr>
          <w:rFonts w:ascii="Book Antiqua" w:hAnsi="Book Antiqua"/>
          <w:spacing w:val="2"/>
        </w:rPr>
        <w:t>merupakan</w:t>
      </w:r>
      <w:proofErr w:type="spellEnd"/>
      <w:r w:rsidRPr="000F00ED">
        <w:rPr>
          <w:rFonts w:ascii="Book Antiqua" w:hAnsi="Book Antiqua"/>
          <w:spacing w:val="2"/>
        </w:rPr>
        <w:t xml:space="preserve"> </w:t>
      </w:r>
      <w:proofErr w:type="spellStart"/>
      <w:r w:rsidRPr="000F00ED">
        <w:rPr>
          <w:rFonts w:ascii="Book Antiqua" w:hAnsi="Book Antiqua"/>
          <w:spacing w:val="2"/>
        </w:rPr>
        <w:t>rasio</w:t>
      </w:r>
      <w:proofErr w:type="spellEnd"/>
      <w:r w:rsidRPr="000F00ED">
        <w:rPr>
          <w:rFonts w:ascii="Book Antiqua" w:hAnsi="Book Antiqua"/>
          <w:spacing w:val="2"/>
        </w:rPr>
        <w:t xml:space="preserve"> yang </w:t>
      </w:r>
      <w:proofErr w:type="spellStart"/>
      <w:r w:rsidRPr="000F00ED">
        <w:rPr>
          <w:rFonts w:ascii="Book Antiqua" w:hAnsi="Book Antiqua"/>
          <w:spacing w:val="2"/>
        </w:rPr>
        <w:t>menunjukkan</w:t>
      </w:r>
      <w:proofErr w:type="spellEnd"/>
      <w:r w:rsidRPr="000F00ED">
        <w:rPr>
          <w:rFonts w:ascii="Book Antiqua" w:hAnsi="Book Antiqua"/>
          <w:spacing w:val="2"/>
        </w:rPr>
        <w:t xml:space="preserve"> </w:t>
      </w:r>
      <w:proofErr w:type="spellStart"/>
      <w:r w:rsidRPr="000F00ED">
        <w:rPr>
          <w:rFonts w:ascii="Book Antiqua" w:hAnsi="Book Antiqua"/>
          <w:spacing w:val="2"/>
        </w:rPr>
        <w:t>kesanggupan</w:t>
      </w:r>
      <w:proofErr w:type="spellEnd"/>
      <w:r w:rsidRPr="000F00ED">
        <w:rPr>
          <w:rFonts w:ascii="Book Antiqua" w:hAnsi="Book Antiqua"/>
          <w:spacing w:val="2"/>
        </w:rPr>
        <w:t xml:space="preserve"> Perusahaan </w:t>
      </w:r>
      <w:proofErr w:type="spellStart"/>
      <w:r w:rsidRPr="000F00ED">
        <w:rPr>
          <w:rFonts w:ascii="Book Antiqua" w:hAnsi="Book Antiqua"/>
          <w:spacing w:val="2"/>
        </w:rPr>
        <w:t>farmasi</w:t>
      </w:r>
      <w:proofErr w:type="spellEnd"/>
      <w:r w:rsidRPr="000F00ED">
        <w:rPr>
          <w:rFonts w:ascii="Book Antiqua" w:hAnsi="Book Antiqua"/>
          <w:spacing w:val="2"/>
        </w:rPr>
        <w:t xml:space="preserve"> </w:t>
      </w:r>
      <w:proofErr w:type="spellStart"/>
      <w:r w:rsidRPr="000F00ED">
        <w:rPr>
          <w:rFonts w:ascii="Book Antiqua" w:hAnsi="Book Antiqua"/>
          <w:spacing w:val="2"/>
        </w:rPr>
        <w:t>dalam</w:t>
      </w:r>
      <w:proofErr w:type="spellEnd"/>
      <w:r w:rsidRPr="000F00ED">
        <w:rPr>
          <w:rFonts w:ascii="Book Antiqua" w:hAnsi="Book Antiqua"/>
          <w:spacing w:val="2"/>
        </w:rPr>
        <w:t xml:space="preserve"> </w:t>
      </w:r>
      <w:proofErr w:type="spellStart"/>
      <w:r w:rsidRPr="000F00ED">
        <w:rPr>
          <w:rFonts w:ascii="Book Antiqua" w:hAnsi="Book Antiqua"/>
          <w:spacing w:val="2"/>
        </w:rPr>
        <w:t>menciptakan</w:t>
      </w:r>
      <w:proofErr w:type="spellEnd"/>
      <w:r w:rsidRPr="000F00ED">
        <w:rPr>
          <w:rFonts w:ascii="Book Antiqua" w:hAnsi="Book Antiqua"/>
          <w:spacing w:val="2"/>
        </w:rPr>
        <w:t xml:space="preserve"> </w:t>
      </w:r>
      <w:proofErr w:type="spellStart"/>
      <w:r w:rsidRPr="000F00ED">
        <w:rPr>
          <w:rFonts w:ascii="Book Antiqua" w:hAnsi="Book Antiqua"/>
          <w:spacing w:val="2"/>
        </w:rPr>
        <w:t>laba</w:t>
      </w:r>
      <w:proofErr w:type="spellEnd"/>
      <w:r w:rsidRPr="000F00ED">
        <w:rPr>
          <w:rFonts w:ascii="Book Antiqua" w:hAnsi="Book Antiqua"/>
          <w:spacing w:val="2"/>
        </w:rPr>
        <w:t xml:space="preserve"> </w:t>
      </w:r>
      <w:proofErr w:type="spellStart"/>
      <w:r w:rsidRPr="000F00ED">
        <w:rPr>
          <w:rFonts w:ascii="Book Antiqua" w:hAnsi="Book Antiqua"/>
          <w:spacing w:val="2"/>
        </w:rPr>
        <w:t>atas</w:t>
      </w:r>
      <w:proofErr w:type="spellEnd"/>
      <w:r w:rsidRPr="000F00ED">
        <w:rPr>
          <w:rFonts w:ascii="Book Antiqua" w:hAnsi="Book Antiqua"/>
          <w:spacing w:val="2"/>
        </w:rPr>
        <w:t xml:space="preserve"> </w:t>
      </w:r>
      <w:proofErr w:type="spellStart"/>
      <w:r w:rsidRPr="000F00ED">
        <w:rPr>
          <w:rFonts w:ascii="Book Antiqua" w:hAnsi="Book Antiqua"/>
          <w:spacing w:val="2"/>
        </w:rPr>
        <w:t>sumber</w:t>
      </w:r>
      <w:proofErr w:type="spellEnd"/>
      <w:r w:rsidRPr="000F00ED">
        <w:rPr>
          <w:rFonts w:ascii="Book Antiqua" w:hAnsi="Book Antiqua"/>
          <w:spacing w:val="2"/>
        </w:rPr>
        <w:t xml:space="preserve"> </w:t>
      </w:r>
      <w:proofErr w:type="spellStart"/>
      <w:r w:rsidRPr="000F00ED">
        <w:rPr>
          <w:rFonts w:ascii="Book Antiqua" w:hAnsi="Book Antiqua"/>
          <w:spacing w:val="2"/>
        </w:rPr>
        <w:t>daya</w:t>
      </w:r>
      <w:proofErr w:type="spellEnd"/>
      <w:r w:rsidRPr="000F00ED">
        <w:rPr>
          <w:rFonts w:ascii="Book Antiqua" w:hAnsi="Book Antiqua"/>
          <w:spacing w:val="2"/>
        </w:rPr>
        <w:t xml:space="preserve"> yang </w:t>
      </w:r>
      <w:proofErr w:type="spellStart"/>
      <w:r w:rsidRPr="000F00ED">
        <w:rPr>
          <w:rFonts w:ascii="Book Antiqua" w:hAnsi="Book Antiqua"/>
          <w:spacing w:val="2"/>
        </w:rPr>
        <w:t>dimiliki</w:t>
      </w:r>
      <w:proofErr w:type="spellEnd"/>
      <w:r w:rsidRPr="000F00ED">
        <w:rPr>
          <w:rFonts w:ascii="Book Antiqua" w:hAnsi="Book Antiqua"/>
          <w:spacing w:val="2"/>
        </w:rPr>
        <w:t xml:space="preserve">. </w:t>
      </w:r>
      <w:proofErr w:type="spellStart"/>
      <w:r w:rsidRPr="000F00ED">
        <w:rPr>
          <w:rFonts w:ascii="Book Antiqua" w:hAnsi="Book Antiqua"/>
          <w:spacing w:val="2"/>
        </w:rPr>
        <w:t>Penelitian</w:t>
      </w:r>
      <w:proofErr w:type="spellEnd"/>
      <w:r w:rsidRPr="000F00ED">
        <w:rPr>
          <w:rFonts w:ascii="Book Antiqua" w:hAnsi="Book Antiqua"/>
          <w:spacing w:val="2"/>
        </w:rPr>
        <w:t xml:space="preserve"> </w:t>
      </w:r>
      <w:proofErr w:type="spellStart"/>
      <w:r w:rsidRPr="000F00ED">
        <w:rPr>
          <w:rFonts w:ascii="Book Antiqua" w:hAnsi="Book Antiqua"/>
          <w:spacing w:val="2"/>
        </w:rPr>
        <w:t>ini</w:t>
      </w:r>
      <w:proofErr w:type="spellEnd"/>
      <w:r w:rsidRPr="000F00ED">
        <w:rPr>
          <w:rFonts w:ascii="Book Antiqua" w:hAnsi="Book Antiqua"/>
          <w:spacing w:val="2"/>
        </w:rPr>
        <w:t xml:space="preserve"> </w:t>
      </w:r>
      <w:proofErr w:type="spellStart"/>
      <w:r w:rsidRPr="000F00ED">
        <w:rPr>
          <w:rFonts w:ascii="Book Antiqua" w:hAnsi="Book Antiqua"/>
          <w:spacing w:val="2"/>
        </w:rPr>
        <w:t>rasio</w:t>
      </w:r>
      <w:proofErr w:type="spellEnd"/>
      <w:r w:rsidRPr="000F00ED">
        <w:rPr>
          <w:rFonts w:ascii="Book Antiqua" w:hAnsi="Book Antiqua"/>
          <w:spacing w:val="2"/>
        </w:rPr>
        <w:t xml:space="preserve"> </w:t>
      </w:r>
      <w:proofErr w:type="spellStart"/>
      <w:r w:rsidRPr="000F00ED">
        <w:rPr>
          <w:rFonts w:ascii="Book Antiqua" w:hAnsi="Book Antiqua"/>
          <w:spacing w:val="2"/>
        </w:rPr>
        <w:t>profitabilitas</w:t>
      </w:r>
      <w:proofErr w:type="spellEnd"/>
      <w:r w:rsidR="00127A3D" w:rsidRPr="000F00ED">
        <w:rPr>
          <w:rFonts w:ascii="Book Antiqua" w:hAnsi="Book Antiqua"/>
          <w:spacing w:val="2"/>
        </w:rPr>
        <w:t xml:space="preserve"> </w:t>
      </w:r>
      <w:proofErr w:type="spellStart"/>
      <w:r w:rsidRPr="000F00ED">
        <w:rPr>
          <w:rFonts w:ascii="Book Antiqua" w:hAnsi="Book Antiqua"/>
          <w:spacing w:val="2"/>
        </w:rPr>
        <w:t>menggunakan</w:t>
      </w:r>
      <w:proofErr w:type="spellEnd"/>
      <w:r w:rsidRPr="000F00ED">
        <w:rPr>
          <w:rFonts w:ascii="Book Antiqua" w:hAnsi="Book Antiqua"/>
          <w:spacing w:val="2"/>
        </w:rPr>
        <w:t xml:space="preserve"> </w:t>
      </w:r>
      <w:r w:rsidRPr="000F00ED">
        <w:rPr>
          <w:rFonts w:ascii="Book Antiqua" w:hAnsi="Book Antiqua"/>
          <w:i/>
          <w:iCs/>
          <w:spacing w:val="2"/>
        </w:rPr>
        <w:t>proxy return on assets</w:t>
      </w:r>
      <w:r w:rsidRPr="000F00ED">
        <w:rPr>
          <w:rFonts w:ascii="Book Antiqua" w:hAnsi="Book Antiqua"/>
          <w:spacing w:val="2"/>
        </w:rPr>
        <w:t xml:space="preserve"> (ROA) dan </w:t>
      </w:r>
      <w:r w:rsidRPr="000F00ED">
        <w:rPr>
          <w:rFonts w:ascii="Book Antiqua" w:hAnsi="Book Antiqua"/>
          <w:i/>
          <w:iCs/>
          <w:spacing w:val="2"/>
        </w:rPr>
        <w:t>return on equity</w:t>
      </w:r>
      <w:r w:rsidRPr="000F00ED">
        <w:rPr>
          <w:rFonts w:ascii="Book Antiqua" w:hAnsi="Book Antiqua"/>
          <w:spacing w:val="2"/>
        </w:rPr>
        <w:t xml:space="preserve"> (ROE). </w:t>
      </w:r>
      <w:proofErr w:type="spellStart"/>
      <w:r w:rsidRPr="000F00ED">
        <w:rPr>
          <w:rFonts w:ascii="Book Antiqua" w:hAnsi="Book Antiqua"/>
          <w:spacing w:val="2"/>
        </w:rPr>
        <w:t>Menurut</w:t>
      </w:r>
      <w:proofErr w:type="spellEnd"/>
      <w:r w:rsidRPr="000F00ED">
        <w:rPr>
          <w:rFonts w:ascii="Book Antiqua" w:hAnsi="Book Antiqua"/>
          <w:spacing w:val="2"/>
        </w:rPr>
        <w:t xml:space="preserve"> </w:t>
      </w:r>
      <w:proofErr w:type="spellStart"/>
      <w:r w:rsidRPr="000F00ED">
        <w:rPr>
          <w:rFonts w:ascii="Book Antiqua" w:hAnsi="Book Antiqua"/>
          <w:spacing w:val="2"/>
        </w:rPr>
        <w:t>penelitian</w:t>
      </w:r>
      <w:proofErr w:type="spellEnd"/>
      <w:r w:rsidRPr="000F00ED">
        <w:rPr>
          <w:rFonts w:ascii="Book Antiqua" w:hAnsi="Book Antiqua"/>
          <w:spacing w:val="2"/>
        </w:rPr>
        <w:t xml:space="preserve"> </w:t>
      </w:r>
      <w:proofErr w:type="spellStart"/>
      <w:r w:rsidRPr="000F00ED">
        <w:rPr>
          <w:rFonts w:ascii="Book Antiqua" w:hAnsi="Book Antiqua"/>
          <w:spacing w:val="2"/>
        </w:rPr>
        <w:t>terdahulu</w:t>
      </w:r>
      <w:proofErr w:type="spellEnd"/>
      <w:r w:rsidRPr="000F00ED">
        <w:rPr>
          <w:rFonts w:ascii="Book Antiqua" w:hAnsi="Book Antiqua"/>
          <w:spacing w:val="2"/>
        </w:rPr>
        <w:t xml:space="preserve"> yang </w:t>
      </w:r>
      <w:proofErr w:type="spellStart"/>
      <w:r w:rsidRPr="000F00ED">
        <w:rPr>
          <w:rFonts w:ascii="Book Antiqua" w:hAnsi="Book Antiqua"/>
          <w:spacing w:val="2"/>
        </w:rPr>
        <w:t>telah</w:t>
      </w:r>
      <w:proofErr w:type="spellEnd"/>
      <w:r w:rsidRPr="000F00ED">
        <w:rPr>
          <w:rFonts w:ascii="Book Antiqua" w:hAnsi="Book Antiqua"/>
          <w:spacing w:val="2"/>
        </w:rPr>
        <w:t xml:space="preserve"> </w:t>
      </w:r>
      <w:proofErr w:type="spellStart"/>
      <w:r w:rsidRPr="000F00ED">
        <w:rPr>
          <w:rFonts w:ascii="Book Antiqua" w:hAnsi="Book Antiqua"/>
          <w:spacing w:val="2"/>
        </w:rPr>
        <w:t>dilakukan</w:t>
      </w:r>
      <w:proofErr w:type="spellEnd"/>
      <w:r w:rsidRPr="000F00ED">
        <w:rPr>
          <w:rFonts w:ascii="Book Antiqua" w:hAnsi="Book Antiqua"/>
          <w:spacing w:val="2"/>
        </w:rPr>
        <w:t xml:space="preserve"> oleh </w:t>
      </w:r>
      <w:proofErr w:type="spellStart"/>
      <w:r w:rsidRPr="000F00ED">
        <w:rPr>
          <w:rFonts w:ascii="Book Antiqua" w:hAnsi="Book Antiqua"/>
          <w:spacing w:val="2"/>
        </w:rPr>
        <w:t>Widianto</w:t>
      </w:r>
      <w:proofErr w:type="spellEnd"/>
      <w:r w:rsidRPr="000F00ED">
        <w:rPr>
          <w:rFonts w:ascii="Book Antiqua" w:hAnsi="Book Antiqua"/>
          <w:spacing w:val="2"/>
        </w:rPr>
        <w:t xml:space="preserve">, et al (2021), dan Aini, et al (2023) </w:t>
      </w:r>
      <w:proofErr w:type="spellStart"/>
      <w:r w:rsidRPr="000F00ED">
        <w:rPr>
          <w:rFonts w:ascii="Book Antiqua" w:hAnsi="Book Antiqua"/>
          <w:spacing w:val="2"/>
        </w:rPr>
        <w:t>menyatakan</w:t>
      </w:r>
      <w:proofErr w:type="spellEnd"/>
      <w:r w:rsidRPr="000F00ED">
        <w:rPr>
          <w:rFonts w:ascii="Book Antiqua" w:hAnsi="Book Antiqua"/>
          <w:spacing w:val="2"/>
        </w:rPr>
        <w:t xml:space="preserve"> </w:t>
      </w:r>
      <w:proofErr w:type="spellStart"/>
      <w:r w:rsidRPr="000F00ED">
        <w:rPr>
          <w:rFonts w:ascii="Book Antiqua" w:hAnsi="Book Antiqua"/>
          <w:spacing w:val="2"/>
        </w:rPr>
        <w:t>bahwa</w:t>
      </w:r>
      <w:proofErr w:type="spellEnd"/>
      <w:r w:rsidRPr="000F00ED">
        <w:rPr>
          <w:rFonts w:ascii="Book Antiqua" w:hAnsi="Book Antiqua"/>
          <w:spacing w:val="2"/>
        </w:rPr>
        <w:t xml:space="preserve"> </w:t>
      </w:r>
      <w:r w:rsidRPr="000F00ED">
        <w:rPr>
          <w:rFonts w:ascii="Book Antiqua" w:hAnsi="Book Antiqua"/>
          <w:i/>
          <w:iCs/>
          <w:spacing w:val="2"/>
        </w:rPr>
        <w:t xml:space="preserve">Return </w:t>
      </w:r>
      <w:proofErr w:type="gramStart"/>
      <w:r w:rsidRPr="000F00ED">
        <w:rPr>
          <w:rFonts w:ascii="Book Antiqua" w:hAnsi="Book Antiqua"/>
          <w:i/>
          <w:iCs/>
          <w:spacing w:val="2"/>
        </w:rPr>
        <w:t>On</w:t>
      </w:r>
      <w:proofErr w:type="gramEnd"/>
      <w:r w:rsidRPr="000F00ED">
        <w:rPr>
          <w:rFonts w:ascii="Book Antiqua" w:hAnsi="Book Antiqua"/>
          <w:i/>
          <w:iCs/>
          <w:spacing w:val="2"/>
        </w:rPr>
        <w:t xml:space="preserve"> Assets</w:t>
      </w:r>
      <w:r w:rsidRPr="000F00ED">
        <w:rPr>
          <w:rFonts w:ascii="Book Antiqua" w:hAnsi="Book Antiqua"/>
          <w:spacing w:val="2"/>
        </w:rPr>
        <w:t xml:space="preserve">, dan </w:t>
      </w:r>
      <w:r w:rsidRPr="000F00ED">
        <w:rPr>
          <w:rFonts w:ascii="Book Antiqua" w:hAnsi="Book Antiqua"/>
          <w:i/>
          <w:iCs/>
          <w:spacing w:val="2"/>
        </w:rPr>
        <w:t>Return On Equity</w:t>
      </w:r>
      <w:r w:rsidRPr="000F00ED">
        <w:rPr>
          <w:rFonts w:ascii="Book Antiqua" w:hAnsi="Book Antiqua"/>
          <w:spacing w:val="2"/>
        </w:rPr>
        <w:t xml:space="preserve"> </w:t>
      </w:r>
      <w:proofErr w:type="spellStart"/>
      <w:r w:rsidRPr="000F00ED">
        <w:rPr>
          <w:rFonts w:ascii="Book Antiqua" w:hAnsi="Book Antiqua"/>
          <w:spacing w:val="2"/>
        </w:rPr>
        <w:t>terdapat</w:t>
      </w:r>
      <w:proofErr w:type="spellEnd"/>
      <w:r w:rsidRPr="000F00ED">
        <w:rPr>
          <w:rFonts w:ascii="Book Antiqua" w:hAnsi="Book Antiqua"/>
          <w:spacing w:val="2"/>
        </w:rPr>
        <w:t xml:space="preserve"> </w:t>
      </w:r>
      <w:proofErr w:type="spellStart"/>
      <w:r w:rsidRPr="000F00ED">
        <w:rPr>
          <w:rFonts w:ascii="Book Antiqua" w:hAnsi="Book Antiqua"/>
          <w:spacing w:val="2"/>
        </w:rPr>
        <w:t>perbedaan</w:t>
      </w:r>
      <w:proofErr w:type="spellEnd"/>
      <w:r w:rsidRPr="000F00ED">
        <w:rPr>
          <w:rFonts w:ascii="Book Antiqua" w:hAnsi="Book Antiqua"/>
          <w:spacing w:val="2"/>
        </w:rPr>
        <w:t xml:space="preserve"> </w:t>
      </w:r>
      <w:proofErr w:type="spellStart"/>
      <w:r w:rsidRPr="000F00ED">
        <w:rPr>
          <w:rFonts w:ascii="Book Antiqua" w:hAnsi="Book Antiqua"/>
          <w:spacing w:val="2"/>
        </w:rPr>
        <w:t>signifikan</w:t>
      </w:r>
      <w:proofErr w:type="spellEnd"/>
      <w:r w:rsidRPr="000F00ED">
        <w:rPr>
          <w:rFonts w:ascii="Book Antiqua" w:hAnsi="Book Antiqua"/>
          <w:spacing w:val="2"/>
        </w:rPr>
        <w:t xml:space="preserve"> </w:t>
      </w:r>
      <w:proofErr w:type="spellStart"/>
      <w:r w:rsidRPr="000F00ED">
        <w:rPr>
          <w:rFonts w:ascii="Book Antiqua" w:hAnsi="Book Antiqua"/>
          <w:spacing w:val="2"/>
        </w:rPr>
        <w:t>antara</w:t>
      </w:r>
      <w:proofErr w:type="spellEnd"/>
      <w:r w:rsidRPr="000F00ED">
        <w:rPr>
          <w:rFonts w:ascii="Book Antiqua" w:hAnsi="Book Antiqua"/>
          <w:spacing w:val="2"/>
        </w:rPr>
        <w:t xml:space="preserve"> </w:t>
      </w:r>
      <w:proofErr w:type="spellStart"/>
      <w:r w:rsidRPr="000F00ED">
        <w:rPr>
          <w:rFonts w:ascii="Book Antiqua" w:hAnsi="Book Antiqua"/>
          <w:spacing w:val="2"/>
        </w:rPr>
        <w:t>sebelum</w:t>
      </w:r>
      <w:proofErr w:type="spellEnd"/>
      <w:r w:rsidRPr="000F00ED">
        <w:rPr>
          <w:rFonts w:ascii="Book Antiqua" w:hAnsi="Book Antiqua"/>
          <w:spacing w:val="2"/>
        </w:rPr>
        <w:t xml:space="preserve"> dan </w:t>
      </w:r>
      <w:proofErr w:type="spellStart"/>
      <w:r w:rsidRPr="000F00ED">
        <w:rPr>
          <w:rFonts w:ascii="Book Antiqua" w:hAnsi="Book Antiqua"/>
          <w:spacing w:val="2"/>
        </w:rPr>
        <w:t>sesudah</w:t>
      </w:r>
      <w:proofErr w:type="spellEnd"/>
      <w:r w:rsidRPr="000F00ED">
        <w:rPr>
          <w:rFonts w:ascii="Book Antiqua" w:hAnsi="Book Antiqua"/>
          <w:spacing w:val="2"/>
        </w:rPr>
        <w:t xml:space="preserve"> </w:t>
      </w:r>
      <w:r w:rsidRPr="000F00ED">
        <w:rPr>
          <w:rFonts w:ascii="Book Antiqua" w:hAnsi="Book Antiqua"/>
          <w:i/>
          <w:iCs/>
          <w:spacing w:val="2"/>
        </w:rPr>
        <w:t>merger</w:t>
      </w:r>
      <w:r w:rsidRPr="000F00ED">
        <w:rPr>
          <w:rFonts w:ascii="Book Antiqua" w:hAnsi="Book Antiqua"/>
          <w:spacing w:val="2"/>
        </w:rPr>
        <w:t xml:space="preserve">. </w:t>
      </w:r>
      <w:proofErr w:type="spellStart"/>
      <w:r w:rsidRPr="000F00ED">
        <w:rPr>
          <w:rFonts w:ascii="Book Antiqua" w:hAnsi="Book Antiqua"/>
          <w:spacing w:val="2"/>
        </w:rPr>
        <w:t>Sedangkan</w:t>
      </w:r>
      <w:proofErr w:type="spellEnd"/>
      <w:r w:rsidRPr="000F00ED">
        <w:rPr>
          <w:rFonts w:ascii="Book Antiqua" w:hAnsi="Book Antiqua"/>
          <w:spacing w:val="2"/>
        </w:rPr>
        <w:t xml:space="preserve"> </w:t>
      </w:r>
      <w:proofErr w:type="spellStart"/>
      <w:r w:rsidRPr="000F00ED">
        <w:rPr>
          <w:rFonts w:ascii="Book Antiqua" w:hAnsi="Book Antiqua"/>
          <w:spacing w:val="2"/>
        </w:rPr>
        <w:t>penelitian</w:t>
      </w:r>
      <w:proofErr w:type="spellEnd"/>
      <w:r w:rsidRPr="000F00ED">
        <w:rPr>
          <w:rFonts w:ascii="Book Antiqua" w:hAnsi="Book Antiqua"/>
          <w:spacing w:val="2"/>
        </w:rPr>
        <w:t xml:space="preserve"> </w:t>
      </w:r>
      <w:proofErr w:type="spellStart"/>
      <w:r w:rsidRPr="000F00ED">
        <w:rPr>
          <w:rFonts w:ascii="Book Antiqua" w:hAnsi="Book Antiqua"/>
          <w:spacing w:val="2"/>
        </w:rPr>
        <w:t>terdahulu</w:t>
      </w:r>
      <w:proofErr w:type="spellEnd"/>
      <w:r w:rsidRPr="000F00ED">
        <w:rPr>
          <w:rFonts w:ascii="Book Antiqua" w:hAnsi="Book Antiqua"/>
          <w:spacing w:val="2"/>
        </w:rPr>
        <w:t xml:space="preserve"> yang </w:t>
      </w:r>
      <w:proofErr w:type="spellStart"/>
      <w:r w:rsidRPr="000F00ED">
        <w:rPr>
          <w:rFonts w:ascii="Book Antiqua" w:hAnsi="Book Antiqua"/>
          <w:spacing w:val="2"/>
        </w:rPr>
        <w:t>dilakukan</w:t>
      </w:r>
      <w:proofErr w:type="spellEnd"/>
      <w:r w:rsidRPr="000F00ED">
        <w:rPr>
          <w:rFonts w:ascii="Book Antiqua" w:hAnsi="Book Antiqua"/>
          <w:spacing w:val="2"/>
        </w:rPr>
        <w:t xml:space="preserve"> oleh Ibrahim &amp; </w:t>
      </w:r>
      <w:proofErr w:type="spellStart"/>
      <w:r w:rsidRPr="000F00ED">
        <w:rPr>
          <w:rFonts w:ascii="Book Antiqua" w:hAnsi="Book Antiqua"/>
          <w:spacing w:val="2"/>
        </w:rPr>
        <w:t>Kusumowati</w:t>
      </w:r>
      <w:proofErr w:type="spellEnd"/>
      <w:r w:rsidRPr="000F00ED">
        <w:rPr>
          <w:rFonts w:ascii="Book Antiqua" w:hAnsi="Book Antiqua"/>
          <w:spacing w:val="2"/>
        </w:rPr>
        <w:t xml:space="preserve"> (2022) </w:t>
      </w:r>
      <w:proofErr w:type="spellStart"/>
      <w:r w:rsidRPr="000F00ED">
        <w:rPr>
          <w:rFonts w:ascii="Book Antiqua" w:hAnsi="Book Antiqua"/>
          <w:spacing w:val="2"/>
        </w:rPr>
        <w:t>menyatakan</w:t>
      </w:r>
      <w:proofErr w:type="spellEnd"/>
      <w:r w:rsidRPr="000F00ED">
        <w:rPr>
          <w:rFonts w:ascii="Book Antiqua" w:hAnsi="Book Antiqua"/>
          <w:spacing w:val="2"/>
        </w:rPr>
        <w:t xml:space="preserve"> </w:t>
      </w:r>
      <w:r w:rsidRPr="000F00ED">
        <w:rPr>
          <w:rFonts w:ascii="Book Antiqua" w:hAnsi="Book Antiqua"/>
          <w:i/>
          <w:iCs/>
          <w:spacing w:val="2"/>
        </w:rPr>
        <w:t xml:space="preserve">Return </w:t>
      </w:r>
      <w:proofErr w:type="gramStart"/>
      <w:r w:rsidRPr="000F00ED">
        <w:rPr>
          <w:rFonts w:ascii="Book Antiqua" w:hAnsi="Book Antiqua"/>
          <w:i/>
          <w:iCs/>
          <w:spacing w:val="2"/>
        </w:rPr>
        <w:t>On</w:t>
      </w:r>
      <w:proofErr w:type="gramEnd"/>
      <w:r w:rsidRPr="000F00ED">
        <w:rPr>
          <w:rFonts w:ascii="Book Antiqua" w:hAnsi="Book Antiqua"/>
          <w:i/>
          <w:iCs/>
          <w:spacing w:val="2"/>
        </w:rPr>
        <w:t xml:space="preserve"> Equity</w:t>
      </w:r>
      <w:r w:rsidRPr="000F00ED">
        <w:rPr>
          <w:rFonts w:ascii="Book Antiqua" w:hAnsi="Book Antiqua"/>
          <w:spacing w:val="2"/>
        </w:rPr>
        <w:t xml:space="preserve"> dan </w:t>
      </w:r>
      <w:r w:rsidRPr="000F00ED">
        <w:rPr>
          <w:rFonts w:ascii="Book Antiqua" w:hAnsi="Book Antiqua"/>
          <w:i/>
          <w:iCs/>
          <w:spacing w:val="2"/>
        </w:rPr>
        <w:t>Return On Assets</w:t>
      </w:r>
      <w:r w:rsidRPr="000F00ED">
        <w:rPr>
          <w:rFonts w:ascii="Book Antiqua" w:hAnsi="Book Antiqua"/>
          <w:spacing w:val="2"/>
        </w:rPr>
        <w:t xml:space="preserve"> </w:t>
      </w:r>
      <w:proofErr w:type="spellStart"/>
      <w:r w:rsidRPr="000F00ED">
        <w:rPr>
          <w:rFonts w:ascii="Book Antiqua" w:hAnsi="Book Antiqua"/>
          <w:spacing w:val="2"/>
        </w:rPr>
        <w:t>berpengaruh</w:t>
      </w:r>
      <w:proofErr w:type="spellEnd"/>
      <w:r w:rsidRPr="000F00ED">
        <w:rPr>
          <w:rFonts w:ascii="Book Antiqua" w:hAnsi="Book Antiqua"/>
          <w:spacing w:val="2"/>
        </w:rPr>
        <w:t xml:space="preserve"> </w:t>
      </w:r>
      <w:proofErr w:type="spellStart"/>
      <w:r w:rsidRPr="000F00ED">
        <w:rPr>
          <w:rFonts w:ascii="Book Antiqua" w:hAnsi="Book Antiqua"/>
          <w:spacing w:val="2"/>
        </w:rPr>
        <w:t>tidak</w:t>
      </w:r>
      <w:proofErr w:type="spellEnd"/>
      <w:r w:rsidRPr="000F00ED">
        <w:rPr>
          <w:rFonts w:ascii="Book Antiqua" w:hAnsi="Book Antiqua"/>
          <w:spacing w:val="2"/>
        </w:rPr>
        <w:t xml:space="preserve"> </w:t>
      </w:r>
      <w:proofErr w:type="spellStart"/>
      <w:r w:rsidRPr="000F00ED">
        <w:rPr>
          <w:rFonts w:ascii="Book Antiqua" w:hAnsi="Book Antiqua"/>
          <w:spacing w:val="2"/>
        </w:rPr>
        <w:t>signifikan</w:t>
      </w:r>
      <w:proofErr w:type="spellEnd"/>
      <w:r w:rsidRPr="000F00ED">
        <w:rPr>
          <w:rFonts w:ascii="Book Antiqua" w:hAnsi="Book Antiqua"/>
          <w:spacing w:val="2"/>
        </w:rPr>
        <w:t xml:space="preserve"> </w:t>
      </w:r>
      <w:proofErr w:type="spellStart"/>
      <w:r w:rsidRPr="000F00ED">
        <w:rPr>
          <w:rFonts w:ascii="Book Antiqua" w:hAnsi="Book Antiqua"/>
          <w:spacing w:val="2"/>
        </w:rPr>
        <w:t>terhadap</w:t>
      </w:r>
      <w:proofErr w:type="spellEnd"/>
      <w:r w:rsidRPr="000F00ED">
        <w:rPr>
          <w:rFonts w:ascii="Book Antiqua" w:hAnsi="Book Antiqua"/>
          <w:spacing w:val="2"/>
        </w:rPr>
        <w:t xml:space="preserve"> </w:t>
      </w:r>
      <w:r w:rsidRPr="000F00ED">
        <w:rPr>
          <w:rFonts w:ascii="Book Antiqua" w:hAnsi="Book Antiqua"/>
          <w:i/>
          <w:iCs/>
          <w:spacing w:val="2"/>
        </w:rPr>
        <w:t>merger</w:t>
      </w:r>
      <w:r w:rsidRPr="000F00ED">
        <w:rPr>
          <w:rFonts w:ascii="Book Antiqua" w:hAnsi="Book Antiqua"/>
          <w:spacing w:val="2"/>
        </w:rPr>
        <w:t>.</w:t>
      </w:r>
    </w:p>
    <w:p w14:paraId="4DBE6820" w14:textId="5D857C7D" w:rsidR="00114C8D" w:rsidRPr="0045121E" w:rsidRDefault="00114C8D" w:rsidP="0045121E">
      <w:pPr>
        <w:ind w:firstLine="425"/>
        <w:rPr>
          <w:rFonts w:ascii="Book Antiqua" w:hAnsi="Book Antiqua"/>
        </w:rPr>
      </w:pPr>
      <w:proofErr w:type="spellStart"/>
      <w:r w:rsidRPr="0045121E">
        <w:rPr>
          <w:rFonts w:ascii="Book Antiqua" w:hAnsi="Book Antiqua"/>
        </w:rPr>
        <w:t>Rasio</w:t>
      </w:r>
      <w:proofErr w:type="spellEnd"/>
      <w:r w:rsidRPr="0045121E">
        <w:rPr>
          <w:rFonts w:ascii="Book Antiqua" w:hAnsi="Book Antiqua"/>
        </w:rPr>
        <w:t xml:space="preserve"> </w:t>
      </w:r>
      <w:proofErr w:type="spellStart"/>
      <w:r w:rsidRPr="0045121E">
        <w:rPr>
          <w:rFonts w:ascii="Book Antiqua" w:hAnsi="Book Antiqua"/>
        </w:rPr>
        <w:t>solvabilitas</w:t>
      </w:r>
      <w:proofErr w:type="spellEnd"/>
      <w:r w:rsidRPr="0045121E">
        <w:rPr>
          <w:rFonts w:ascii="Book Antiqua" w:hAnsi="Book Antiqua"/>
        </w:rPr>
        <w:t xml:space="preserve"> </w:t>
      </w:r>
      <w:proofErr w:type="spellStart"/>
      <w:r w:rsidRPr="0045121E">
        <w:rPr>
          <w:rFonts w:ascii="Book Antiqua" w:hAnsi="Book Antiqua"/>
        </w:rPr>
        <w:t>merupakan</w:t>
      </w:r>
      <w:proofErr w:type="spellEnd"/>
      <w:r w:rsidRPr="0045121E">
        <w:rPr>
          <w:rFonts w:ascii="Book Antiqua" w:hAnsi="Book Antiqua"/>
        </w:rPr>
        <w:t xml:space="preserve"> </w:t>
      </w:r>
      <w:proofErr w:type="spellStart"/>
      <w:r w:rsidRPr="0045121E">
        <w:rPr>
          <w:rFonts w:ascii="Book Antiqua" w:hAnsi="Book Antiqua"/>
        </w:rPr>
        <w:t>rasio</w:t>
      </w:r>
      <w:proofErr w:type="spellEnd"/>
      <w:r w:rsidRPr="0045121E">
        <w:rPr>
          <w:rFonts w:ascii="Book Antiqua" w:hAnsi="Book Antiqua"/>
        </w:rPr>
        <w:t xml:space="preserve"> </w:t>
      </w:r>
      <w:proofErr w:type="spellStart"/>
      <w:r w:rsidRPr="0045121E">
        <w:rPr>
          <w:rFonts w:ascii="Book Antiqua" w:hAnsi="Book Antiqua"/>
        </w:rPr>
        <w:t>untuk</w:t>
      </w:r>
      <w:proofErr w:type="spellEnd"/>
      <w:r w:rsidRPr="0045121E">
        <w:rPr>
          <w:rFonts w:ascii="Book Antiqua" w:hAnsi="Book Antiqua"/>
        </w:rPr>
        <w:t xml:space="preserve"> </w:t>
      </w:r>
      <w:proofErr w:type="spellStart"/>
      <w:r w:rsidRPr="0045121E">
        <w:rPr>
          <w:rFonts w:ascii="Book Antiqua" w:hAnsi="Book Antiqua"/>
        </w:rPr>
        <w:t>menunjukkan</w:t>
      </w:r>
      <w:proofErr w:type="spellEnd"/>
      <w:r w:rsidRPr="0045121E">
        <w:rPr>
          <w:rFonts w:ascii="Book Antiqua" w:hAnsi="Book Antiqua"/>
        </w:rPr>
        <w:t xml:space="preserve"> </w:t>
      </w:r>
      <w:proofErr w:type="spellStart"/>
      <w:r w:rsidRPr="0045121E">
        <w:rPr>
          <w:rFonts w:ascii="Book Antiqua" w:hAnsi="Book Antiqua"/>
        </w:rPr>
        <w:t>sejauh</w:t>
      </w:r>
      <w:proofErr w:type="spellEnd"/>
      <w:r w:rsidRPr="0045121E">
        <w:rPr>
          <w:rFonts w:ascii="Book Antiqua" w:hAnsi="Book Antiqua"/>
        </w:rPr>
        <w:t xml:space="preserve"> mana </w:t>
      </w:r>
      <w:proofErr w:type="spellStart"/>
      <w:r w:rsidRPr="0045121E">
        <w:rPr>
          <w:rFonts w:ascii="Book Antiqua" w:hAnsi="Book Antiqua"/>
        </w:rPr>
        <w:t>perusahaan</w:t>
      </w:r>
      <w:proofErr w:type="spellEnd"/>
      <w:r w:rsidRPr="0045121E">
        <w:rPr>
          <w:rFonts w:ascii="Book Antiqua" w:hAnsi="Book Antiqua"/>
        </w:rPr>
        <w:t xml:space="preserve"> </w:t>
      </w:r>
      <w:proofErr w:type="spellStart"/>
      <w:r w:rsidRPr="0045121E">
        <w:rPr>
          <w:rFonts w:ascii="Book Antiqua" w:hAnsi="Book Antiqua"/>
        </w:rPr>
        <w:t>farmasi</w:t>
      </w:r>
      <w:proofErr w:type="spellEnd"/>
      <w:r w:rsidRPr="0045121E">
        <w:rPr>
          <w:rFonts w:ascii="Book Antiqua" w:hAnsi="Book Antiqua"/>
        </w:rPr>
        <w:t xml:space="preserve"> </w:t>
      </w:r>
      <w:proofErr w:type="spellStart"/>
      <w:r w:rsidRPr="0045121E">
        <w:rPr>
          <w:rFonts w:ascii="Book Antiqua" w:hAnsi="Book Antiqua"/>
        </w:rPr>
        <w:t>bergantung</w:t>
      </w:r>
      <w:proofErr w:type="spellEnd"/>
      <w:r w:rsidRPr="0045121E">
        <w:rPr>
          <w:rFonts w:ascii="Book Antiqua" w:hAnsi="Book Antiqua"/>
        </w:rPr>
        <w:t xml:space="preserve"> pada </w:t>
      </w:r>
      <w:proofErr w:type="spellStart"/>
      <w:r w:rsidRPr="0045121E">
        <w:rPr>
          <w:rFonts w:ascii="Book Antiqua" w:hAnsi="Book Antiqua"/>
        </w:rPr>
        <w:t>hutang</w:t>
      </w:r>
      <w:proofErr w:type="spellEnd"/>
      <w:r w:rsidRPr="0045121E">
        <w:rPr>
          <w:rFonts w:ascii="Book Antiqua" w:hAnsi="Book Antiqua"/>
        </w:rPr>
        <w:t xml:space="preserve"> </w:t>
      </w:r>
      <w:proofErr w:type="spellStart"/>
      <w:r w:rsidRPr="0045121E">
        <w:rPr>
          <w:rFonts w:ascii="Book Antiqua" w:hAnsi="Book Antiqua"/>
        </w:rPr>
        <w:t>untuk</w:t>
      </w:r>
      <w:proofErr w:type="spellEnd"/>
      <w:r w:rsidRPr="0045121E">
        <w:rPr>
          <w:rFonts w:ascii="Book Antiqua" w:hAnsi="Book Antiqua"/>
        </w:rPr>
        <w:t xml:space="preserve"> </w:t>
      </w:r>
      <w:proofErr w:type="spellStart"/>
      <w:r w:rsidRPr="0045121E">
        <w:rPr>
          <w:rFonts w:ascii="Book Antiqua" w:hAnsi="Book Antiqua"/>
        </w:rPr>
        <w:t>kebutuhan</w:t>
      </w:r>
      <w:proofErr w:type="spellEnd"/>
      <w:r w:rsidRPr="0045121E">
        <w:rPr>
          <w:rFonts w:ascii="Book Antiqua" w:hAnsi="Book Antiqua"/>
        </w:rPr>
        <w:t xml:space="preserve"> </w:t>
      </w:r>
      <w:proofErr w:type="spellStart"/>
      <w:r w:rsidRPr="0045121E">
        <w:rPr>
          <w:rFonts w:ascii="Book Antiqua" w:hAnsi="Book Antiqua"/>
        </w:rPr>
        <w:t>pemenuhan</w:t>
      </w:r>
      <w:proofErr w:type="spellEnd"/>
      <w:r w:rsidRPr="0045121E">
        <w:rPr>
          <w:rFonts w:ascii="Book Antiqua" w:hAnsi="Book Antiqua"/>
        </w:rPr>
        <w:t xml:space="preserve"> </w:t>
      </w:r>
      <w:proofErr w:type="spellStart"/>
      <w:r w:rsidRPr="0045121E">
        <w:rPr>
          <w:rFonts w:ascii="Book Antiqua" w:hAnsi="Book Antiqua"/>
        </w:rPr>
        <w:t>aset</w:t>
      </w:r>
      <w:proofErr w:type="spellEnd"/>
      <w:r w:rsidRPr="0045121E">
        <w:rPr>
          <w:rFonts w:ascii="Book Antiqua" w:hAnsi="Book Antiqua"/>
        </w:rPr>
        <w:t xml:space="preserve">. </w:t>
      </w:r>
      <w:proofErr w:type="spellStart"/>
      <w:r w:rsidRPr="0045121E">
        <w:rPr>
          <w:rFonts w:ascii="Book Antiqua" w:hAnsi="Book Antiqua"/>
        </w:rPr>
        <w:t>Penelitian</w:t>
      </w:r>
      <w:proofErr w:type="spellEnd"/>
      <w:r w:rsidR="001C2214" w:rsidRPr="0045121E">
        <w:rPr>
          <w:rFonts w:ascii="Book Antiqua" w:hAnsi="Book Antiqua"/>
        </w:rPr>
        <w:t xml:space="preserve"> </w:t>
      </w:r>
      <w:proofErr w:type="spellStart"/>
      <w:r w:rsidRPr="0045121E">
        <w:rPr>
          <w:rFonts w:ascii="Book Antiqua" w:hAnsi="Book Antiqua"/>
        </w:rPr>
        <w:t>rasio</w:t>
      </w:r>
      <w:proofErr w:type="spellEnd"/>
      <w:r w:rsidRPr="0045121E">
        <w:rPr>
          <w:rFonts w:ascii="Book Antiqua" w:hAnsi="Book Antiqua"/>
        </w:rPr>
        <w:t xml:space="preserve"> </w:t>
      </w:r>
      <w:proofErr w:type="spellStart"/>
      <w:r w:rsidRPr="0045121E">
        <w:rPr>
          <w:rFonts w:ascii="Book Antiqua" w:hAnsi="Book Antiqua"/>
        </w:rPr>
        <w:t>solvabilitas</w:t>
      </w:r>
      <w:proofErr w:type="spellEnd"/>
      <w:r w:rsidRPr="0045121E">
        <w:rPr>
          <w:rFonts w:ascii="Book Antiqua" w:hAnsi="Book Antiqua"/>
        </w:rPr>
        <w:t>/</w:t>
      </w:r>
      <w:r w:rsidRPr="0045121E">
        <w:rPr>
          <w:rFonts w:ascii="Book Antiqua" w:hAnsi="Book Antiqua"/>
          <w:i/>
          <w:iCs/>
        </w:rPr>
        <w:t>leverage</w:t>
      </w:r>
      <w:r w:rsidR="001C2214" w:rsidRPr="0045121E">
        <w:rPr>
          <w:rFonts w:ascii="Book Antiqua" w:hAnsi="Book Antiqua"/>
        </w:rPr>
        <w:t xml:space="preserve"> </w:t>
      </w:r>
      <w:proofErr w:type="spellStart"/>
      <w:r w:rsidRPr="0045121E">
        <w:rPr>
          <w:rFonts w:ascii="Book Antiqua" w:hAnsi="Book Antiqua"/>
        </w:rPr>
        <w:t>menggunakan</w:t>
      </w:r>
      <w:proofErr w:type="spellEnd"/>
      <w:r w:rsidRPr="0045121E">
        <w:rPr>
          <w:rFonts w:ascii="Book Antiqua" w:hAnsi="Book Antiqua"/>
        </w:rPr>
        <w:t xml:space="preserve"> </w:t>
      </w:r>
      <w:r w:rsidRPr="0045121E">
        <w:rPr>
          <w:rFonts w:ascii="Book Antiqua" w:hAnsi="Book Antiqua"/>
          <w:i/>
          <w:iCs/>
        </w:rPr>
        <w:t>proxy debt to assets ratio</w:t>
      </w:r>
      <w:r w:rsidRPr="0045121E">
        <w:rPr>
          <w:rFonts w:ascii="Book Antiqua" w:hAnsi="Book Antiqua"/>
        </w:rPr>
        <w:t xml:space="preserve"> (DAR) dan </w:t>
      </w:r>
      <w:r w:rsidRPr="0045121E">
        <w:rPr>
          <w:rFonts w:ascii="Book Antiqua" w:hAnsi="Book Antiqua"/>
          <w:i/>
          <w:iCs/>
        </w:rPr>
        <w:t xml:space="preserve">debt to equity ratio (DER). </w:t>
      </w:r>
      <w:proofErr w:type="spellStart"/>
      <w:r w:rsidRPr="0045121E">
        <w:rPr>
          <w:rFonts w:ascii="Book Antiqua" w:hAnsi="Book Antiqua"/>
        </w:rPr>
        <w:t>Penelitian</w:t>
      </w:r>
      <w:proofErr w:type="spellEnd"/>
      <w:r w:rsidRPr="0045121E">
        <w:rPr>
          <w:rFonts w:ascii="Book Antiqua" w:hAnsi="Book Antiqua"/>
        </w:rPr>
        <w:t xml:space="preserve"> </w:t>
      </w:r>
      <w:proofErr w:type="spellStart"/>
      <w:r w:rsidRPr="0045121E">
        <w:rPr>
          <w:rFonts w:ascii="Book Antiqua" w:hAnsi="Book Antiqua"/>
        </w:rPr>
        <w:t>terdahulu</w:t>
      </w:r>
      <w:proofErr w:type="spellEnd"/>
      <w:r w:rsidRPr="0045121E">
        <w:rPr>
          <w:rFonts w:ascii="Book Antiqua" w:hAnsi="Book Antiqua"/>
        </w:rPr>
        <w:t xml:space="preserve"> yang </w:t>
      </w:r>
      <w:proofErr w:type="spellStart"/>
      <w:r w:rsidRPr="0045121E">
        <w:rPr>
          <w:rFonts w:ascii="Book Antiqua" w:hAnsi="Book Antiqua"/>
        </w:rPr>
        <w:t>dilakukan</w:t>
      </w:r>
      <w:proofErr w:type="spellEnd"/>
      <w:r w:rsidRPr="0045121E">
        <w:rPr>
          <w:rFonts w:ascii="Book Antiqua" w:hAnsi="Book Antiqua"/>
        </w:rPr>
        <w:t xml:space="preserve"> oleh </w:t>
      </w:r>
      <w:proofErr w:type="spellStart"/>
      <w:r w:rsidRPr="0045121E">
        <w:rPr>
          <w:rFonts w:ascii="Book Antiqua" w:hAnsi="Book Antiqua"/>
        </w:rPr>
        <w:t>Kharisma</w:t>
      </w:r>
      <w:proofErr w:type="spellEnd"/>
      <w:r w:rsidRPr="0045121E">
        <w:rPr>
          <w:rFonts w:ascii="Book Antiqua" w:hAnsi="Book Antiqua"/>
        </w:rPr>
        <w:t xml:space="preserve"> (2021), dan Ibrahim &amp; </w:t>
      </w:r>
      <w:proofErr w:type="spellStart"/>
      <w:r w:rsidRPr="0045121E">
        <w:rPr>
          <w:rFonts w:ascii="Book Antiqua" w:hAnsi="Book Antiqua"/>
        </w:rPr>
        <w:t>Kusumowati</w:t>
      </w:r>
      <w:proofErr w:type="spellEnd"/>
      <w:r w:rsidRPr="0045121E">
        <w:rPr>
          <w:rFonts w:ascii="Book Antiqua" w:hAnsi="Book Antiqua"/>
        </w:rPr>
        <w:t xml:space="preserve"> (2022) </w:t>
      </w:r>
      <w:r w:rsidRPr="0045121E">
        <w:rPr>
          <w:rFonts w:ascii="Book Antiqua" w:hAnsi="Book Antiqua"/>
          <w:i/>
          <w:iCs/>
        </w:rPr>
        <w:t>proxy Debt to Assets Ratio</w:t>
      </w:r>
      <w:r w:rsidRPr="0045121E">
        <w:rPr>
          <w:rFonts w:ascii="Book Antiqua" w:hAnsi="Book Antiqua"/>
        </w:rPr>
        <w:t xml:space="preserve"> dan </w:t>
      </w:r>
      <w:r w:rsidRPr="0045121E">
        <w:rPr>
          <w:rFonts w:ascii="Book Antiqua" w:hAnsi="Book Antiqua"/>
          <w:i/>
          <w:iCs/>
        </w:rPr>
        <w:t>Debt to Equity Ratio</w:t>
      </w:r>
      <w:r w:rsidRPr="0045121E">
        <w:rPr>
          <w:rFonts w:ascii="Book Antiqua" w:hAnsi="Book Antiqua"/>
        </w:rPr>
        <w:t xml:space="preserve"> </w:t>
      </w:r>
      <w:proofErr w:type="spellStart"/>
      <w:r w:rsidRPr="0045121E">
        <w:rPr>
          <w:rFonts w:ascii="Book Antiqua" w:hAnsi="Book Antiqua"/>
        </w:rPr>
        <w:t>berpengaruh</w:t>
      </w:r>
      <w:proofErr w:type="spellEnd"/>
      <w:r w:rsidRPr="0045121E">
        <w:rPr>
          <w:rFonts w:ascii="Book Antiqua" w:hAnsi="Book Antiqua"/>
        </w:rPr>
        <w:t xml:space="preserve"> </w:t>
      </w:r>
      <w:proofErr w:type="spellStart"/>
      <w:r w:rsidRPr="0045121E">
        <w:rPr>
          <w:rFonts w:ascii="Book Antiqua" w:hAnsi="Book Antiqua"/>
        </w:rPr>
        <w:t>tidak</w:t>
      </w:r>
      <w:proofErr w:type="spellEnd"/>
      <w:r w:rsidRPr="0045121E">
        <w:rPr>
          <w:rFonts w:ascii="Book Antiqua" w:hAnsi="Book Antiqua"/>
        </w:rPr>
        <w:t xml:space="preserve"> </w:t>
      </w:r>
      <w:proofErr w:type="spellStart"/>
      <w:r w:rsidRPr="0045121E">
        <w:rPr>
          <w:rFonts w:ascii="Book Antiqua" w:hAnsi="Book Antiqua"/>
        </w:rPr>
        <w:t>signifikan</w:t>
      </w:r>
      <w:proofErr w:type="spellEnd"/>
      <w:r w:rsidRPr="0045121E">
        <w:rPr>
          <w:rFonts w:ascii="Book Antiqua" w:hAnsi="Book Antiqua"/>
        </w:rPr>
        <w:t xml:space="preserve"> </w:t>
      </w:r>
      <w:proofErr w:type="spellStart"/>
      <w:r w:rsidRPr="0045121E">
        <w:rPr>
          <w:rFonts w:ascii="Book Antiqua" w:hAnsi="Book Antiqua"/>
        </w:rPr>
        <w:t>terhadap</w:t>
      </w:r>
      <w:proofErr w:type="spellEnd"/>
      <w:r w:rsidRPr="0045121E">
        <w:rPr>
          <w:rFonts w:ascii="Book Antiqua" w:hAnsi="Book Antiqua"/>
        </w:rPr>
        <w:t xml:space="preserve"> </w:t>
      </w:r>
      <w:proofErr w:type="spellStart"/>
      <w:r w:rsidRPr="0045121E">
        <w:rPr>
          <w:rFonts w:ascii="Book Antiqua" w:hAnsi="Book Antiqua"/>
        </w:rPr>
        <w:t>sebelum</w:t>
      </w:r>
      <w:proofErr w:type="spellEnd"/>
      <w:r w:rsidRPr="0045121E">
        <w:rPr>
          <w:rFonts w:ascii="Book Antiqua" w:hAnsi="Book Antiqua"/>
        </w:rPr>
        <w:t xml:space="preserve"> dan </w:t>
      </w:r>
      <w:proofErr w:type="spellStart"/>
      <w:r w:rsidRPr="0045121E">
        <w:rPr>
          <w:rFonts w:ascii="Book Antiqua" w:hAnsi="Book Antiqua"/>
        </w:rPr>
        <w:t>sesudah</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 xml:space="preserve">. </w:t>
      </w:r>
      <w:proofErr w:type="spellStart"/>
      <w:r w:rsidRPr="0045121E">
        <w:rPr>
          <w:rFonts w:ascii="Book Antiqua" w:hAnsi="Book Antiqua"/>
        </w:rPr>
        <w:t>Sedangkan</w:t>
      </w:r>
      <w:proofErr w:type="spellEnd"/>
      <w:r w:rsidRPr="0045121E">
        <w:rPr>
          <w:rFonts w:ascii="Book Antiqua" w:hAnsi="Book Antiqua"/>
        </w:rPr>
        <w:t xml:space="preserve"> </w:t>
      </w:r>
      <w:proofErr w:type="spellStart"/>
      <w:r w:rsidRPr="0045121E">
        <w:rPr>
          <w:rFonts w:ascii="Book Antiqua" w:hAnsi="Book Antiqua"/>
        </w:rPr>
        <w:t>penelitian</w:t>
      </w:r>
      <w:proofErr w:type="spellEnd"/>
      <w:r w:rsidRPr="0045121E">
        <w:rPr>
          <w:rFonts w:ascii="Book Antiqua" w:hAnsi="Book Antiqua"/>
        </w:rPr>
        <w:t xml:space="preserve"> </w:t>
      </w:r>
      <w:proofErr w:type="spellStart"/>
      <w:r w:rsidRPr="0045121E">
        <w:rPr>
          <w:rFonts w:ascii="Book Antiqua" w:hAnsi="Book Antiqua"/>
        </w:rPr>
        <w:t>terdahulu</w:t>
      </w:r>
      <w:proofErr w:type="spellEnd"/>
      <w:r w:rsidRPr="0045121E">
        <w:rPr>
          <w:rFonts w:ascii="Book Antiqua" w:hAnsi="Book Antiqua"/>
        </w:rPr>
        <w:t xml:space="preserve"> yang </w:t>
      </w:r>
      <w:proofErr w:type="spellStart"/>
      <w:r w:rsidRPr="0045121E">
        <w:rPr>
          <w:rFonts w:ascii="Book Antiqua" w:hAnsi="Book Antiqua"/>
        </w:rPr>
        <w:t>dilakukan</w:t>
      </w:r>
      <w:proofErr w:type="spellEnd"/>
      <w:r w:rsidRPr="0045121E">
        <w:rPr>
          <w:rFonts w:ascii="Book Antiqua" w:hAnsi="Book Antiqua"/>
        </w:rPr>
        <w:t xml:space="preserve"> oleh Hatta &amp; </w:t>
      </w:r>
      <w:proofErr w:type="spellStart"/>
      <w:r w:rsidRPr="0045121E">
        <w:rPr>
          <w:rFonts w:ascii="Book Antiqua" w:hAnsi="Book Antiqua"/>
        </w:rPr>
        <w:t>Andini</w:t>
      </w:r>
      <w:proofErr w:type="spellEnd"/>
      <w:r w:rsidRPr="0045121E">
        <w:rPr>
          <w:rFonts w:ascii="Book Antiqua" w:hAnsi="Book Antiqua"/>
        </w:rPr>
        <w:t xml:space="preserve"> (2021) </w:t>
      </w:r>
      <w:proofErr w:type="spellStart"/>
      <w:r w:rsidRPr="0045121E">
        <w:rPr>
          <w:rFonts w:ascii="Book Antiqua" w:hAnsi="Book Antiqua"/>
        </w:rPr>
        <w:t>rasio</w:t>
      </w:r>
      <w:proofErr w:type="spellEnd"/>
      <w:r w:rsidRPr="0045121E">
        <w:rPr>
          <w:rFonts w:ascii="Book Antiqua" w:hAnsi="Book Antiqua"/>
        </w:rPr>
        <w:t xml:space="preserve"> </w:t>
      </w:r>
      <w:proofErr w:type="spellStart"/>
      <w:r w:rsidRPr="0045121E">
        <w:rPr>
          <w:rFonts w:ascii="Book Antiqua" w:hAnsi="Book Antiqua"/>
        </w:rPr>
        <w:t>Solvabilitas</w:t>
      </w:r>
      <w:proofErr w:type="spellEnd"/>
      <w:r w:rsidRPr="0045121E">
        <w:rPr>
          <w:rFonts w:ascii="Book Antiqua" w:hAnsi="Book Antiqua"/>
        </w:rPr>
        <w:t xml:space="preserve"> </w:t>
      </w:r>
      <w:r w:rsidRPr="0045121E">
        <w:rPr>
          <w:rFonts w:ascii="Book Antiqua" w:hAnsi="Book Antiqua"/>
          <w:i/>
          <w:iCs/>
        </w:rPr>
        <w:t>Debt to Assets Ratio</w:t>
      </w:r>
      <w:r w:rsidRPr="0045121E">
        <w:rPr>
          <w:rFonts w:ascii="Book Antiqua" w:hAnsi="Book Antiqua"/>
        </w:rPr>
        <w:t xml:space="preserve"> dan </w:t>
      </w:r>
      <w:r w:rsidRPr="0045121E">
        <w:rPr>
          <w:rFonts w:ascii="Book Antiqua" w:hAnsi="Book Antiqua"/>
          <w:i/>
          <w:iCs/>
        </w:rPr>
        <w:t>Debt to Equity Ratio</w:t>
      </w:r>
      <w:r w:rsidRPr="0045121E">
        <w:rPr>
          <w:rFonts w:ascii="Book Antiqua" w:hAnsi="Book Antiqua"/>
        </w:rPr>
        <w:t xml:space="preserve"> </w:t>
      </w:r>
      <w:proofErr w:type="spellStart"/>
      <w:r w:rsidRPr="0045121E">
        <w:rPr>
          <w:rFonts w:ascii="Book Antiqua" w:hAnsi="Book Antiqua"/>
        </w:rPr>
        <w:t>berpengaruh</w:t>
      </w:r>
      <w:proofErr w:type="spellEnd"/>
      <w:r w:rsidRPr="0045121E">
        <w:rPr>
          <w:rFonts w:ascii="Book Antiqua" w:hAnsi="Book Antiqua"/>
        </w:rPr>
        <w:t xml:space="preserve"> </w:t>
      </w:r>
      <w:proofErr w:type="spellStart"/>
      <w:r w:rsidRPr="0045121E">
        <w:rPr>
          <w:rFonts w:ascii="Book Antiqua" w:hAnsi="Book Antiqua"/>
        </w:rPr>
        <w:t>signifikan</w:t>
      </w:r>
      <w:proofErr w:type="spellEnd"/>
      <w:r w:rsidRPr="0045121E">
        <w:rPr>
          <w:rFonts w:ascii="Book Antiqua" w:hAnsi="Book Antiqua"/>
        </w:rPr>
        <w:t xml:space="preserve"> </w:t>
      </w:r>
      <w:proofErr w:type="spellStart"/>
      <w:r w:rsidRPr="0045121E">
        <w:rPr>
          <w:rFonts w:ascii="Book Antiqua" w:hAnsi="Book Antiqua"/>
        </w:rPr>
        <w:t>terhadap</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w:t>
      </w:r>
    </w:p>
    <w:p w14:paraId="32E01E3F" w14:textId="2BF0CEB2" w:rsidR="00EB39B4" w:rsidRPr="0045121E" w:rsidRDefault="00EB39B4" w:rsidP="0045121E">
      <w:pPr>
        <w:ind w:firstLine="425"/>
        <w:rPr>
          <w:rFonts w:ascii="Book Antiqua" w:hAnsi="Book Antiqua"/>
        </w:rPr>
      </w:pPr>
      <w:proofErr w:type="spellStart"/>
      <w:r w:rsidRPr="0045121E">
        <w:rPr>
          <w:rFonts w:ascii="Book Antiqua" w:hAnsi="Book Antiqua"/>
        </w:rPr>
        <w:t>Rasio</w:t>
      </w:r>
      <w:proofErr w:type="spellEnd"/>
      <w:r w:rsidRPr="0045121E">
        <w:rPr>
          <w:rFonts w:ascii="Book Antiqua" w:hAnsi="Book Antiqua"/>
        </w:rPr>
        <w:t xml:space="preserve"> </w:t>
      </w:r>
      <w:proofErr w:type="spellStart"/>
      <w:r w:rsidRPr="0045121E">
        <w:rPr>
          <w:rFonts w:ascii="Book Antiqua" w:hAnsi="Book Antiqua"/>
        </w:rPr>
        <w:t>aktivitas</w:t>
      </w:r>
      <w:proofErr w:type="spellEnd"/>
      <w:r w:rsidRPr="0045121E">
        <w:rPr>
          <w:rFonts w:ascii="Book Antiqua" w:hAnsi="Book Antiqua"/>
        </w:rPr>
        <w:t xml:space="preserve"> </w:t>
      </w:r>
      <w:proofErr w:type="spellStart"/>
      <w:r w:rsidRPr="0045121E">
        <w:rPr>
          <w:rFonts w:ascii="Book Antiqua" w:hAnsi="Book Antiqua"/>
        </w:rPr>
        <w:t>merupakan</w:t>
      </w:r>
      <w:proofErr w:type="spellEnd"/>
      <w:r w:rsidRPr="0045121E">
        <w:rPr>
          <w:rFonts w:ascii="Book Antiqua" w:hAnsi="Book Antiqua"/>
        </w:rPr>
        <w:t xml:space="preserve"> </w:t>
      </w:r>
      <w:proofErr w:type="spellStart"/>
      <w:r w:rsidRPr="0045121E">
        <w:rPr>
          <w:rFonts w:ascii="Book Antiqua" w:hAnsi="Book Antiqua"/>
        </w:rPr>
        <w:t>rasio</w:t>
      </w:r>
      <w:proofErr w:type="spellEnd"/>
      <w:r w:rsidRPr="0045121E">
        <w:rPr>
          <w:rFonts w:ascii="Book Antiqua" w:hAnsi="Book Antiqua"/>
        </w:rPr>
        <w:t xml:space="preserve"> </w:t>
      </w:r>
      <w:proofErr w:type="spellStart"/>
      <w:r w:rsidRPr="0045121E">
        <w:rPr>
          <w:rFonts w:ascii="Book Antiqua" w:hAnsi="Book Antiqua"/>
        </w:rPr>
        <w:t>untuk</w:t>
      </w:r>
      <w:proofErr w:type="spellEnd"/>
      <w:r w:rsidRPr="0045121E">
        <w:rPr>
          <w:rFonts w:ascii="Book Antiqua" w:hAnsi="Book Antiqua"/>
        </w:rPr>
        <w:t xml:space="preserve"> </w:t>
      </w:r>
      <w:proofErr w:type="spellStart"/>
      <w:r w:rsidRPr="0045121E">
        <w:rPr>
          <w:rFonts w:ascii="Book Antiqua" w:hAnsi="Book Antiqua"/>
        </w:rPr>
        <w:t>mengukur</w:t>
      </w:r>
      <w:proofErr w:type="spellEnd"/>
      <w:r w:rsidRPr="0045121E">
        <w:rPr>
          <w:rFonts w:ascii="Book Antiqua" w:hAnsi="Book Antiqua"/>
        </w:rPr>
        <w:t xml:space="preserve"> </w:t>
      </w:r>
      <w:proofErr w:type="spellStart"/>
      <w:r w:rsidRPr="0045121E">
        <w:rPr>
          <w:rFonts w:ascii="Book Antiqua" w:hAnsi="Book Antiqua"/>
        </w:rPr>
        <w:t>sejauh</w:t>
      </w:r>
      <w:proofErr w:type="spellEnd"/>
      <w:r w:rsidRPr="0045121E">
        <w:rPr>
          <w:rFonts w:ascii="Book Antiqua" w:hAnsi="Book Antiqua"/>
        </w:rPr>
        <w:t xml:space="preserve"> mana Perusahaan </w:t>
      </w:r>
      <w:proofErr w:type="spellStart"/>
      <w:r w:rsidRPr="0045121E">
        <w:rPr>
          <w:rFonts w:ascii="Book Antiqua" w:hAnsi="Book Antiqua"/>
        </w:rPr>
        <w:t>farmasi</w:t>
      </w:r>
      <w:proofErr w:type="spellEnd"/>
      <w:r w:rsidRPr="0045121E">
        <w:rPr>
          <w:rFonts w:ascii="Book Antiqua" w:hAnsi="Book Antiqua"/>
        </w:rPr>
        <w:t xml:space="preserve"> </w:t>
      </w:r>
      <w:proofErr w:type="spellStart"/>
      <w:r w:rsidRPr="0045121E">
        <w:rPr>
          <w:rFonts w:ascii="Book Antiqua" w:hAnsi="Book Antiqua"/>
        </w:rPr>
        <w:t>telah</w:t>
      </w:r>
      <w:proofErr w:type="spellEnd"/>
      <w:r w:rsidRPr="0045121E">
        <w:rPr>
          <w:rFonts w:ascii="Book Antiqua" w:hAnsi="Book Antiqua"/>
        </w:rPr>
        <w:t xml:space="preserve"> </w:t>
      </w:r>
      <w:proofErr w:type="spellStart"/>
      <w:r w:rsidRPr="0045121E">
        <w:rPr>
          <w:rFonts w:ascii="Book Antiqua" w:hAnsi="Book Antiqua"/>
        </w:rPr>
        <w:t>memanfaatkan</w:t>
      </w:r>
      <w:proofErr w:type="spellEnd"/>
      <w:r w:rsidRPr="0045121E">
        <w:rPr>
          <w:rFonts w:ascii="Book Antiqua" w:hAnsi="Book Antiqua"/>
        </w:rPr>
        <w:t xml:space="preserve"> </w:t>
      </w:r>
      <w:proofErr w:type="spellStart"/>
      <w:r w:rsidRPr="0045121E">
        <w:rPr>
          <w:rFonts w:ascii="Book Antiqua" w:hAnsi="Book Antiqua"/>
        </w:rPr>
        <w:t>aktiva</w:t>
      </w:r>
      <w:proofErr w:type="spellEnd"/>
      <w:r w:rsidRPr="0045121E">
        <w:rPr>
          <w:rFonts w:ascii="Book Antiqua" w:hAnsi="Book Antiqua"/>
        </w:rPr>
        <w:t xml:space="preserve"> Perusahaan yang </w:t>
      </w:r>
      <w:proofErr w:type="spellStart"/>
      <w:r w:rsidRPr="0045121E">
        <w:rPr>
          <w:rFonts w:ascii="Book Antiqua" w:hAnsi="Book Antiqua"/>
        </w:rPr>
        <w:t>dimiliki</w:t>
      </w:r>
      <w:proofErr w:type="spellEnd"/>
      <w:r w:rsidRPr="0045121E">
        <w:rPr>
          <w:rFonts w:ascii="Book Antiqua" w:hAnsi="Book Antiqua"/>
        </w:rPr>
        <w:t xml:space="preserve"> </w:t>
      </w:r>
      <w:proofErr w:type="spellStart"/>
      <w:r w:rsidRPr="0045121E">
        <w:rPr>
          <w:rFonts w:ascii="Book Antiqua" w:hAnsi="Book Antiqua"/>
        </w:rPr>
        <w:t>secara</w:t>
      </w:r>
      <w:proofErr w:type="spellEnd"/>
      <w:r w:rsidRPr="0045121E">
        <w:rPr>
          <w:rFonts w:ascii="Book Antiqua" w:hAnsi="Book Antiqua"/>
        </w:rPr>
        <w:t xml:space="preserve"> </w:t>
      </w:r>
      <w:proofErr w:type="spellStart"/>
      <w:r w:rsidRPr="0045121E">
        <w:rPr>
          <w:rFonts w:ascii="Book Antiqua" w:hAnsi="Book Antiqua"/>
        </w:rPr>
        <w:t>efektif</w:t>
      </w:r>
      <w:proofErr w:type="spellEnd"/>
      <w:r w:rsidRPr="0045121E">
        <w:rPr>
          <w:rFonts w:ascii="Book Antiqua" w:hAnsi="Book Antiqua"/>
        </w:rPr>
        <w:t xml:space="preserve"> dan </w:t>
      </w:r>
      <w:proofErr w:type="spellStart"/>
      <w:r w:rsidRPr="0045121E">
        <w:rPr>
          <w:rFonts w:ascii="Book Antiqua" w:hAnsi="Book Antiqua"/>
        </w:rPr>
        <w:t>efisien</w:t>
      </w:r>
      <w:proofErr w:type="spellEnd"/>
      <w:r w:rsidRPr="0045121E">
        <w:rPr>
          <w:rFonts w:ascii="Book Antiqua" w:hAnsi="Book Antiqua"/>
        </w:rPr>
        <w:t xml:space="preserve">. </w:t>
      </w:r>
      <w:proofErr w:type="spellStart"/>
      <w:r w:rsidRPr="0045121E">
        <w:rPr>
          <w:rFonts w:ascii="Book Antiqua" w:hAnsi="Book Antiqua"/>
        </w:rPr>
        <w:t>Penelitian</w:t>
      </w:r>
      <w:proofErr w:type="spellEnd"/>
      <w:r w:rsidRPr="0045121E">
        <w:rPr>
          <w:rFonts w:ascii="Book Antiqua" w:hAnsi="Book Antiqua"/>
        </w:rPr>
        <w:t xml:space="preserve"> </w:t>
      </w:r>
      <w:proofErr w:type="spellStart"/>
      <w:r w:rsidRPr="0045121E">
        <w:rPr>
          <w:rFonts w:ascii="Book Antiqua" w:hAnsi="Book Antiqua"/>
        </w:rPr>
        <w:t>rasio</w:t>
      </w:r>
      <w:proofErr w:type="spellEnd"/>
      <w:r w:rsidRPr="0045121E">
        <w:rPr>
          <w:rFonts w:ascii="Book Antiqua" w:hAnsi="Book Antiqua"/>
        </w:rPr>
        <w:t xml:space="preserve"> </w:t>
      </w:r>
      <w:proofErr w:type="spellStart"/>
      <w:r w:rsidRPr="0045121E">
        <w:rPr>
          <w:rFonts w:ascii="Book Antiqua" w:hAnsi="Book Antiqua"/>
        </w:rPr>
        <w:t>aktivitas</w:t>
      </w:r>
      <w:proofErr w:type="spellEnd"/>
      <w:r w:rsidR="00B6122B" w:rsidRPr="0045121E">
        <w:rPr>
          <w:rFonts w:ascii="Book Antiqua" w:hAnsi="Book Antiqua"/>
        </w:rPr>
        <w:t xml:space="preserve"> </w:t>
      </w:r>
      <w:proofErr w:type="spellStart"/>
      <w:r w:rsidRPr="0045121E">
        <w:rPr>
          <w:rFonts w:ascii="Book Antiqua" w:hAnsi="Book Antiqua"/>
        </w:rPr>
        <w:t>menggunakan</w:t>
      </w:r>
      <w:proofErr w:type="spellEnd"/>
      <w:r w:rsidRPr="0045121E">
        <w:rPr>
          <w:rFonts w:ascii="Book Antiqua" w:hAnsi="Book Antiqua"/>
        </w:rPr>
        <w:t xml:space="preserve"> </w:t>
      </w:r>
      <w:r w:rsidRPr="0045121E">
        <w:rPr>
          <w:rFonts w:ascii="Book Antiqua" w:hAnsi="Book Antiqua"/>
          <w:i/>
          <w:iCs/>
        </w:rPr>
        <w:t>proxy total assets turn over</w:t>
      </w:r>
      <w:r w:rsidRPr="0045121E">
        <w:rPr>
          <w:rFonts w:ascii="Book Antiqua" w:hAnsi="Book Antiqua"/>
        </w:rPr>
        <w:t xml:space="preserve"> (TATO) </w:t>
      </w:r>
      <w:proofErr w:type="spellStart"/>
      <w:r w:rsidRPr="0045121E">
        <w:rPr>
          <w:rFonts w:ascii="Book Antiqua" w:hAnsi="Book Antiqua"/>
        </w:rPr>
        <w:t>serta</w:t>
      </w:r>
      <w:proofErr w:type="spellEnd"/>
      <w:r w:rsidRPr="0045121E">
        <w:rPr>
          <w:rFonts w:ascii="Book Antiqua" w:hAnsi="Book Antiqua"/>
        </w:rPr>
        <w:t xml:space="preserve"> </w:t>
      </w:r>
      <w:r w:rsidRPr="0045121E">
        <w:rPr>
          <w:rFonts w:ascii="Book Antiqua" w:hAnsi="Book Antiqua"/>
          <w:i/>
          <w:iCs/>
        </w:rPr>
        <w:t xml:space="preserve">proxy Inventory </w:t>
      </w:r>
      <w:proofErr w:type="spellStart"/>
      <w:r w:rsidRPr="0045121E">
        <w:rPr>
          <w:rFonts w:ascii="Book Antiqua" w:hAnsi="Book Antiqua"/>
          <w:i/>
          <w:iCs/>
        </w:rPr>
        <w:t>turn over</w:t>
      </w:r>
      <w:proofErr w:type="spellEnd"/>
      <w:r w:rsidRPr="0045121E">
        <w:rPr>
          <w:rFonts w:ascii="Book Antiqua" w:hAnsi="Book Antiqua"/>
        </w:rPr>
        <w:t xml:space="preserve"> (ITO). </w:t>
      </w:r>
      <w:proofErr w:type="spellStart"/>
      <w:r w:rsidRPr="0045121E">
        <w:rPr>
          <w:rFonts w:ascii="Book Antiqua" w:hAnsi="Book Antiqua"/>
        </w:rPr>
        <w:t>Menurut</w:t>
      </w:r>
      <w:proofErr w:type="spellEnd"/>
      <w:r w:rsidRPr="0045121E">
        <w:rPr>
          <w:rFonts w:ascii="Book Antiqua" w:hAnsi="Book Antiqua"/>
        </w:rPr>
        <w:t xml:space="preserve"> </w:t>
      </w:r>
      <w:proofErr w:type="spellStart"/>
      <w:r w:rsidRPr="0045121E">
        <w:rPr>
          <w:rFonts w:ascii="Book Antiqua" w:hAnsi="Book Antiqua"/>
        </w:rPr>
        <w:t>penelitian</w:t>
      </w:r>
      <w:proofErr w:type="spellEnd"/>
      <w:r w:rsidRPr="0045121E">
        <w:rPr>
          <w:rFonts w:ascii="Book Antiqua" w:hAnsi="Book Antiqua"/>
        </w:rPr>
        <w:t xml:space="preserve"> </w:t>
      </w:r>
      <w:proofErr w:type="spellStart"/>
      <w:r w:rsidRPr="0045121E">
        <w:rPr>
          <w:rFonts w:ascii="Book Antiqua" w:hAnsi="Book Antiqua"/>
        </w:rPr>
        <w:t>terdahulu</w:t>
      </w:r>
      <w:proofErr w:type="spellEnd"/>
      <w:r w:rsidRPr="0045121E">
        <w:rPr>
          <w:rFonts w:ascii="Book Antiqua" w:hAnsi="Book Antiqua"/>
        </w:rPr>
        <w:t xml:space="preserve"> yang </w:t>
      </w:r>
      <w:proofErr w:type="spellStart"/>
      <w:r w:rsidRPr="0045121E">
        <w:rPr>
          <w:rFonts w:ascii="Book Antiqua" w:hAnsi="Book Antiqua"/>
        </w:rPr>
        <w:t>diteliti</w:t>
      </w:r>
      <w:proofErr w:type="spellEnd"/>
      <w:r w:rsidRPr="0045121E">
        <w:rPr>
          <w:rFonts w:ascii="Book Antiqua" w:hAnsi="Book Antiqua"/>
        </w:rPr>
        <w:t xml:space="preserve"> oleh </w:t>
      </w:r>
      <w:proofErr w:type="spellStart"/>
      <w:r w:rsidRPr="0045121E">
        <w:rPr>
          <w:rFonts w:ascii="Book Antiqua" w:hAnsi="Book Antiqua"/>
        </w:rPr>
        <w:t>fadilah</w:t>
      </w:r>
      <w:proofErr w:type="spellEnd"/>
      <w:r w:rsidRPr="0045121E">
        <w:rPr>
          <w:rFonts w:ascii="Book Antiqua" w:hAnsi="Book Antiqua"/>
        </w:rPr>
        <w:t xml:space="preserve"> (2019), dan Aini, et al (2023) </w:t>
      </w:r>
      <w:r w:rsidRPr="0045121E">
        <w:rPr>
          <w:rFonts w:ascii="Book Antiqua" w:hAnsi="Book Antiqua"/>
          <w:i/>
          <w:iCs/>
        </w:rPr>
        <w:t>Total Assets Turn Over</w:t>
      </w:r>
      <w:r w:rsidRPr="0045121E">
        <w:rPr>
          <w:rFonts w:ascii="Book Antiqua" w:hAnsi="Book Antiqua"/>
        </w:rPr>
        <w:t xml:space="preserve"> </w:t>
      </w:r>
      <w:proofErr w:type="spellStart"/>
      <w:r w:rsidRPr="0045121E">
        <w:rPr>
          <w:rFonts w:ascii="Book Antiqua" w:hAnsi="Book Antiqua"/>
        </w:rPr>
        <w:t>berpengaruh</w:t>
      </w:r>
      <w:proofErr w:type="spellEnd"/>
      <w:r w:rsidRPr="0045121E">
        <w:rPr>
          <w:rFonts w:ascii="Book Antiqua" w:hAnsi="Book Antiqua"/>
        </w:rPr>
        <w:t xml:space="preserve"> </w:t>
      </w:r>
      <w:proofErr w:type="spellStart"/>
      <w:r w:rsidRPr="0045121E">
        <w:rPr>
          <w:rFonts w:ascii="Book Antiqua" w:hAnsi="Book Antiqua"/>
        </w:rPr>
        <w:t>tidak</w:t>
      </w:r>
      <w:proofErr w:type="spellEnd"/>
      <w:r w:rsidRPr="0045121E">
        <w:rPr>
          <w:rFonts w:ascii="Book Antiqua" w:hAnsi="Book Antiqua"/>
        </w:rPr>
        <w:t xml:space="preserve"> </w:t>
      </w:r>
      <w:proofErr w:type="spellStart"/>
      <w:r w:rsidRPr="0045121E">
        <w:rPr>
          <w:rFonts w:ascii="Book Antiqua" w:hAnsi="Book Antiqua"/>
        </w:rPr>
        <w:t>signifikan</w:t>
      </w:r>
      <w:proofErr w:type="spellEnd"/>
      <w:r w:rsidRPr="0045121E">
        <w:rPr>
          <w:rFonts w:ascii="Book Antiqua" w:hAnsi="Book Antiqua"/>
        </w:rPr>
        <w:t xml:space="preserve"> </w:t>
      </w:r>
      <w:proofErr w:type="spellStart"/>
      <w:r w:rsidRPr="0045121E">
        <w:rPr>
          <w:rFonts w:ascii="Book Antiqua" w:hAnsi="Book Antiqua"/>
        </w:rPr>
        <w:t>terhadap</w:t>
      </w:r>
      <w:proofErr w:type="spellEnd"/>
      <w:r w:rsidRPr="0045121E">
        <w:rPr>
          <w:rFonts w:ascii="Book Antiqua" w:hAnsi="Book Antiqua"/>
        </w:rPr>
        <w:t xml:space="preserve"> </w:t>
      </w:r>
      <w:proofErr w:type="spellStart"/>
      <w:r w:rsidRPr="0045121E">
        <w:rPr>
          <w:rFonts w:ascii="Book Antiqua" w:hAnsi="Book Antiqua"/>
        </w:rPr>
        <w:t>sebelum</w:t>
      </w:r>
      <w:proofErr w:type="spellEnd"/>
      <w:r w:rsidRPr="0045121E">
        <w:rPr>
          <w:rFonts w:ascii="Book Antiqua" w:hAnsi="Book Antiqua"/>
        </w:rPr>
        <w:t xml:space="preserve"> dan </w:t>
      </w:r>
      <w:proofErr w:type="spellStart"/>
      <w:r w:rsidRPr="0045121E">
        <w:rPr>
          <w:rFonts w:ascii="Book Antiqua" w:hAnsi="Book Antiqua"/>
        </w:rPr>
        <w:t>sesudah</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 xml:space="preserve">. </w:t>
      </w:r>
      <w:proofErr w:type="spellStart"/>
      <w:r w:rsidRPr="0045121E">
        <w:rPr>
          <w:rFonts w:ascii="Book Antiqua" w:hAnsi="Book Antiqua"/>
        </w:rPr>
        <w:t>Sedangkan</w:t>
      </w:r>
      <w:proofErr w:type="spellEnd"/>
      <w:r w:rsidRPr="0045121E">
        <w:rPr>
          <w:rFonts w:ascii="Book Antiqua" w:hAnsi="Book Antiqua"/>
        </w:rPr>
        <w:t xml:space="preserve"> </w:t>
      </w:r>
      <w:proofErr w:type="spellStart"/>
      <w:r w:rsidRPr="0045121E">
        <w:rPr>
          <w:rFonts w:ascii="Book Antiqua" w:hAnsi="Book Antiqua"/>
        </w:rPr>
        <w:t>penelitian</w:t>
      </w:r>
      <w:proofErr w:type="spellEnd"/>
      <w:r w:rsidRPr="0045121E">
        <w:rPr>
          <w:rFonts w:ascii="Book Antiqua" w:hAnsi="Book Antiqua"/>
        </w:rPr>
        <w:t xml:space="preserve"> </w:t>
      </w:r>
      <w:proofErr w:type="spellStart"/>
      <w:r w:rsidRPr="0045121E">
        <w:rPr>
          <w:rFonts w:ascii="Book Antiqua" w:hAnsi="Book Antiqua"/>
        </w:rPr>
        <w:t>terdahulu</w:t>
      </w:r>
      <w:proofErr w:type="spellEnd"/>
      <w:r w:rsidRPr="0045121E">
        <w:rPr>
          <w:rFonts w:ascii="Book Antiqua" w:hAnsi="Book Antiqua"/>
        </w:rPr>
        <w:t xml:space="preserve"> yang </w:t>
      </w:r>
      <w:proofErr w:type="spellStart"/>
      <w:r w:rsidRPr="0045121E">
        <w:rPr>
          <w:rFonts w:ascii="Book Antiqua" w:hAnsi="Book Antiqua"/>
        </w:rPr>
        <w:t>dilakukan</w:t>
      </w:r>
      <w:proofErr w:type="spellEnd"/>
      <w:r w:rsidRPr="0045121E">
        <w:rPr>
          <w:rFonts w:ascii="Book Antiqua" w:hAnsi="Book Antiqua"/>
        </w:rPr>
        <w:t xml:space="preserve"> oleh </w:t>
      </w:r>
      <w:proofErr w:type="spellStart"/>
      <w:r w:rsidRPr="0045121E">
        <w:rPr>
          <w:rFonts w:ascii="Book Antiqua" w:hAnsi="Book Antiqua"/>
        </w:rPr>
        <w:t>Adipratama</w:t>
      </w:r>
      <w:proofErr w:type="spellEnd"/>
      <w:r w:rsidRPr="0045121E">
        <w:rPr>
          <w:rFonts w:ascii="Book Antiqua" w:hAnsi="Book Antiqua"/>
        </w:rPr>
        <w:t xml:space="preserve"> (2012) </w:t>
      </w:r>
      <w:r w:rsidRPr="0045121E">
        <w:rPr>
          <w:rFonts w:ascii="Book Antiqua" w:hAnsi="Book Antiqua"/>
          <w:i/>
          <w:iCs/>
        </w:rPr>
        <w:t>Total assets Turn Over</w:t>
      </w:r>
      <w:r w:rsidRPr="0045121E">
        <w:rPr>
          <w:rFonts w:ascii="Book Antiqua" w:hAnsi="Book Antiqua"/>
        </w:rPr>
        <w:t xml:space="preserve"> </w:t>
      </w:r>
      <w:proofErr w:type="spellStart"/>
      <w:r w:rsidRPr="0045121E">
        <w:rPr>
          <w:rFonts w:ascii="Book Antiqua" w:hAnsi="Book Antiqua"/>
        </w:rPr>
        <w:t>menunjukkan</w:t>
      </w:r>
      <w:proofErr w:type="spellEnd"/>
      <w:r w:rsidRPr="0045121E">
        <w:rPr>
          <w:rFonts w:ascii="Book Antiqua" w:hAnsi="Book Antiqua"/>
        </w:rPr>
        <w:t xml:space="preserve"> </w:t>
      </w:r>
      <w:proofErr w:type="spellStart"/>
      <w:r w:rsidRPr="0045121E">
        <w:rPr>
          <w:rFonts w:ascii="Book Antiqua" w:hAnsi="Book Antiqua"/>
        </w:rPr>
        <w:t>perbedaan</w:t>
      </w:r>
      <w:proofErr w:type="spellEnd"/>
      <w:r w:rsidRPr="0045121E">
        <w:rPr>
          <w:rFonts w:ascii="Book Antiqua" w:hAnsi="Book Antiqua"/>
        </w:rPr>
        <w:t xml:space="preserve"> </w:t>
      </w:r>
      <w:proofErr w:type="spellStart"/>
      <w:r w:rsidRPr="0045121E">
        <w:rPr>
          <w:rFonts w:ascii="Book Antiqua" w:hAnsi="Book Antiqua"/>
        </w:rPr>
        <w:t>signifikan</w:t>
      </w:r>
      <w:proofErr w:type="spellEnd"/>
      <w:r w:rsidRPr="0045121E">
        <w:rPr>
          <w:rFonts w:ascii="Book Antiqua" w:hAnsi="Book Antiqua"/>
        </w:rPr>
        <w:t xml:space="preserve"> </w:t>
      </w:r>
      <w:proofErr w:type="spellStart"/>
      <w:r w:rsidRPr="0045121E">
        <w:rPr>
          <w:rFonts w:ascii="Book Antiqua" w:hAnsi="Book Antiqua"/>
        </w:rPr>
        <w:t>terhadap</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 xml:space="preserve">. </w:t>
      </w:r>
      <w:proofErr w:type="spellStart"/>
      <w:r w:rsidRPr="0045121E">
        <w:rPr>
          <w:rFonts w:ascii="Book Antiqua" w:hAnsi="Book Antiqua"/>
        </w:rPr>
        <w:t>Penelitian</w:t>
      </w:r>
      <w:proofErr w:type="spellEnd"/>
      <w:r w:rsidRPr="0045121E">
        <w:rPr>
          <w:rFonts w:ascii="Book Antiqua" w:hAnsi="Book Antiqua"/>
        </w:rPr>
        <w:t xml:space="preserve"> </w:t>
      </w:r>
      <w:proofErr w:type="spellStart"/>
      <w:r w:rsidRPr="0045121E">
        <w:rPr>
          <w:rFonts w:ascii="Book Antiqua" w:hAnsi="Book Antiqua"/>
        </w:rPr>
        <w:t>terdahulu</w:t>
      </w:r>
      <w:proofErr w:type="spellEnd"/>
      <w:r w:rsidRPr="0045121E">
        <w:rPr>
          <w:rFonts w:ascii="Book Antiqua" w:hAnsi="Book Antiqua"/>
        </w:rPr>
        <w:t xml:space="preserve"> yang </w:t>
      </w:r>
      <w:proofErr w:type="spellStart"/>
      <w:r w:rsidRPr="0045121E">
        <w:rPr>
          <w:rFonts w:ascii="Book Antiqua" w:hAnsi="Book Antiqua"/>
        </w:rPr>
        <w:t>dilakukan</w:t>
      </w:r>
      <w:proofErr w:type="spellEnd"/>
      <w:r w:rsidRPr="0045121E">
        <w:rPr>
          <w:rFonts w:ascii="Book Antiqua" w:hAnsi="Book Antiqua"/>
        </w:rPr>
        <w:t xml:space="preserve"> oleh </w:t>
      </w:r>
      <w:proofErr w:type="spellStart"/>
      <w:r w:rsidRPr="0045121E">
        <w:rPr>
          <w:rFonts w:ascii="Book Antiqua" w:hAnsi="Book Antiqua"/>
        </w:rPr>
        <w:t>Sidauruk</w:t>
      </w:r>
      <w:proofErr w:type="spellEnd"/>
      <w:r w:rsidRPr="0045121E">
        <w:rPr>
          <w:rFonts w:ascii="Book Antiqua" w:hAnsi="Book Antiqua"/>
        </w:rPr>
        <w:t xml:space="preserve"> (2017) </w:t>
      </w:r>
      <w:proofErr w:type="spellStart"/>
      <w:r w:rsidRPr="0045121E">
        <w:rPr>
          <w:rFonts w:ascii="Book Antiqua" w:hAnsi="Book Antiqua"/>
        </w:rPr>
        <w:t>menunjukkan</w:t>
      </w:r>
      <w:proofErr w:type="spellEnd"/>
      <w:r w:rsidRPr="0045121E">
        <w:rPr>
          <w:rFonts w:ascii="Book Antiqua" w:hAnsi="Book Antiqua"/>
        </w:rPr>
        <w:t xml:space="preserve"> </w:t>
      </w:r>
      <w:r w:rsidRPr="0045121E">
        <w:rPr>
          <w:rFonts w:ascii="Book Antiqua" w:hAnsi="Book Antiqua"/>
          <w:i/>
          <w:iCs/>
        </w:rPr>
        <w:t xml:space="preserve">inventory </w:t>
      </w:r>
      <w:proofErr w:type="spellStart"/>
      <w:r w:rsidRPr="0045121E">
        <w:rPr>
          <w:rFonts w:ascii="Book Antiqua" w:hAnsi="Book Antiqua"/>
          <w:i/>
          <w:iCs/>
        </w:rPr>
        <w:t>turn over</w:t>
      </w:r>
      <w:proofErr w:type="spellEnd"/>
      <w:r w:rsidRPr="0045121E">
        <w:rPr>
          <w:rFonts w:ascii="Book Antiqua" w:hAnsi="Book Antiqua"/>
        </w:rPr>
        <w:t xml:space="preserve"> (ITO) </w:t>
      </w:r>
      <w:proofErr w:type="spellStart"/>
      <w:r w:rsidRPr="0045121E">
        <w:rPr>
          <w:rFonts w:ascii="Book Antiqua" w:hAnsi="Book Antiqua"/>
        </w:rPr>
        <w:t>tidak</w:t>
      </w:r>
      <w:proofErr w:type="spellEnd"/>
      <w:r w:rsidRPr="0045121E">
        <w:rPr>
          <w:rFonts w:ascii="Book Antiqua" w:hAnsi="Book Antiqua"/>
        </w:rPr>
        <w:t xml:space="preserve"> </w:t>
      </w:r>
      <w:proofErr w:type="spellStart"/>
      <w:r w:rsidRPr="0045121E">
        <w:rPr>
          <w:rFonts w:ascii="Book Antiqua" w:hAnsi="Book Antiqua"/>
        </w:rPr>
        <w:t>terdapat</w:t>
      </w:r>
      <w:proofErr w:type="spellEnd"/>
      <w:r w:rsidRPr="0045121E">
        <w:rPr>
          <w:rFonts w:ascii="Book Antiqua" w:hAnsi="Book Antiqua"/>
        </w:rPr>
        <w:t xml:space="preserve"> </w:t>
      </w:r>
      <w:proofErr w:type="spellStart"/>
      <w:r w:rsidRPr="0045121E">
        <w:rPr>
          <w:rFonts w:ascii="Book Antiqua" w:hAnsi="Book Antiqua"/>
        </w:rPr>
        <w:t>perbedaan</w:t>
      </w:r>
      <w:proofErr w:type="spellEnd"/>
      <w:r w:rsidRPr="0045121E">
        <w:rPr>
          <w:rFonts w:ascii="Book Antiqua" w:hAnsi="Book Antiqua"/>
        </w:rPr>
        <w:t xml:space="preserve"> </w:t>
      </w:r>
      <w:proofErr w:type="spellStart"/>
      <w:r w:rsidRPr="0045121E">
        <w:rPr>
          <w:rFonts w:ascii="Book Antiqua" w:hAnsi="Book Antiqua"/>
        </w:rPr>
        <w:t>signifikan</w:t>
      </w:r>
      <w:proofErr w:type="spellEnd"/>
      <w:r w:rsidRPr="0045121E">
        <w:rPr>
          <w:rFonts w:ascii="Book Antiqua" w:hAnsi="Book Antiqua"/>
        </w:rPr>
        <w:t xml:space="preserve"> </w:t>
      </w:r>
      <w:proofErr w:type="spellStart"/>
      <w:r w:rsidRPr="0045121E">
        <w:rPr>
          <w:rFonts w:ascii="Book Antiqua" w:hAnsi="Book Antiqua"/>
        </w:rPr>
        <w:t>antara</w:t>
      </w:r>
      <w:proofErr w:type="spellEnd"/>
      <w:r w:rsidRPr="0045121E">
        <w:rPr>
          <w:rFonts w:ascii="Book Antiqua" w:hAnsi="Book Antiqua"/>
        </w:rPr>
        <w:t xml:space="preserve"> </w:t>
      </w:r>
      <w:proofErr w:type="spellStart"/>
      <w:r w:rsidRPr="0045121E">
        <w:rPr>
          <w:rFonts w:ascii="Book Antiqua" w:hAnsi="Book Antiqua"/>
        </w:rPr>
        <w:t>sebelum</w:t>
      </w:r>
      <w:proofErr w:type="spellEnd"/>
      <w:r w:rsidRPr="0045121E">
        <w:rPr>
          <w:rFonts w:ascii="Book Antiqua" w:hAnsi="Book Antiqua"/>
        </w:rPr>
        <w:t xml:space="preserve"> dan </w:t>
      </w:r>
      <w:proofErr w:type="spellStart"/>
      <w:r w:rsidRPr="0045121E">
        <w:rPr>
          <w:rFonts w:ascii="Book Antiqua" w:hAnsi="Book Antiqua"/>
        </w:rPr>
        <w:t>sesudah</w:t>
      </w:r>
      <w:proofErr w:type="spellEnd"/>
      <w:r w:rsidRPr="0045121E">
        <w:rPr>
          <w:rFonts w:ascii="Book Antiqua" w:hAnsi="Book Antiqua"/>
        </w:rPr>
        <w:t xml:space="preserve"> </w:t>
      </w:r>
      <w:proofErr w:type="spellStart"/>
      <w:r w:rsidRPr="0045121E">
        <w:rPr>
          <w:rFonts w:ascii="Book Antiqua" w:hAnsi="Book Antiqua"/>
        </w:rPr>
        <w:t>akuisisi</w:t>
      </w:r>
      <w:proofErr w:type="spellEnd"/>
      <w:r w:rsidRPr="0045121E">
        <w:rPr>
          <w:rFonts w:ascii="Book Antiqua" w:hAnsi="Book Antiqua"/>
        </w:rPr>
        <w:t xml:space="preserve">. </w:t>
      </w:r>
      <w:proofErr w:type="spellStart"/>
      <w:r w:rsidRPr="0045121E">
        <w:rPr>
          <w:rFonts w:ascii="Book Antiqua" w:hAnsi="Book Antiqua"/>
        </w:rPr>
        <w:t>Sedangkan</w:t>
      </w:r>
      <w:proofErr w:type="spellEnd"/>
      <w:r w:rsidRPr="0045121E">
        <w:rPr>
          <w:rFonts w:ascii="Book Antiqua" w:hAnsi="Book Antiqua"/>
        </w:rPr>
        <w:t xml:space="preserve"> </w:t>
      </w:r>
      <w:proofErr w:type="spellStart"/>
      <w:r w:rsidRPr="0045121E">
        <w:rPr>
          <w:rFonts w:ascii="Book Antiqua" w:hAnsi="Book Antiqua"/>
        </w:rPr>
        <w:t>penelitian</w:t>
      </w:r>
      <w:proofErr w:type="spellEnd"/>
      <w:r w:rsidRPr="0045121E">
        <w:rPr>
          <w:rFonts w:ascii="Book Antiqua" w:hAnsi="Book Antiqua"/>
        </w:rPr>
        <w:t xml:space="preserve"> </w:t>
      </w:r>
      <w:proofErr w:type="spellStart"/>
      <w:r w:rsidRPr="0045121E">
        <w:rPr>
          <w:rFonts w:ascii="Book Antiqua" w:hAnsi="Book Antiqua"/>
        </w:rPr>
        <w:t>terdahulu</w:t>
      </w:r>
      <w:proofErr w:type="spellEnd"/>
      <w:r w:rsidRPr="0045121E">
        <w:rPr>
          <w:rFonts w:ascii="Book Antiqua" w:hAnsi="Book Antiqua"/>
        </w:rPr>
        <w:t xml:space="preserve"> yang </w:t>
      </w:r>
      <w:proofErr w:type="spellStart"/>
      <w:r w:rsidRPr="0045121E">
        <w:rPr>
          <w:rFonts w:ascii="Book Antiqua" w:hAnsi="Book Antiqua"/>
        </w:rPr>
        <w:t>dilakukan</w:t>
      </w:r>
      <w:proofErr w:type="spellEnd"/>
      <w:r w:rsidRPr="0045121E">
        <w:rPr>
          <w:rFonts w:ascii="Book Antiqua" w:hAnsi="Book Antiqua"/>
        </w:rPr>
        <w:t xml:space="preserve"> oleh Marni, et al (2023) </w:t>
      </w:r>
      <w:proofErr w:type="spellStart"/>
      <w:r w:rsidRPr="0045121E">
        <w:rPr>
          <w:rFonts w:ascii="Book Antiqua" w:hAnsi="Book Antiqua"/>
        </w:rPr>
        <w:t>menunjukkan</w:t>
      </w:r>
      <w:proofErr w:type="spellEnd"/>
      <w:r w:rsidRPr="0045121E">
        <w:rPr>
          <w:rFonts w:ascii="Book Antiqua" w:hAnsi="Book Antiqua"/>
        </w:rPr>
        <w:t xml:space="preserve"> </w:t>
      </w:r>
      <w:r w:rsidRPr="0045121E">
        <w:rPr>
          <w:rFonts w:ascii="Book Antiqua" w:hAnsi="Book Antiqua"/>
          <w:i/>
          <w:iCs/>
        </w:rPr>
        <w:t xml:space="preserve">Inventory </w:t>
      </w:r>
      <w:proofErr w:type="spellStart"/>
      <w:r w:rsidRPr="0045121E">
        <w:rPr>
          <w:rFonts w:ascii="Book Antiqua" w:hAnsi="Book Antiqua"/>
          <w:i/>
          <w:iCs/>
        </w:rPr>
        <w:t>turn over</w:t>
      </w:r>
      <w:proofErr w:type="spellEnd"/>
      <w:r w:rsidRPr="0045121E">
        <w:rPr>
          <w:rFonts w:ascii="Book Antiqua" w:hAnsi="Book Antiqua"/>
        </w:rPr>
        <w:t xml:space="preserve"> (ITO) </w:t>
      </w:r>
      <w:proofErr w:type="spellStart"/>
      <w:r w:rsidRPr="0045121E">
        <w:rPr>
          <w:rFonts w:ascii="Book Antiqua" w:hAnsi="Book Antiqua"/>
        </w:rPr>
        <w:t>terdapat</w:t>
      </w:r>
      <w:proofErr w:type="spellEnd"/>
      <w:r w:rsidRPr="0045121E">
        <w:rPr>
          <w:rFonts w:ascii="Book Antiqua" w:hAnsi="Book Antiqua"/>
        </w:rPr>
        <w:t xml:space="preserve"> </w:t>
      </w:r>
      <w:proofErr w:type="spellStart"/>
      <w:r w:rsidRPr="0045121E">
        <w:rPr>
          <w:rFonts w:ascii="Book Antiqua" w:hAnsi="Book Antiqua"/>
        </w:rPr>
        <w:t>perbedaan</w:t>
      </w:r>
      <w:proofErr w:type="spellEnd"/>
      <w:r w:rsidRPr="0045121E">
        <w:rPr>
          <w:rFonts w:ascii="Book Antiqua" w:hAnsi="Book Antiqua"/>
        </w:rPr>
        <w:t xml:space="preserve"> yang </w:t>
      </w:r>
      <w:proofErr w:type="spellStart"/>
      <w:r w:rsidRPr="0045121E">
        <w:rPr>
          <w:rFonts w:ascii="Book Antiqua" w:hAnsi="Book Antiqua"/>
        </w:rPr>
        <w:t>signifikan</w:t>
      </w:r>
      <w:proofErr w:type="spellEnd"/>
      <w:r w:rsidRPr="0045121E">
        <w:rPr>
          <w:rFonts w:ascii="Book Antiqua" w:hAnsi="Book Antiqua"/>
        </w:rPr>
        <w:t xml:space="preserve"> </w:t>
      </w:r>
      <w:proofErr w:type="spellStart"/>
      <w:r w:rsidRPr="0045121E">
        <w:rPr>
          <w:rFonts w:ascii="Book Antiqua" w:hAnsi="Book Antiqua"/>
        </w:rPr>
        <w:t>terhadap</w:t>
      </w:r>
      <w:proofErr w:type="spellEnd"/>
      <w:r w:rsidRPr="0045121E">
        <w:rPr>
          <w:rFonts w:ascii="Book Antiqua" w:hAnsi="Book Antiqua"/>
        </w:rPr>
        <w:t xml:space="preserve"> </w:t>
      </w:r>
      <w:proofErr w:type="spellStart"/>
      <w:r w:rsidRPr="0045121E">
        <w:rPr>
          <w:rFonts w:ascii="Book Antiqua" w:hAnsi="Book Antiqua"/>
        </w:rPr>
        <w:t>akuisisi</w:t>
      </w:r>
      <w:proofErr w:type="spellEnd"/>
      <w:r w:rsidRPr="0045121E">
        <w:rPr>
          <w:rFonts w:ascii="Book Antiqua" w:hAnsi="Book Antiqua"/>
        </w:rPr>
        <w:t>.</w:t>
      </w:r>
    </w:p>
    <w:p w14:paraId="48B3D635" w14:textId="28D91B15" w:rsidR="00E246B7" w:rsidRPr="000F00ED" w:rsidRDefault="00E246B7" w:rsidP="0045121E">
      <w:pPr>
        <w:ind w:firstLine="425"/>
        <w:rPr>
          <w:rFonts w:ascii="Book Antiqua" w:hAnsi="Book Antiqua"/>
          <w:spacing w:val="2"/>
        </w:rPr>
      </w:pPr>
      <w:proofErr w:type="spellStart"/>
      <w:r w:rsidRPr="000F00ED">
        <w:rPr>
          <w:rFonts w:ascii="Book Antiqua" w:hAnsi="Book Antiqua"/>
          <w:spacing w:val="2"/>
        </w:rPr>
        <w:t>Berdasarkan</w:t>
      </w:r>
      <w:proofErr w:type="spellEnd"/>
      <w:r w:rsidRPr="000F00ED">
        <w:rPr>
          <w:rFonts w:ascii="Book Antiqua" w:hAnsi="Book Antiqua"/>
          <w:spacing w:val="2"/>
        </w:rPr>
        <w:t xml:space="preserve"> </w:t>
      </w:r>
      <w:proofErr w:type="spellStart"/>
      <w:r w:rsidRPr="000F00ED">
        <w:rPr>
          <w:rFonts w:ascii="Book Antiqua" w:hAnsi="Book Antiqua"/>
          <w:spacing w:val="2"/>
        </w:rPr>
        <w:t>latar</w:t>
      </w:r>
      <w:proofErr w:type="spellEnd"/>
      <w:r w:rsidRPr="000F00ED">
        <w:rPr>
          <w:rFonts w:ascii="Book Antiqua" w:hAnsi="Book Antiqua"/>
          <w:spacing w:val="2"/>
        </w:rPr>
        <w:t xml:space="preserve"> </w:t>
      </w:r>
      <w:proofErr w:type="spellStart"/>
      <w:r w:rsidRPr="000F00ED">
        <w:rPr>
          <w:rFonts w:ascii="Book Antiqua" w:hAnsi="Book Antiqua"/>
          <w:spacing w:val="2"/>
        </w:rPr>
        <w:t>belakang</w:t>
      </w:r>
      <w:proofErr w:type="spellEnd"/>
      <w:r w:rsidRPr="000F00ED">
        <w:rPr>
          <w:rFonts w:ascii="Book Antiqua" w:hAnsi="Book Antiqua"/>
          <w:spacing w:val="2"/>
        </w:rPr>
        <w:t xml:space="preserve"> yang </w:t>
      </w:r>
      <w:proofErr w:type="spellStart"/>
      <w:r w:rsidRPr="000F00ED">
        <w:rPr>
          <w:rFonts w:ascii="Book Antiqua" w:hAnsi="Book Antiqua"/>
          <w:spacing w:val="2"/>
        </w:rPr>
        <w:t>telah</w:t>
      </w:r>
      <w:proofErr w:type="spellEnd"/>
      <w:r w:rsidRPr="000F00ED">
        <w:rPr>
          <w:rFonts w:ascii="Book Antiqua" w:hAnsi="Book Antiqua"/>
          <w:spacing w:val="2"/>
        </w:rPr>
        <w:t xml:space="preserve"> </w:t>
      </w:r>
      <w:proofErr w:type="spellStart"/>
      <w:r w:rsidRPr="000F00ED">
        <w:rPr>
          <w:rFonts w:ascii="Book Antiqua" w:hAnsi="Book Antiqua"/>
          <w:spacing w:val="2"/>
        </w:rPr>
        <w:t>dikemukakan</w:t>
      </w:r>
      <w:proofErr w:type="spellEnd"/>
      <w:r w:rsidRPr="000F00ED">
        <w:rPr>
          <w:rFonts w:ascii="Book Antiqua" w:hAnsi="Book Antiqua"/>
          <w:spacing w:val="2"/>
        </w:rPr>
        <w:t xml:space="preserve">, </w:t>
      </w:r>
      <w:proofErr w:type="spellStart"/>
      <w:r w:rsidRPr="000F00ED">
        <w:rPr>
          <w:rFonts w:ascii="Book Antiqua" w:hAnsi="Book Antiqua"/>
          <w:spacing w:val="2"/>
        </w:rPr>
        <w:t>maka</w:t>
      </w:r>
      <w:proofErr w:type="spellEnd"/>
      <w:r w:rsidRPr="000F00ED">
        <w:rPr>
          <w:rFonts w:ascii="Book Antiqua" w:hAnsi="Book Antiqua"/>
          <w:spacing w:val="2"/>
        </w:rPr>
        <w:t xml:space="preserve"> </w:t>
      </w:r>
      <w:proofErr w:type="spellStart"/>
      <w:r w:rsidRPr="000F00ED">
        <w:rPr>
          <w:rFonts w:ascii="Book Antiqua" w:hAnsi="Book Antiqua"/>
          <w:spacing w:val="2"/>
        </w:rPr>
        <w:t>rumusan</w:t>
      </w:r>
      <w:proofErr w:type="spellEnd"/>
      <w:r w:rsidRPr="000F00ED">
        <w:rPr>
          <w:rFonts w:ascii="Book Antiqua" w:hAnsi="Book Antiqua"/>
          <w:spacing w:val="2"/>
        </w:rPr>
        <w:t xml:space="preserve"> </w:t>
      </w:r>
      <w:proofErr w:type="spellStart"/>
      <w:r w:rsidRPr="000F00ED">
        <w:rPr>
          <w:rFonts w:ascii="Book Antiqua" w:hAnsi="Book Antiqua"/>
          <w:spacing w:val="2"/>
        </w:rPr>
        <w:t>masalah</w:t>
      </w:r>
      <w:proofErr w:type="spellEnd"/>
      <w:r w:rsidRPr="000F00ED">
        <w:rPr>
          <w:rFonts w:ascii="Book Antiqua" w:hAnsi="Book Antiqua"/>
          <w:spacing w:val="2"/>
        </w:rPr>
        <w:t xml:space="preserve"> pada </w:t>
      </w:r>
      <w:proofErr w:type="spellStart"/>
      <w:r w:rsidRPr="000F00ED">
        <w:rPr>
          <w:rFonts w:ascii="Book Antiqua" w:hAnsi="Book Antiqua"/>
          <w:spacing w:val="2"/>
        </w:rPr>
        <w:t>penelitian</w:t>
      </w:r>
      <w:proofErr w:type="spellEnd"/>
      <w:r w:rsidRPr="000F00ED">
        <w:rPr>
          <w:rFonts w:ascii="Book Antiqua" w:hAnsi="Book Antiqua"/>
          <w:spacing w:val="2"/>
        </w:rPr>
        <w:t xml:space="preserve"> </w:t>
      </w:r>
      <w:proofErr w:type="spellStart"/>
      <w:r w:rsidRPr="000F00ED">
        <w:rPr>
          <w:rFonts w:ascii="Book Antiqua" w:hAnsi="Book Antiqua"/>
          <w:spacing w:val="2"/>
        </w:rPr>
        <w:t>ini</w:t>
      </w:r>
      <w:proofErr w:type="spellEnd"/>
      <w:r w:rsidRPr="000F00ED">
        <w:rPr>
          <w:rFonts w:ascii="Book Antiqua" w:hAnsi="Book Antiqua"/>
          <w:spacing w:val="2"/>
        </w:rPr>
        <w:t xml:space="preserve"> </w:t>
      </w:r>
      <w:proofErr w:type="spellStart"/>
      <w:r w:rsidRPr="000F00ED">
        <w:rPr>
          <w:rFonts w:ascii="Book Antiqua" w:hAnsi="Book Antiqua"/>
          <w:spacing w:val="2"/>
        </w:rPr>
        <w:t>adalah</w:t>
      </w:r>
      <w:proofErr w:type="spellEnd"/>
      <w:r w:rsidRPr="000F00ED">
        <w:rPr>
          <w:rFonts w:ascii="Book Antiqua" w:hAnsi="Book Antiqua"/>
          <w:spacing w:val="2"/>
        </w:rPr>
        <w:t xml:space="preserve">: (1) </w:t>
      </w:r>
      <w:proofErr w:type="spellStart"/>
      <w:r w:rsidRPr="000F00ED">
        <w:rPr>
          <w:rFonts w:ascii="Book Antiqua" w:hAnsi="Book Antiqua"/>
          <w:spacing w:val="2"/>
        </w:rPr>
        <w:t>Apakah</w:t>
      </w:r>
      <w:proofErr w:type="spellEnd"/>
      <w:r w:rsidRPr="000F00ED">
        <w:rPr>
          <w:rFonts w:ascii="Book Antiqua" w:hAnsi="Book Antiqua"/>
          <w:spacing w:val="2"/>
        </w:rPr>
        <w:t xml:space="preserve"> </w:t>
      </w:r>
      <w:proofErr w:type="spellStart"/>
      <w:r w:rsidRPr="000F00ED">
        <w:rPr>
          <w:rFonts w:ascii="Book Antiqua" w:hAnsi="Book Antiqua"/>
          <w:spacing w:val="2"/>
        </w:rPr>
        <w:t>terdapat</w:t>
      </w:r>
      <w:proofErr w:type="spellEnd"/>
      <w:r w:rsidRPr="000F00ED">
        <w:rPr>
          <w:rFonts w:ascii="Book Antiqua" w:hAnsi="Book Antiqua"/>
          <w:spacing w:val="2"/>
        </w:rPr>
        <w:t xml:space="preserve"> </w:t>
      </w:r>
      <w:proofErr w:type="spellStart"/>
      <w:r w:rsidRPr="000F00ED">
        <w:rPr>
          <w:rFonts w:ascii="Book Antiqua" w:hAnsi="Book Antiqua"/>
          <w:spacing w:val="2"/>
        </w:rPr>
        <w:t>perbedaan</w:t>
      </w:r>
      <w:proofErr w:type="spellEnd"/>
      <w:r w:rsidRPr="000F00ED">
        <w:rPr>
          <w:rFonts w:ascii="Book Antiqua" w:hAnsi="Book Antiqua"/>
          <w:spacing w:val="2"/>
        </w:rPr>
        <w:t xml:space="preserve"> </w:t>
      </w:r>
      <w:proofErr w:type="spellStart"/>
      <w:r w:rsidRPr="000F00ED">
        <w:rPr>
          <w:rFonts w:ascii="Book Antiqua" w:hAnsi="Book Antiqua"/>
          <w:spacing w:val="2"/>
        </w:rPr>
        <w:t>kinerja</w:t>
      </w:r>
      <w:proofErr w:type="spellEnd"/>
      <w:r w:rsidRPr="000F00ED">
        <w:rPr>
          <w:rFonts w:ascii="Book Antiqua" w:hAnsi="Book Antiqua"/>
          <w:spacing w:val="2"/>
        </w:rPr>
        <w:t xml:space="preserve"> </w:t>
      </w:r>
      <w:proofErr w:type="spellStart"/>
      <w:r w:rsidRPr="000F00ED">
        <w:rPr>
          <w:rFonts w:ascii="Book Antiqua" w:hAnsi="Book Antiqua"/>
          <w:spacing w:val="2"/>
        </w:rPr>
        <w:t>keuangan</w:t>
      </w:r>
      <w:proofErr w:type="spellEnd"/>
      <w:r w:rsidRPr="000F00ED">
        <w:rPr>
          <w:rFonts w:ascii="Book Antiqua" w:hAnsi="Book Antiqua"/>
          <w:spacing w:val="2"/>
        </w:rPr>
        <w:t xml:space="preserve"> </w:t>
      </w:r>
      <w:proofErr w:type="spellStart"/>
      <w:r w:rsidRPr="000F00ED">
        <w:rPr>
          <w:rFonts w:ascii="Book Antiqua" w:hAnsi="Book Antiqua"/>
          <w:spacing w:val="2"/>
        </w:rPr>
        <w:t>sebelum</w:t>
      </w:r>
      <w:proofErr w:type="spellEnd"/>
      <w:r w:rsidRPr="000F00ED">
        <w:rPr>
          <w:rFonts w:ascii="Book Antiqua" w:hAnsi="Book Antiqua"/>
          <w:spacing w:val="2"/>
        </w:rPr>
        <w:t xml:space="preserve"> dan </w:t>
      </w:r>
      <w:proofErr w:type="spellStart"/>
      <w:r w:rsidRPr="000F00ED">
        <w:rPr>
          <w:rFonts w:ascii="Book Antiqua" w:hAnsi="Book Antiqua"/>
          <w:spacing w:val="2"/>
        </w:rPr>
        <w:t>sesudah</w:t>
      </w:r>
      <w:proofErr w:type="spellEnd"/>
      <w:r w:rsidRPr="000F00ED">
        <w:rPr>
          <w:rFonts w:ascii="Book Antiqua" w:hAnsi="Book Antiqua"/>
          <w:spacing w:val="2"/>
        </w:rPr>
        <w:t xml:space="preserve"> </w:t>
      </w:r>
      <w:r w:rsidRPr="000F00ED">
        <w:rPr>
          <w:rFonts w:ascii="Book Antiqua" w:hAnsi="Book Antiqua"/>
          <w:i/>
          <w:iCs/>
          <w:spacing w:val="2"/>
        </w:rPr>
        <w:t>merger</w:t>
      </w:r>
      <w:r w:rsidRPr="000F00ED">
        <w:rPr>
          <w:rFonts w:ascii="Book Antiqua" w:hAnsi="Book Antiqua"/>
          <w:spacing w:val="2"/>
        </w:rPr>
        <w:t xml:space="preserve"> pada PT Darya Varia </w:t>
      </w:r>
      <w:proofErr w:type="spellStart"/>
      <w:r w:rsidRPr="000F00ED">
        <w:rPr>
          <w:rFonts w:ascii="Book Antiqua" w:hAnsi="Book Antiqua"/>
          <w:spacing w:val="2"/>
        </w:rPr>
        <w:t>Laboratoria</w:t>
      </w:r>
      <w:proofErr w:type="spellEnd"/>
      <w:r w:rsidRPr="000F00ED">
        <w:rPr>
          <w:rFonts w:ascii="Book Antiqua" w:hAnsi="Book Antiqua"/>
          <w:spacing w:val="2"/>
        </w:rPr>
        <w:t xml:space="preserve"> </w:t>
      </w:r>
      <w:proofErr w:type="spellStart"/>
      <w:r w:rsidRPr="000F00ED">
        <w:rPr>
          <w:rFonts w:ascii="Book Antiqua" w:hAnsi="Book Antiqua"/>
          <w:spacing w:val="2"/>
        </w:rPr>
        <w:t>Tbk</w:t>
      </w:r>
      <w:proofErr w:type="spellEnd"/>
      <w:r w:rsidRPr="000F00ED">
        <w:rPr>
          <w:rFonts w:ascii="Book Antiqua" w:hAnsi="Book Antiqua"/>
          <w:spacing w:val="2"/>
        </w:rPr>
        <w:t xml:space="preserve"> </w:t>
      </w:r>
      <w:proofErr w:type="spellStart"/>
      <w:r w:rsidRPr="000F00ED">
        <w:rPr>
          <w:rFonts w:ascii="Book Antiqua" w:hAnsi="Book Antiqua"/>
          <w:spacing w:val="2"/>
        </w:rPr>
        <w:t>berdasarkan</w:t>
      </w:r>
      <w:proofErr w:type="spellEnd"/>
      <w:r w:rsidRPr="000F00ED">
        <w:rPr>
          <w:rFonts w:ascii="Book Antiqua" w:hAnsi="Book Antiqua"/>
          <w:spacing w:val="2"/>
        </w:rPr>
        <w:t xml:space="preserve"> </w:t>
      </w:r>
      <w:r w:rsidRPr="000F00ED">
        <w:rPr>
          <w:rFonts w:ascii="Book Antiqua" w:hAnsi="Book Antiqua"/>
          <w:i/>
          <w:iCs/>
          <w:spacing w:val="2"/>
        </w:rPr>
        <w:t>current ratio</w:t>
      </w:r>
      <w:r w:rsidRPr="000F00ED">
        <w:rPr>
          <w:rFonts w:ascii="Book Antiqua" w:hAnsi="Book Antiqua"/>
          <w:spacing w:val="2"/>
        </w:rPr>
        <w:t xml:space="preserve"> (CR)? (2) </w:t>
      </w:r>
      <w:proofErr w:type="spellStart"/>
      <w:r w:rsidRPr="000F00ED">
        <w:rPr>
          <w:rFonts w:ascii="Book Antiqua" w:hAnsi="Book Antiqua"/>
          <w:spacing w:val="2"/>
        </w:rPr>
        <w:t>Apakah</w:t>
      </w:r>
      <w:proofErr w:type="spellEnd"/>
      <w:r w:rsidRPr="000F00ED">
        <w:rPr>
          <w:rFonts w:ascii="Book Antiqua" w:hAnsi="Book Antiqua"/>
          <w:spacing w:val="2"/>
        </w:rPr>
        <w:t xml:space="preserve"> </w:t>
      </w:r>
      <w:proofErr w:type="spellStart"/>
      <w:r w:rsidRPr="000F00ED">
        <w:rPr>
          <w:rFonts w:ascii="Book Antiqua" w:hAnsi="Book Antiqua"/>
          <w:spacing w:val="2"/>
        </w:rPr>
        <w:t>terdapat</w:t>
      </w:r>
      <w:proofErr w:type="spellEnd"/>
      <w:r w:rsidRPr="000F00ED">
        <w:rPr>
          <w:rFonts w:ascii="Book Antiqua" w:hAnsi="Book Antiqua"/>
          <w:spacing w:val="2"/>
        </w:rPr>
        <w:t xml:space="preserve"> </w:t>
      </w:r>
      <w:proofErr w:type="spellStart"/>
      <w:r w:rsidRPr="000F00ED">
        <w:rPr>
          <w:rFonts w:ascii="Book Antiqua" w:hAnsi="Book Antiqua"/>
          <w:spacing w:val="2"/>
        </w:rPr>
        <w:t>perbedaan</w:t>
      </w:r>
      <w:proofErr w:type="spellEnd"/>
      <w:r w:rsidRPr="000F00ED">
        <w:rPr>
          <w:rFonts w:ascii="Book Antiqua" w:hAnsi="Book Antiqua"/>
          <w:spacing w:val="2"/>
        </w:rPr>
        <w:t xml:space="preserve"> </w:t>
      </w:r>
      <w:proofErr w:type="spellStart"/>
      <w:r w:rsidRPr="000F00ED">
        <w:rPr>
          <w:rFonts w:ascii="Book Antiqua" w:hAnsi="Book Antiqua"/>
          <w:spacing w:val="2"/>
        </w:rPr>
        <w:t>kinerja</w:t>
      </w:r>
      <w:proofErr w:type="spellEnd"/>
      <w:r w:rsidRPr="000F00ED">
        <w:rPr>
          <w:rFonts w:ascii="Book Antiqua" w:hAnsi="Book Antiqua"/>
          <w:spacing w:val="2"/>
        </w:rPr>
        <w:t xml:space="preserve"> </w:t>
      </w:r>
      <w:proofErr w:type="spellStart"/>
      <w:r w:rsidRPr="000F00ED">
        <w:rPr>
          <w:rFonts w:ascii="Book Antiqua" w:hAnsi="Book Antiqua"/>
          <w:spacing w:val="2"/>
        </w:rPr>
        <w:t>keuangan</w:t>
      </w:r>
      <w:proofErr w:type="spellEnd"/>
      <w:r w:rsidRPr="000F00ED">
        <w:rPr>
          <w:rFonts w:ascii="Book Antiqua" w:hAnsi="Book Antiqua"/>
          <w:spacing w:val="2"/>
        </w:rPr>
        <w:t xml:space="preserve"> </w:t>
      </w:r>
      <w:proofErr w:type="spellStart"/>
      <w:r w:rsidRPr="000F00ED">
        <w:rPr>
          <w:rFonts w:ascii="Book Antiqua" w:hAnsi="Book Antiqua"/>
          <w:spacing w:val="2"/>
        </w:rPr>
        <w:t>sebelum</w:t>
      </w:r>
      <w:proofErr w:type="spellEnd"/>
      <w:r w:rsidRPr="000F00ED">
        <w:rPr>
          <w:rFonts w:ascii="Book Antiqua" w:hAnsi="Book Antiqua"/>
          <w:spacing w:val="2"/>
        </w:rPr>
        <w:t xml:space="preserve"> dan </w:t>
      </w:r>
      <w:proofErr w:type="spellStart"/>
      <w:r w:rsidRPr="000F00ED">
        <w:rPr>
          <w:rFonts w:ascii="Book Antiqua" w:hAnsi="Book Antiqua"/>
          <w:spacing w:val="2"/>
        </w:rPr>
        <w:t>sesudah</w:t>
      </w:r>
      <w:proofErr w:type="spellEnd"/>
      <w:r w:rsidRPr="000F00ED">
        <w:rPr>
          <w:rFonts w:ascii="Book Antiqua" w:hAnsi="Book Antiqua"/>
          <w:spacing w:val="2"/>
        </w:rPr>
        <w:t xml:space="preserve"> </w:t>
      </w:r>
      <w:r w:rsidRPr="000F00ED">
        <w:rPr>
          <w:rFonts w:ascii="Book Antiqua" w:hAnsi="Book Antiqua"/>
          <w:i/>
          <w:iCs/>
          <w:spacing w:val="2"/>
        </w:rPr>
        <w:t>merger</w:t>
      </w:r>
      <w:r w:rsidRPr="000F00ED">
        <w:rPr>
          <w:rFonts w:ascii="Book Antiqua" w:hAnsi="Book Antiqua"/>
          <w:spacing w:val="2"/>
        </w:rPr>
        <w:t xml:space="preserve"> pada PT Darya Varia </w:t>
      </w:r>
      <w:proofErr w:type="spellStart"/>
      <w:r w:rsidRPr="000F00ED">
        <w:rPr>
          <w:rFonts w:ascii="Book Antiqua" w:hAnsi="Book Antiqua"/>
          <w:spacing w:val="2"/>
        </w:rPr>
        <w:t>Laboratoria</w:t>
      </w:r>
      <w:proofErr w:type="spellEnd"/>
      <w:r w:rsidRPr="000F00ED">
        <w:rPr>
          <w:rFonts w:ascii="Book Antiqua" w:hAnsi="Book Antiqua"/>
          <w:spacing w:val="2"/>
        </w:rPr>
        <w:t xml:space="preserve"> </w:t>
      </w:r>
      <w:proofErr w:type="spellStart"/>
      <w:r w:rsidRPr="000F00ED">
        <w:rPr>
          <w:rFonts w:ascii="Book Antiqua" w:hAnsi="Book Antiqua"/>
          <w:spacing w:val="2"/>
        </w:rPr>
        <w:t>Tbk</w:t>
      </w:r>
      <w:proofErr w:type="spellEnd"/>
      <w:r w:rsidRPr="000F00ED">
        <w:rPr>
          <w:rFonts w:ascii="Book Antiqua" w:hAnsi="Book Antiqua"/>
          <w:spacing w:val="2"/>
        </w:rPr>
        <w:t xml:space="preserve"> </w:t>
      </w:r>
      <w:proofErr w:type="spellStart"/>
      <w:r w:rsidRPr="000F00ED">
        <w:rPr>
          <w:rFonts w:ascii="Book Antiqua" w:hAnsi="Book Antiqua"/>
          <w:spacing w:val="2"/>
        </w:rPr>
        <w:t>berdasarkan</w:t>
      </w:r>
      <w:proofErr w:type="spellEnd"/>
      <w:r w:rsidRPr="000F00ED">
        <w:rPr>
          <w:rFonts w:ascii="Book Antiqua" w:hAnsi="Book Antiqua"/>
          <w:spacing w:val="2"/>
        </w:rPr>
        <w:t xml:space="preserve"> </w:t>
      </w:r>
      <w:r w:rsidRPr="000F00ED">
        <w:rPr>
          <w:rFonts w:ascii="Book Antiqua" w:hAnsi="Book Antiqua"/>
          <w:i/>
          <w:iCs/>
          <w:spacing w:val="2"/>
        </w:rPr>
        <w:t>quick ratio</w:t>
      </w:r>
      <w:r w:rsidRPr="000F00ED">
        <w:rPr>
          <w:rFonts w:ascii="Book Antiqua" w:hAnsi="Book Antiqua"/>
          <w:spacing w:val="2"/>
        </w:rPr>
        <w:t xml:space="preserve"> (QR)? (3) </w:t>
      </w:r>
      <w:proofErr w:type="spellStart"/>
      <w:r w:rsidRPr="000F00ED">
        <w:rPr>
          <w:rFonts w:ascii="Book Antiqua" w:hAnsi="Book Antiqua"/>
          <w:spacing w:val="2"/>
        </w:rPr>
        <w:t>Apakah</w:t>
      </w:r>
      <w:proofErr w:type="spellEnd"/>
      <w:r w:rsidRPr="000F00ED">
        <w:rPr>
          <w:rFonts w:ascii="Book Antiqua" w:hAnsi="Book Antiqua"/>
          <w:spacing w:val="2"/>
        </w:rPr>
        <w:t xml:space="preserve"> </w:t>
      </w:r>
      <w:proofErr w:type="spellStart"/>
      <w:r w:rsidRPr="000F00ED">
        <w:rPr>
          <w:rFonts w:ascii="Book Antiqua" w:hAnsi="Book Antiqua"/>
          <w:spacing w:val="2"/>
        </w:rPr>
        <w:t>terdapat</w:t>
      </w:r>
      <w:proofErr w:type="spellEnd"/>
      <w:r w:rsidRPr="000F00ED">
        <w:rPr>
          <w:rFonts w:ascii="Book Antiqua" w:hAnsi="Book Antiqua"/>
          <w:spacing w:val="2"/>
        </w:rPr>
        <w:t xml:space="preserve"> </w:t>
      </w:r>
      <w:proofErr w:type="spellStart"/>
      <w:r w:rsidRPr="000F00ED">
        <w:rPr>
          <w:rFonts w:ascii="Book Antiqua" w:hAnsi="Book Antiqua"/>
          <w:spacing w:val="2"/>
        </w:rPr>
        <w:t>perbedaan</w:t>
      </w:r>
      <w:proofErr w:type="spellEnd"/>
      <w:r w:rsidRPr="000F00ED">
        <w:rPr>
          <w:rFonts w:ascii="Book Antiqua" w:hAnsi="Book Antiqua"/>
          <w:spacing w:val="2"/>
        </w:rPr>
        <w:t xml:space="preserve"> </w:t>
      </w:r>
      <w:proofErr w:type="spellStart"/>
      <w:r w:rsidRPr="000F00ED">
        <w:rPr>
          <w:rFonts w:ascii="Book Antiqua" w:hAnsi="Book Antiqua"/>
          <w:spacing w:val="2"/>
        </w:rPr>
        <w:t>kinerja</w:t>
      </w:r>
      <w:proofErr w:type="spellEnd"/>
      <w:r w:rsidRPr="000F00ED">
        <w:rPr>
          <w:rFonts w:ascii="Book Antiqua" w:hAnsi="Book Antiqua"/>
          <w:spacing w:val="2"/>
        </w:rPr>
        <w:t xml:space="preserve"> </w:t>
      </w:r>
      <w:proofErr w:type="spellStart"/>
      <w:r w:rsidRPr="000F00ED">
        <w:rPr>
          <w:rFonts w:ascii="Book Antiqua" w:hAnsi="Book Antiqua"/>
          <w:spacing w:val="2"/>
        </w:rPr>
        <w:t>keuangan</w:t>
      </w:r>
      <w:proofErr w:type="spellEnd"/>
      <w:r w:rsidRPr="000F00ED">
        <w:rPr>
          <w:rFonts w:ascii="Book Antiqua" w:hAnsi="Book Antiqua"/>
          <w:spacing w:val="2"/>
        </w:rPr>
        <w:t xml:space="preserve"> </w:t>
      </w:r>
      <w:proofErr w:type="spellStart"/>
      <w:r w:rsidRPr="000F00ED">
        <w:rPr>
          <w:rFonts w:ascii="Book Antiqua" w:hAnsi="Book Antiqua"/>
          <w:spacing w:val="2"/>
        </w:rPr>
        <w:t>sebelum</w:t>
      </w:r>
      <w:proofErr w:type="spellEnd"/>
      <w:r w:rsidRPr="000F00ED">
        <w:rPr>
          <w:rFonts w:ascii="Book Antiqua" w:hAnsi="Book Antiqua"/>
          <w:spacing w:val="2"/>
        </w:rPr>
        <w:t xml:space="preserve"> dan </w:t>
      </w:r>
      <w:proofErr w:type="spellStart"/>
      <w:r w:rsidRPr="000F00ED">
        <w:rPr>
          <w:rFonts w:ascii="Book Antiqua" w:hAnsi="Book Antiqua"/>
          <w:spacing w:val="2"/>
        </w:rPr>
        <w:t>sesudah</w:t>
      </w:r>
      <w:proofErr w:type="spellEnd"/>
      <w:r w:rsidRPr="000F00ED">
        <w:rPr>
          <w:rFonts w:ascii="Book Antiqua" w:hAnsi="Book Antiqua"/>
          <w:spacing w:val="2"/>
        </w:rPr>
        <w:t xml:space="preserve"> </w:t>
      </w:r>
      <w:r w:rsidRPr="000F00ED">
        <w:rPr>
          <w:rFonts w:ascii="Book Antiqua" w:hAnsi="Book Antiqua"/>
          <w:i/>
          <w:iCs/>
          <w:spacing w:val="2"/>
        </w:rPr>
        <w:t>merger</w:t>
      </w:r>
      <w:r w:rsidRPr="000F00ED">
        <w:rPr>
          <w:rFonts w:ascii="Book Antiqua" w:hAnsi="Book Antiqua"/>
          <w:spacing w:val="2"/>
        </w:rPr>
        <w:t xml:space="preserve"> pada PT Darya Varia </w:t>
      </w:r>
      <w:proofErr w:type="spellStart"/>
      <w:r w:rsidRPr="000F00ED">
        <w:rPr>
          <w:rFonts w:ascii="Book Antiqua" w:hAnsi="Book Antiqua"/>
          <w:spacing w:val="2"/>
        </w:rPr>
        <w:t>Laboratoria</w:t>
      </w:r>
      <w:proofErr w:type="spellEnd"/>
      <w:r w:rsidRPr="000F00ED">
        <w:rPr>
          <w:rFonts w:ascii="Book Antiqua" w:hAnsi="Book Antiqua"/>
          <w:spacing w:val="2"/>
        </w:rPr>
        <w:t xml:space="preserve"> </w:t>
      </w:r>
      <w:proofErr w:type="spellStart"/>
      <w:r w:rsidRPr="000F00ED">
        <w:rPr>
          <w:rFonts w:ascii="Book Antiqua" w:hAnsi="Book Antiqua"/>
          <w:spacing w:val="2"/>
        </w:rPr>
        <w:t>Tbk</w:t>
      </w:r>
      <w:proofErr w:type="spellEnd"/>
      <w:r w:rsidRPr="000F00ED">
        <w:rPr>
          <w:rFonts w:ascii="Book Antiqua" w:hAnsi="Book Antiqua"/>
          <w:spacing w:val="2"/>
        </w:rPr>
        <w:t xml:space="preserve"> </w:t>
      </w:r>
      <w:proofErr w:type="spellStart"/>
      <w:r w:rsidRPr="000F00ED">
        <w:rPr>
          <w:rFonts w:ascii="Book Antiqua" w:hAnsi="Book Antiqua"/>
          <w:spacing w:val="2"/>
        </w:rPr>
        <w:t>berdasarkan</w:t>
      </w:r>
      <w:proofErr w:type="spellEnd"/>
      <w:r w:rsidRPr="000F00ED">
        <w:rPr>
          <w:rFonts w:ascii="Book Antiqua" w:hAnsi="Book Antiqua"/>
          <w:spacing w:val="2"/>
        </w:rPr>
        <w:t xml:space="preserve"> </w:t>
      </w:r>
      <w:r w:rsidRPr="000F00ED">
        <w:rPr>
          <w:rFonts w:ascii="Book Antiqua" w:hAnsi="Book Antiqua"/>
          <w:i/>
          <w:iCs/>
          <w:spacing w:val="2"/>
        </w:rPr>
        <w:t>return on assets</w:t>
      </w:r>
      <w:r w:rsidRPr="000F00ED">
        <w:rPr>
          <w:rFonts w:ascii="Book Antiqua" w:hAnsi="Book Antiqua"/>
          <w:spacing w:val="2"/>
        </w:rPr>
        <w:t xml:space="preserve"> (ROA)? (4) </w:t>
      </w:r>
      <w:proofErr w:type="spellStart"/>
      <w:r w:rsidRPr="000F00ED">
        <w:rPr>
          <w:rFonts w:ascii="Book Antiqua" w:hAnsi="Book Antiqua"/>
          <w:spacing w:val="2"/>
        </w:rPr>
        <w:t>Apakah</w:t>
      </w:r>
      <w:proofErr w:type="spellEnd"/>
      <w:r w:rsidRPr="000F00ED">
        <w:rPr>
          <w:rFonts w:ascii="Book Antiqua" w:hAnsi="Book Antiqua"/>
          <w:spacing w:val="2"/>
        </w:rPr>
        <w:t xml:space="preserve"> </w:t>
      </w:r>
      <w:proofErr w:type="spellStart"/>
      <w:r w:rsidRPr="000F00ED">
        <w:rPr>
          <w:rFonts w:ascii="Book Antiqua" w:hAnsi="Book Antiqua"/>
          <w:spacing w:val="2"/>
        </w:rPr>
        <w:t>terdapat</w:t>
      </w:r>
      <w:proofErr w:type="spellEnd"/>
      <w:r w:rsidRPr="000F00ED">
        <w:rPr>
          <w:rFonts w:ascii="Book Antiqua" w:hAnsi="Book Antiqua"/>
          <w:spacing w:val="2"/>
        </w:rPr>
        <w:t xml:space="preserve"> </w:t>
      </w:r>
      <w:proofErr w:type="spellStart"/>
      <w:r w:rsidRPr="000F00ED">
        <w:rPr>
          <w:rFonts w:ascii="Book Antiqua" w:hAnsi="Book Antiqua"/>
          <w:spacing w:val="2"/>
        </w:rPr>
        <w:t>perbedaan</w:t>
      </w:r>
      <w:proofErr w:type="spellEnd"/>
      <w:r w:rsidRPr="000F00ED">
        <w:rPr>
          <w:rFonts w:ascii="Book Antiqua" w:hAnsi="Book Antiqua"/>
          <w:spacing w:val="2"/>
        </w:rPr>
        <w:t xml:space="preserve"> </w:t>
      </w:r>
      <w:proofErr w:type="spellStart"/>
      <w:r w:rsidRPr="000F00ED">
        <w:rPr>
          <w:rFonts w:ascii="Book Antiqua" w:hAnsi="Book Antiqua"/>
          <w:spacing w:val="2"/>
        </w:rPr>
        <w:t>kinerja</w:t>
      </w:r>
      <w:proofErr w:type="spellEnd"/>
      <w:r w:rsidRPr="000F00ED">
        <w:rPr>
          <w:rFonts w:ascii="Book Antiqua" w:hAnsi="Book Antiqua"/>
          <w:spacing w:val="2"/>
        </w:rPr>
        <w:t xml:space="preserve"> </w:t>
      </w:r>
      <w:proofErr w:type="spellStart"/>
      <w:r w:rsidRPr="000F00ED">
        <w:rPr>
          <w:rFonts w:ascii="Book Antiqua" w:hAnsi="Book Antiqua"/>
          <w:spacing w:val="2"/>
        </w:rPr>
        <w:t>keuangan</w:t>
      </w:r>
      <w:proofErr w:type="spellEnd"/>
      <w:r w:rsidRPr="000F00ED">
        <w:rPr>
          <w:rFonts w:ascii="Book Antiqua" w:hAnsi="Book Antiqua"/>
          <w:spacing w:val="2"/>
        </w:rPr>
        <w:t xml:space="preserve"> </w:t>
      </w:r>
      <w:proofErr w:type="spellStart"/>
      <w:r w:rsidRPr="000F00ED">
        <w:rPr>
          <w:rFonts w:ascii="Book Antiqua" w:hAnsi="Book Antiqua"/>
          <w:spacing w:val="2"/>
        </w:rPr>
        <w:t>sebelum</w:t>
      </w:r>
      <w:proofErr w:type="spellEnd"/>
      <w:r w:rsidRPr="000F00ED">
        <w:rPr>
          <w:rFonts w:ascii="Book Antiqua" w:hAnsi="Book Antiqua"/>
          <w:spacing w:val="2"/>
        </w:rPr>
        <w:t xml:space="preserve"> dan </w:t>
      </w:r>
      <w:proofErr w:type="spellStart"/>
      <w:r w:rsidRPr="000F00ED">
        <w:rPr>
          <w:rFonts w:ascii="Book Antiqua" w:hAnsi="Book Antiqua"/>
          <w:spacing w:val="2"/>
        </w:rPr>
        <w:t>sesudah</w:t>
      </w:r>
      <w:proofErr w:type="spellEnd"/>
      <w:r w:rsidRPr="000F00ED">
        <w:rPr>
          <w:rFonts w:ascii="Book Antiqua" w:hAnsi="Book Antiqua"/>
          <w:spacing w:val="2"/>
        </w:rPr>
        <w:t xml:space="preserve"> </w:t>
      </w:r>
      <w:r w:rsidRPr="000F00ED">
        <w:rPr>
          <w:rFonts w:ascii="Book Antiqua" w:hAnsi="Book Antiqua"/>
          <w:i/>
          <w:iCs/>
          <w:spacing w:val="2"/>
        </w:rPr>
        <w:t>merger</w:t>
      </w:r>
      <w:r w:rsidRPr="000F00ED">
        <w:rPr>
          <w:rFonts w:ascii="Book Antiqua" w:hAnsi="Book Antiqua"/>
          <w:spacing w:val="2"/>
        </w:rPr>
        <w:t xml:space="preserve"> pada PT Darya Varia </w:t>
      </w:r>
      <w:proofErr w:type="spellStart"/>
      <w:r w:rsidRPr="000F00ED">
        <w:rPr>
          <w:rFonts w:ascii="Book Antiqua" w:hAnsi="Book Antiqua"/>
          <w:spacing w:val="2"/>
        </w:rPr>
        <w:t>Laboratoria</w:t>
      </w:r>
      <w:proofErr w:type="spellEnd"/>
      <w:r w:rsidRPr="000F00ED">
        <w:rPr>
          <w:rFonts w:ascii="Book Antiqua" w:hAnsi="Book Antiqua"/>
          <w:spacing w:val="2"/>
        </w:rPr>
        <w:t xml:space="preserve"> </w:t>
      </w:r>
      <w:proofErr w:type="spellStart"/>
      <w:r w:rsidRPr="000F00ED">
        <w:rPr>
          <w:rFonts w:ascii="Book Antiqua" w:hAnsi="Book Antiqua"/>
          <w:spacing w:val="2"/>
        </w:rPr>
        <w:t>Tbk</w:t>
      </w:r>
      <w:proofErr w:type="spellEnd"/>
      <w:r w:rsidRPr="000F00ED">
        <w:rPr>
          <w:rFonts w:ascii="Book Antiqua" w:hAnsi="Book Antiqua"/>
          <w:spacing w:val="2"/>
        </w:rPr>
        <w:t xml:space="preserve"> </w:t>
      </w:r>
      <w:proofErr w:type="spellStart"/>
      <w:r w:rsidRPr="000F00ED">
        <w:rPr>
          <w:rFonts w:ascii="Book Antiqua" w:hAnsi="Book Antiqua"/>
          <w:spacing w:val="2"/>
        </w:rPr>
        <w:t>berdasarkan</w:t>
      </w:r>
      <w:proofErr w:type="spellEnd"/>
      <w:r w:rsidRPr="000F00ED">
        <w:rPr>
          <w:rFonts w:ascii="Book Antiqua" w:hAnsi="Book Antiqua"/>
          <w:spacing w:val="2"/>
        </w:rPr>
        <w:t xml:space="preserve"> </w:t>
      </w:r>
      <w:r w:rsidRPr="000F00ED">
        <w:rPr>
          <w:rFonts w:ascii="Book Antiqua" w:hAnsi="Book Antiqua"/>
          <w:i/>
          <w:iCs/>
          <w:spacing w:val="2"/>
        </w:rPr>
        <w:t>return on equity</w:t>
      </w:r>
      <w:r w:rsidRPr="000F00ED">
        <w:rPr>
          <w:rFonts w:ascii="Book Antiqua" w:hAnsi="Book Antiqua"/>
          <w:spacing w:val="2"/>
        </w:rPr>
        <w:t xml:space="preserve"> (ROE)? (5) </w:t>
      </w:r>
      <w:proofErr w:type="spellStart"/>
      <w:r w:rsidRPr="000F00ED">
        <w:rPr>
          <w:rFonts w:ascii="Book Antiqua" w:hAnsi="Book Antiqua"/>
          <w:spacing w:val="2"/>
        </w:rPr>
        <w:t>Apakah</w:t>
      </w:r>
      <w:proofErr w:type="spellEnd"/>
      <w:r w:rsidRPr="000F00ED">
        <w:rPr>
          <w:rFonts w:ascii="Book Antiqua" w:hAnsi="Book Antiqua"/>
          <w:spacing w:val="2"/>
        </w:rPr>
        <w:t xml:space="preserve"> </w:t>
      </w:r>
      <w:proofErr w:type="spellStart"/>
      <w:r w:rsidRPr="000F00ED">
        <w:rPr>
          <w:rFonts w:ascii="Book Antiqua" w:hAnsi="Book Antiqua"/>
          <w:spacing w:val="2"/>
        </w:rPr>
        <w:t>terdapat</w:t>
      </w:r>
      <w:proofErr w:type="spellEnd"/>
      <w:r w:rsidRPr="000F00ED">
        <w:rPr>
          <w:rFonts w:ascii="Book Antiqua" w:hAnsi="Book Antiqua"/>
          <w:spacing w:val="2"/>
        </w:rPr>
        <w:t xml:space="preserve"> </w:t>
      </w:r>
      <w:proofErr w:type="spellStart"/>
      <w:r w:rsidRPr="000F00ED">
        <w:rPr>
          <w:rFonts w:ascii="Book Antiqua" w:hAnsi="Book Antiqua"/>
          <w:spacing w:val="2"/>
        </w:rPr>
        <w:t>perbedaan</w:t>
      </w:r>
      <w:proofErr w:type="spellEnd"/>
      <w:r w:rsidRPr="000F00ED">
        <w:rPr>
          <w:rFonts w:ascii="Book Antiqua" w:hAnsi="Book Antiqua"/>
          <w:spacing w:val="2"/>
        </w:rPr>
        <w:t xml:space="preserve"> </w:t>
      </w:r>
      <w:proofErr w:type="spellStart"/>
      <w:r w:rsidRPr="000F00ED">
        <w:rPr>
          <w:rFonts w:ascii="Book Antiqua" w:hAnsi="Book Antiqua"/>
          <w:spacing w:val="2"/>
        </w:rPr>
        <w:t>kinerja</w:t>
      </w:r>
      <w:proofErr w:type="spellEnd"/>
      <w:r w:rsidRPr="000F00ED">
        <w:rPr>
          <w:rFonts w:ascii="Book Antiqua" w:hAnsi="Book Antiqua"/>
          <w:spacing w:val="2"/>
        </w:rPr>
        <w:t xml:space="preserve"> </w:t>
      </w:r>
      <w:proofErr w:type="spellStart"/>
      <w:r w:rsidRPr="000F00ED">
        <w:rPr>
          <w:rFonts w:ascii="Book Antiqua" w:hAnsi="Book Antiqua"/>
          <w:spacing w:val="2"/>
        </w:rPr>
        <w:t>keuangan</w:t>
      </w:r>
      <w:proofErr w:type="spellEnd"/>
      <w:r w:rsidRPr="000F00ED">
        <w:rPr>
          <w:rFonts w:ascii="Book Antiqua" w:hAnsi="Book Antiqua"/>
          <w:spacing w:val="2"/>
        </w:rPr>
        <w:t xml:space="preserve"> </w:t>
      </w:r>
      <w:proofErr w:type="spellStart"/>
      <w:r w:rsidRPr="000F00ED">
        <w:rPr>
          <w:rFonts w:ascii="Book Antiqua" w:hAnsi="Book Antiqua"/>
          <w:spacing w:val="2"/>
        </w:rPr>
        <w:t>sebelum</w:t>
      </w:r>
      <w:proofErr w:type="spellEnd"/>
      <w:r w:rsidRPr="000F00ED">
        <w:rPr>
          <w:rFonts w:ascii="Book Antiqua" w:hAnsi="Book Antiqua"/>
          <w:spacing w:val="2"/>
        </w:rPr>
        <w:t xml:space="preserve"> dan </w:t>
      </w:r>
      <w:proofErr w:type="spellStart"/>
      <w:r w:rsidRPr="000F00ED">
        <w:rPr>
          <w:rFonts w:ascii="Book Antiqua" w:hAnsi="Book Antiqua"/>
          <w:spacing w:val="2"/>
        </w:rPr>
        <w:t>sesudah</w:t>
      </w:r>
      <w:proofErr w:type="spellEnd"/>
      <w:r w:rsidRPr="000F00ED">
        <w:rPr>
          <w:rFonts w:ascii="Book Antiqua" w:hAnsi="Book Antiqua"/>
          <w:spacing w:val="2"/>
        </w:rPr>
        <w:t xml:space="preserve"> </w:t>
      </w:r>
      <w:r w:rsidRPr="000F00ED">
        <w:rPr>
          <w:rFonts w:ascii="Book Antiqua" w:hAnsi="Book Antiqua"/>
          <w:i/>
          <w:iCs/>
          <w:spacing w:val="2"/>
        </w:rPr>
        <w:t>merger</w:t>
      </w:r>
      <w:r w:rsidRPr="000F00ED">
        <w:rPr>
          <w:rFonts w:ascii="Book Antiqua" w:hAnsi="Book Antiqua"/>
          <w:spacing w:val="2"/>
        </w:rPr>
        <w:t xml:space="preserve"> pada PT Darya Varia </w:t>
      </w:r>
      <w:proofErr w:type="spellStart"/>
      <w:r w:rsidRPr="000F00ED">
        <w:rPr>
          <w:rFonts w:ascii="Book Antiqua" w:hAnsi="Book Antiqua"/>
          <w:spacing w:val="2"/>
        </w:rPr>
        <w:t>Laboratoria</w:t>
      </w:r>
      <w:proofErr w:type="spellEnd"/>
      <w:r w:rsidRPr="000F00ED">
        <w:rPr>
          <w:rFonts w:ascii="Book Antiqua" w:hAnsi="Book Antiqua"/>
          <w:spacing w:val="2"/>
        </w:rPr>
        <w:t xml:space="preserve"> </w:t>
      </w:r>
      <w:proofErr w:type="spellStart"/>
      <w:r w:rsidRPr="000F00ED">
        <w:rPr>
          <w:rFonts w:ascii="Book Antiqua" w:hAnsi="Book Antiqua"/>
          <w:spacing w:val="2"/>
        </w:rPr>
        <w:t>Tbk</w:t>
      </w:r>
      <w:proofErr w:type="spellEnd"/>
      <w:r w:rsidRPr="000F00ED">
        <w:rPr>
          <w:rFonts w:ascii="Book Antiqua" w:hAnsi="Book Antiqua"/>
          <w:spacing w:val="2"/>
        </w:rPr>
        <w:t xml:space="preserve"> </w:t>
      </w:r>
      <w:proofErr w:type="spellStart"/>
      <w:r w:rsidRPr="000F00ED">
        <w:rPr>
          <w:rFonts w:ascii="Book Antiqua" w:hAnsi="Book Antiqua"/>
          <w:spacing w:val="2"/>
        </w:rPr>
        <w:t>berdasarkan</w:t>
      </w:r>
      <w:proofErr w:type="spellEnd"/>
      <w:r w:rsidRPr="000F00ED">
        <w:rPr>
          <w:rFonts w:ascii="Book Antiqua" w:hAnsi="Book Antiqua"/>
          <w:spacing w:val="2"/>
        </w:rPr>
        <w:t xml:space="preserve"> </w:t>
      </w:r>
      <w:r w:rsidRPr="000F00ED">
        <w:rPr>
          <w:rFonts w:ascii="Book Antiqua" w:hAnsi="Book Antiqua"/>
          <w:i/>
          <w:iCs/>
          <w:spacing w:val="2"/>
        </w:rPr>
        <w:t>debt to assets ratio</w:t>
      </w:r>
      <w:r w:rsidRPr="000F00ED">
        <w:rPr>
          <w:rFonts w:ascii="Book Antiqua" w:hAnsi="Book Antiqua"/>
          <w:spacing w:val="2"/>
        </w:rPr>
        <w:t xml:space="preserve"> (DAR)? (6) </w:t>
      </w:r>
      <w:proofErr w:type="spellStart"/>
      <w:r w:rsidRPr="000F00ED">
        <w:rPr>
          <w:rFonts w:ascii="Book Antiqua" w:hAnsi="Book Antiqua"/>
          <w:spacing w:val="2"/>
        </w:rPr>
        <w:t>Apakah</w:t>
      </w:r>
      <w:proofErr w:type="spellEnd"/>
      <w:r w:rsidRPr="000F00ED">
        <w:rPr>
          <w:rFonts w:ascii="Book Antiqua" w:hAnsi="Book Antiqua"/>
          <w:spacing w:val="2"/>
        </w:rPr>
        <w:t xml:space="preserve"> </w:t>
      </w:r>
      <w:proofErr w:type="spellStart"/>
      <w:r w:rsidRPr="000F00ED">
        <w:rPr>
          <w:rFonts w:ascii="Book Antiqua" w:hAnsi="Book Antiqua"/>
          <w:spacing w:val="2"/>
        </w:rPr>
        <w:t>terdapat</w:t>
      </w:r>
      <w:proofErr w:type="spellEnd"/>
      <w:r w:rsidRPr="000F00ED">
        <w:rPr>
          <w:rFonts w:ascii="Book Antiqua" w:hAnsi="Book Antiqua"/>
          <w:spacing w:val="2"/>
        </w:rPr>
        <w:t xml:space="preserve"> </w:t>
      </w:r>
      <w:proofErr w:type="spellStart"/>
      <w:r w:rsidRPr="000F00ED">
        <w:rPr>
          <w:rFonts w:ascii="Book Antiqua" w:hAnsi="Book Antiqua"/>
          <w:spacing w:val="2"/>
        </w:rPr>
        <w:t>perbedaan</w:t>
      </w:r>
      <w:proofErr w:type="spellEnd"/>
      <w:r w:rsidRPr="000F00ED">
        <w:rPr>
          <w:rFonts w:ascii="Book Antiqua" w:hAnsi="Book Antiqua"/>
          <w:spacing w:val="2"/>
        </w:rPr>
        <w:t xml:space="preserve"> </w:t>
      </w:r>
      <w:proofErr w:type="spellStart"/>
      <w:r w:rsidRPr="000F00ED">
        <w:rPr>
          <w:rFonts w:ascii="Book Antiqua" w:hAnsi="Book Antiqua"/>
          <w:spacing w:val="2"/>
        </w:rPr>
        <w:t>kinerja</w:t>
      </w:r>
      <w:proofErr w:type="spellEnd"/>
      <w:r w:rsidRPr="000F00ED">
        <w:rPr>
          <w:rFonts w:ascii="Book Antiqua" w:hAnsi="Book Antiqua"/>
          <w:spacing w:val="2"/>
        </w:rPr>
        <w:t xml:space="preserve"> </w:t>
      </w:r>
      <w:proofErr w:type="spellStart"/>
      <w:r w:rsidRPr="000F00ED">
        <w:rPr>
          <w:rFonts w:ascii="Book Antiqua" w:hAnsi="Book Antiqua"/>
          <w:spacing w:val="2"/>
        </w:rPr>
        <w:t>keuangan</w:t>
      </w:r>
      <w:proofErr w:type="spellEnd"/>
      <w:r w:rsidRPr="000F00ED">
        <w:rPr>
          <w:rFonts w:ascii="Book Antiqua" w:hAnsi="Book Antiqua"/>
          <w:spacing w:val="2"/>
        </w:rPr>
        <w:t xml:space="preserve"> </w:t>
      </w:r>
      <w:proofErr w:type="spellStart"/>
      <w:r w:rsidRPr="000F00ED">
        <w:rPr>
          <w:rFonts w:ascii="Book Antiqua" w:hAnsi="Book Antiqua"/>
          <w:spacing w:val="2"/>
        </w:rPr>
        <w:t>sebelum</w:t>
      </w:r>
      <w:proofErr w:type="spellEnd"/>
      <w:r w:rsidRPr="000F00ED">
        <w:rPr>
          <w:rFonts w:ascii="Book Antiqua" w:hAnsi="Book Antiqua"/>
          <w:spacing w:val="2"/>
        </w:rPr>
        <w:t xml:space="preserve"> dan </w:t>
      </w:r>
      <w:proofErr w:type="spellStart"/>
      <w:r w:rsidRPr="000F00ED">
        <w:rPr>
          <w:rFonts w:ascii="Book Antiqua" w:hAnsi="Book Antiqua"/>
          <w:spacing w:val="2"/>
        </w:rPr>
        <w:t>sesudah</w:t>
      </w:r>
      <w:proofErr w:type="spellEnd"/>
      <w:r w:rsidRPr="000F00ED">
        <w:rPr>
          <w:rFonts w:ascii="Book Antiqua" w:hAnsi="Book Antiqua"/>
          <w:spacing w:val="2"/>
        </w:rPr>
        <w:t xml:space="preserve"> </w:t>
      </w:r>
      <w:r w:rsidRPr="000F00ED">
        <w:rPr>
          <w:rFonts w:ascii="Book Antiqua" w:hAnsi="Book Antiqua"/>
          <w:i/>
          <w:iCs/>
          <w:spacing w:val="2"/>
        </w:rPr>
        <w:t>merger</w:t>
      </w:r>
      <w:r w:rsidRPr="000F00ED">
        <w:rPr>
          <w:rFonts w:ascii="Book Antiqua" w:hAnsi="Book Antiqua"/>
          <w:spacing w:val="2"/>
        </w:rPr>
        <w:t xml:space="preserve"> pada PT Darya Varia </w:t>
      </w:r>
      <w:proofErr w:type="spellStart"/>
      <w:r w:rsidRPr="000F00ED">
        <w:rPr>
          <w:rFonts w:ascii="Book Antiqua" w:hAnsi="Book Antiqua"/>
          <w:spacing w:val="2"/>
        </w:rPr>
        <w:t>Laboratoria</w:t>
      </w:r>
      <w:proofErr w:type="spellEnd"/>
      <w:r w:rsidRPr="000F00ED">
        <w:rPr>
          <w:rFonts w:ascii="Book Antiqua" w:hAnsi="Book Antiqua"/>
          <w:spacing w:val="2"/>
        </w:rPr>
        <w:t xml:space="preserve"> </w:t>
      </w:r>
      <w:proofErr w:type="spellStart"/>
      <w:r w:rsidRPr="000F00ED">
        <w:rPr>
          <w:rFonts w:ascii="Book Antiqua" w:hAnsi="Book Antiqua"/>
          <w:spacing w:val="2"/>
        </w:rPr>
        <w:t>Tbk</w:t>
      </w:r>
      <w:proofErr w:type="spellEnd"/>
      <w:r w:rsidRPr="000F00ED">
        <w:rPr>
          <w:rFonts w:ascii="Book Antiqua" w:hAnsi="Book Antiqua"/>
          <w:spacing w:val="2"/>
        </w:rPr>
        <w:t xml:space="preserve"> </w:t>
      </w:r>
      <w:proofErr w:type="spellStart"/>
      <w:r w:rsidRPr="000F00ED">
        <w:rPr>
          <w:rFonts w:ascii="Book Antiqua" w:hAnsi="Book Antiqua"/>
          <w:spacing w:val="2"/>
        </w:rPr>
        <w:t>berdasarkan</w:t>
      </w:r>
      <w:proofErr w:type="spellEnd"/>
      <w:r w:rsidRPr="000F00ED">
        <w:rPr>
          <w:rFonts w:ascii="Book Antiqua" w:hAnsi="Book Antiqua"/>
          <w:spacing w:val="2"/>
        </w:rPr>
        <w:t xml:space="preserve"> </w:t>
      </w:r>
      <w:r w:rsidRPr="000F00ED">
        <w:rPr>
          <w:rFonts w:ascii="Book Antiqua" w:hAnsi="Book Antiqua"/>
          <w:i/>
          <w:iCs/>
          <w:spacing w:val="2"/>
        </w:rPr>
        <w:t>debt to equity ratio</w:t>
      </w:r>
      <w:r w:rsidRPr="000F00ED">
        <w:rPr>
          <w:rFonts w:ascii="Book Antiqua" w:hAnsi="Book Antiqua"/>
          <w:spacing w:val="2"/>
        </w:rPr>
        <w:t xml:space="preserve"> (DER)? (7) </w:t>
      </w:r>
      <w:proofErr w:type="spellStart"/>
      <w:r w:rsidRPr="000F00ED">
        <w:rPr>
          <w:rFonts w:ascii="Book Antiqua" w:hAnsi="Book Antiqua"/>
          <w:spacing w:val="2"/>
        </w:rPr>
        <w:t>Apakah</w:t>
      </w:r>
      <w:proofErr w:type="spellEnd"/>
      <w:r w:rsidRPr="000F00ED">
        <w:rPr>
          <w:rFonts w:ascii="Book Antiqua" w:hAnsi="Book Antiqua"/>
          <w:spacing w:val="2"/>
        </w:rPr>
        <w:t xml:space="preserve"> </w:t>
      </w:r>
      <w:proofErr w:type="spellStart"/>
      <w:r w:rsidRPr="000F00ED">
        <w:rPr>
          <w:rFonts w:ascii="Book Antiqua" w:hAnsi="Book Antiqua"/>
          <w:spacing w:val="2"/>
        </w:rPr>
        <w:t>terdapat</w:t>
      </w:r>
      <w:proofErr w:type="spellEnd"/>
      <w:r w:rsidRPr="000F00ED">
        <w:rPr>
          <w:rFonts w:ascii="Book Antiqua" w:hAnsi="Book Antiqua"/>
          <w:spacing w:val="2"/>
        </w:rPr>
        <w:t xml:space="preserve"> </w:t>
      </w:r>
      <w:proofErr w:type="spellStart"/>
      <w:r w:rsidRPr="000F00ED">
        <w:rPr>
          <w:rFonts w:ascii="Book Antiqua" w:hAnsi="Book Antiqua"/>
          <w:spacing w:val="2"/>
        </w:rPr>
        <w:t>perbedaan</w:t>
      </w:r>
      <w:proofErr w:type="spellEnd"/>
      <w:r w:rsidRPr="000F00ED">
        <w:rPr>
          <w:rFonts w:ascii="Book Antiqua" w:hAnsi="Book Antiqua"/>
          <w:spacing w:val="2"/>
        </w:rPr>
        <w:t xml:space="preserve"> </w:t>
      </w:r>
      <w:proofErr w:type="spellStart"/>
      <w:r w:rsidRPr="000F00ED">
        <w:rPr>
          <w:rFonts w:ascii="Book Antiqua" w:hAnsi="Book Antiqua"/>
          <w:spacing w:val="2"/>
        </w:rPr>
        <w:t>kinerja</w:t>
      </w:r>
      <w:proofErr w:type="spellEnd"/>
      <w:r w:rsidRPr="000F00ED">
        <w:rPr>
          <w:rFonts w:ascii="Book Antiqua" w:hAnsi="Book Antiqua"/>
          <w:spacing w:val="2"/>
        </w:rPr>
        <w:t xml:space="preserve"> </w:t>
      </w:r>
      <w:proofErr w:type="spellStart"/>
      <w:r w:rsidRPr="000F00ED">
        <w:rPr>
          <w:rFonts w:ascii="Book Antiqua" w:hAnsi="Book Antiqua"/>
          <w:spacing w:val="2"/>
        </w:rPr>
        <w:t>keuangan</w:t>
      </w:r>
      <w:proofErr w:type="spellEnd"/>
      <w:r w:rsidRPr="000F00ED">
        <w:rPr>
          <w:rFonts w:ascii="Book Antiqua" w:hAnsi="Book Antiqua"/>
          <w:spacing w:val="2"/>
        </w:rPr>
        <w:t xml:space="preserve"> </w:t>
      </w:r>
      <w:proofErr w:type="spellStart"/>
      <w:r w:rsidRPr="000F00ED">
        <w:rPr>
          <w:rFonts w:ascii="Book Antiqua" w:hAnsi="Book Antiqua"/>
          <w:spacing w:val="2"/>
        </w:rPr>
        <w:t>sebelum</w:t>
      </w:r>
      <w:proofErr w:type="spellEnd"/>
      <w:r w:rsidRPr="000F00ED">
        <w:rPr>
          <w:rFonts w:ascii="Book Antiqua" w:hAnsi="Book Antiqua"/>
          <w:spacing w:val="2"/>
        </w:rPr>
        <w:t xml:space="preserve"> dan </w:t>
      </w:r>
      <w:proofErr w:type="spellStart"/>
      <w:r w:rsidRPr="000F00ED">
        <w:rPr>
          <w:rFonts w:ascii="Book Antiqua" w:hAnsi="Book Antiqua"/>
          <w:spacing w:val="2"/>
        </w:rPr>
        <w:t>sesudah</w:t>
      </w:r>
      <w:proofErr w:type="spellEnd"/>
      <w:r w:rsidRPr="000F00ED">
        <w:rPr>
          <w:rFonts w:ascii="Book Antiqua" w:hAnsi="Book Antiqua"/>
          <w:spacing w:val="2"/>
        </w:rPr>
        <w:t xml:space="preserve"> </w:t>
      </w:r>
      <w:r w:rsidRPr="000F00ED">
        <w:rPr>
          <w:rFonts w:ascii="Book Antiqua" w:hAnsi="Book Antiqua"/>
          <w:i/>
          <w:iCs/>
          <w:spacing w:val="2"/>
        </w:rPr>
        <w:t>merger</w:t>
      </w:r>
      <w:r w:rsidRPr="000F00ED">
        <w:rPr>
          <w:rFonts w:ascii="Book Antiqua" w:hAnsi="Book Antiqua"/>
          <w:spacing w:val="2"/>
        </w:rPr>
        <w:t xml:space="preserve"> pada PT Darya Varia </w:t>
      </w:r>
      <w:proofErr w:type="spellStart"/>
      <w:r w:rsidRPr="000F00ED">
        <w:rPr>
          <w:rFonts w:ascii="Book Antiqua" w:hAnsi="Book Antiqua"/>
          <w:spacing w:val="2"/>
        </w:rPr>
        <w:t>Laboratoria</w:t>
      </w:r>
      <w:proofErr w:type="spellEnd"/>
      <w:r w:rsidRPr="000F00ED">
        <w:rPr>
          <w:rFonts w:ascii="Book Antiqua" w:hAnsi="Book Antiqua"/>
          <w:spacing w:val="2"/>
        </w:rPr>
        <w:t xml:space="preserve"> </w:t>
      </w:r>
      <w:proofErr w:type="spellStart"/>
      <w:r w:rsidRPr="000F00ED">
        <w:rPr>
          <w:rFonts w:ascii="Book Antiqua" w:hAnsi="Book Antiqua"/>
          <w:spacing w:val="2"/>
        </w:rPr>
        <w:t>Tbk</w:t>
      </w:r>
      <w:proofErr w:type="spellEnd"/>
      <w:r w:rsidRPr="000F00ED">
        <w:rPr>
          <w:rFonts w:ascii="Book Antiqua" w:hAnsi="Book Antiqua"/>
          <w:spacing w:val="2"/>
        </w:rPr>
        <w:t xml:space="preserve"> </w:t>
      </w:r>
      <w:proofErr w:type="spellStart"/>
      <w:r w:rsidRPr="000F00ED">
        <w:rPr>
          <w:rFonts w:ascii="Book Antiqua" w:hAnsi="Book Antiqua"/>
          <w:spacing w:val="2"/>
        </w:rPr>
        <w:t>berdasarkan</w:t>
      </w:r>
      <w:proofErr w:type="spellEnd"/>
      <w:r w:rsidRPr="000F00ED">
        <w:rPr>
          <w:rFonts w:ascii="Book Antiqua" w:hAnsi="Book Antiqua"/>
          <w:spacing w:val="2"/>
        </w:rPr>
        <w:t xml:space="preserve"> </w:t>
      </w:r>
      <w:r w:rsidRPr="000F00ED">
        <w:rPr>
          <w:rFonts w:ascii="Book Antiqua" w:hAnsi="Book Antiqua"/>
          <w:i/>
          <w:iCs/>
          <w:spacing w:val="2"/>
        </w:rPr>
        <w:t xml:space="preserve">total assets </w:t>
      </w:r>
      <w:r w:rsidRPr="000F00ED">
        <w:rPr>
          <w:rFonts w:ascii="Book Antiqua" w:hAnsi="Book Antiqua"/>
          <w:i/>
          <w:iCs/>
          <w:spacing w:val="2"/>
        </w:rPr>
        <w:lastRenderedPageBreak/>
        <w:t xml:space="preserve">turn over </w:t>
      </w:r>
      <w:r w:rsidRPr="000F00ED">
        <w:rPr>
          <w:rFonts w:ascii="Book Antiqua" w:hAnsi="Book Antiqua"/>
          <w:spacing w:val="2"/>
        </w:rPr>
        <w:t xml:space="preserve">(TATO)? (8) </w:t>
      </w:r>
      <w:proofErr w:type="spellStart"/>
      <w:r w:rsidRPr="000F00ED">
        <w:rPr>
          <w:rFonts w:ascii="Book Antiqua" w:hAnsi="Book Antiqua"/>
          <w:spacing w:val="2"/>
        </w:rPr>
        <w:t>Apakah</w:t>
      </w:r>
      <w:proofErr w:type="spellEnd"/>
      <w:r w:rsidRPr="000F00ED">
        <w:rPr>
          <w:rFonts w:ascii="Book Antiqua" w:hAnsi="Book Antiqua"/>
          <w:spacing w:val="2"/>
        </w:rPr>
        <w:t xml:space="preserve"> </w:t>
      </w:r>
      <w:proofErr w:type="spellStart"/>
      <w:r w:rsidRPr="000F00ED">
        <w:rPr>
          <w:rFonts w:ascii="Book Antiqua" w:hAnsi="Book Antiqua"/>
          <w:spacing w:val="2"/>
        </w:rPr>
        <w:t>terdapat</w:t>
      </w:r>
      <w:proofErr w:type="spellEnd"/>
      <w:r w:rsidRPr="000F00ED">
        <w:rPr>
          <w:rFonts w:ascii="Book Antiqua" w:hAnsi="Book Antiqua"/>
          <w:spacing w:val="2"/>
        </w:rPr>
        <w:t xml:space="preserve"> </w:t>
      </w:r>
      <w:proofErr w:type="spellStart"/>
      <w:r w:rsidRPr="000F00ED">
        <w:rPr>
          <w:rFonts w:ascii="Book Antiqua" w:hAnsi="Book Antiqua"/>
          <w:spacing w:val="2"/>
        </w:rPr>
        <w:t>perbedaan</w:t>
      </w:r>
      <w:proofErr w:type="spellEnd"/>
      <w:r w:rsidRPr="000F00ED">
        <w:rPr>
          <w:rFonts w:ascii="Book Antiqua" w:hAnsi="Book Antiqua"/>
          <w:spacing w:val="2"/>
        </w:rPr>
        <w:t xml:space="preserve"> </w:t>
      </w:r>
      <w:proofErr w:type="spellStart"/>
      <w:r w:rsidRPr="000F00ED">
        <w:rPr>
          <w:rFonts w:ascii="Book Antiqua" w:hAnsi="Book Antiqua"/>
          <w:spacing w:val="2"/>
        </w:rPr>
        <w:t>kinerja</w:t>
      </w:r>
      <w:proofErr w:type="spellEnd"/>
      <w:r w:rsidRPr="000F00ED">
        <w:rPr>
          <w:rFonts w:ascii="Book Antiqua" w:hAnsi="Book Antiqua"/>
          <w:spacing w:val="2"/>
        </w:rPr>
        <w:t xml:space="preserve"> </w:t>
      </w:r>
      <w:proofErr w:type="spellStart"/>
      <w:r w:rsidRPr="000F00ED">
        <w:rPr>
          <w:rFonts w:ascii="Book Antiqua" w:hAnsi="Book Antiqua"/>
          <w:spacing w:val="2"/>
        </w:rPr>
        <w:t>keuangan</w:t>
      </w:r>
      <w:proofErr w:type="spellEnd"/>
      <w:r w:rsidRPr="000F00ED">
        <w:rPr>
          <w:rFonts w:ascii="Book Antiqua" w:hAnsi="Book Antiqua"/>
          <w:spacing w:val="2"/>
        </w:rPr>
        <w:t xml:space="preserve"> </w:t>
      </w:r>
      <w:proofErr w:type="spellStart"/>
      <w:r w:rsidRPr="000F00ED">
        <w:rPr>
          <w:rFonts w:ascii="Book Antiqua" w:hAnsi="Book Antiqua"/>
          <w:spacing w:val="2"/>
        </w:rPr>
        <w:t>sebelum</w:t>
      </w:r>
      <w:proofErr w:type="spellEnd"/>
      <w:r w:rsidRPr="000F00ED">
        <w:rPr>
          <w:rFonts w:ascii="Book Antiqua" w:hAnsi="Book Antiqua"/>
          <w:spacing w:val="2"/>
        </w:rPr>
        <w:t xml:space="preserve"> dan </w:t>
      </w:r>
      <w:proofErr w:type="spellStart"/>
      <w:r w:rsidRPr="000F00ED">
        <w:rPr>
          <w:rFonts w:ascii="Book Antiqua" w:hAnsi="Book Antiqua"/>
          <w:spacing w:val="2"/>
        </w:rPr>
        <w:t>sesudah</w:t>
      </w:r>
      <w:proofErr w:type="spellEnd"/>
      <w:r w:rsidRPr="000F00ED">
        <w:rPr>
          <w:rFonts w:ascii="Book Antiqua" w:hAnsi="Book Antiqua"/>
          <w:spacing w:val="2"/>
        </w:rPr>
        <w:t xml:space="preserve"> </w:t>
      </w:r>
      <w:r w:rsidRPr="000F00ED">
        <w:rPr>
          <w:rFonts w:ascii="Book Antiqua" w:hAnsi="Book Antiqua"/>
          <w:i/>
          <w:iCs/>
          <w:spacing w:val="2"/>
        </w:rPr>
        <w:t>merger</w:t>
      </w:r>
      <w:r w:rsidRPr="000F00ED">
        <w:rPr>
          <w:rFonts w:ascii="Book Antiqua" w:hAnsi="Book Antiqua"/>
          <w:spacing w:val="2"/>
        </w:rPr>
        <w:t xml:space="preserve"> pada PT Darya Varia </w:t>
      </w:r>
      <w:proofErr w:type="spellStart"/>
      <w:r w:rsidRPr="000F00ED">
        <w:rPr>
          <w:rFonts w:ascii="Book Antiqua" w:hAnsi="Book Antiqua"/>
          <w:spacing w:val="2"/>
        </w:rPr>
        <w:t>Laboratoria</w:t>
      </w:r>
      <w:proofErr w:type="spellEnd"/>
      <w:r w:rsidRPr="000F00ED">
        <w:rPr>
          <w:rFonts w:ascii="Book Antiqua" w:hAnsi="Book Antiqua"/>
          <w:spacing w:val="2"/>
        </w:rPr>
        <w:t xml:space="preserve"> </w:t>
      </w:r>
      <w:proofErr w:type="spellStart"/>
      <w:r w:rsidRPr="000F00ED">
        <w:rPr>
          <w:rFonts w:ascii="Book Antiqua" w:hAnsi="Book Antiqua"/>
          <w:spacing w:val="2"/>
        </w:rPr>
        <w:t>Tbk</w:t>
      </w:r>
      <w:proofErr w:type="spellEnd"/>
      <w:r w:rsidRPr="000F00ED">
        <w:rPr>
          <w:rFonts w:ascii="Book Antiqua" w:hAnsi="Book Antiqua"/>
          <w:spacing w:val="2"/>
        </w:rPr>
        <w:t xml:space="preserve"> </w:t>
      </w:r>
      <w:proofErr w:type="spellStart"/>
      <w:r w:rsidRPr="000F00ED">
        <w:rPr>
          <w:rFonts w:ascii="Book Antiqua" w:hAnsi="Book Antiqua"/>
          <w:spacing w:val="2"/>
        </w:rPr>
        <w:t>berdasarkan</w:t>
      </w:r>
      <w:proofErr w:type="spellEnd"/>
      <w:r w:rsidRPr="000F00ED">
        <w:rPr>
          <w:rFonts w:ascii="Book Antiqua" w:hAnsi="Book Antiqua"/>
          <w:spacing w:val="2"/>
        </w:rPr>
        <w:t xml:space="preserve"> </w:t>
      </w:r>
      <w:r w:rsidRPr="000F00ED">
        <w:rPr>
          <w:rFonts w:ascii="Book Antiqua" w:hAnsi="Book Antiqua"/>
          <w:i/>
          <w:iCs/>
          <w:spacing w:val="2"/>
        </w:rPr>
        <w:t xml:space="preserve">inventory turnover </w:t>
      </w:r>
      <w:r w:rsidRPr="000F00ED">
        <w:rPr>
          <w:rFonts w:ascii="Book Antiqua" w:hAnsi="Book Antiqua"/>
          <w:spacing w:val="2"/>
        </w:rPr>
        <w:t>(ITO)</w:t>
      </w:r>
      <w:r w:rsidR="00335725" w:rsidRPr="000F00ED">
        <w:rPr>
          <w:rFonts w:ascii="Book Antiqua" w:hAnsi="Book Antiqua"/>
          <w:spacing w:val="2"/>
        </w:rPr>
        <w:t>.</w:t>
      </w:r>
    </w:p>
    <w:p w14:paraId="2697C04B" w14:textId="77777777" w:rsidR="008C0C51" w:rsidRPr="008B7BDE" w:rsidRDefault="008C0C51" w:rsidP="008B7BDE">
      <w:pPr>
        <w:rPr>
          <w:rFonts w:ascii="Book Antiqua" w:hAnsi="Book Antiqua"/>
        </w:rPr>
      </w:pPr>
    </w:p>
    <w:p w14:paraId="089B98A7" w14:textId="6A264EB1" w:rsidR="00815896" w:rsidRPr="008B7BDE" w:rsidRDefault="00815896" w:rsidP="008B7BDE">
      <w:pPr>
        <w:rPr>
          <w:rFonts w:ascii="Book Antiqua" w:hAnsi="Book Antiqua"/>
          <w:b/>
          <w:bCs/>
        </w:rPr>
      </w:pPr>
      <w:r w:rsidRPr="008B7BDE">
        <w:rPr>
          <w:rFonts w:ascii="Book Antiqua" w:hAnsi="Book Antiqua"/>
          <w:b/>
          <w:bCs/>
        </w:rPr>
        <w:t>TINJAUAN TEORITIS</w:t>
      </w:r>
    </w:p>
    <w:p w14:paraId="7148E16C" w14:textId="095A2B04" w:rsidR="000A77DB" w:rsidRPr="008B7BDE" w:rsidRDefault="001F262B" w:rsidP="008B7BDE">
      <w:pPr>
        <w:rPr>
          <w:rFonts w:ascii="Book Antiqua" w:hAnsi="Book Antiqua"/>
          <w:b/>
          <w:bCs/>
        </w:rPr>
      </w:pPr>
      <w:r w:rsidRPr="008B7BDE">
        <w:rPr>
          <w:rFonts w:ascii="Book Antiqua" w:hAnsi="Book Antiqua"/>
          <w:b/>
          <w:bCs/>
        </w:rPr>
        <w:t xml:space="preserve">Kinerja </w:t>
      </w:r>
      <w:proofErr w:type="spellStart"/>
      <w:r w:rsidRPr="008B7BDE">
        <w:rPr>
          <w:rFonts w:ascii="Book Antiqua" w:hAnsi="Book Antiqua"/>
          <w:b/>
          <w:bCs/>
        </w:rPr>
        <w:t>Keuangan</w:t>
      </w:r>
      <w:proofErr w:type="spellEnd"/>
    </w:p>
    <w:p w14:paraId="6B04D27A" w14:textId="5DC16029" w:rsidR="006C380A" w:rsidRPr="0045121E" w:rsidRDefault="00AA7D0F" w:rsidP="0045121E">
      <w:pPr>
        <w:ind w:firstLine="425"/>
        <w:rPr>
          <w:rFonts w:ascii="Book Antiqua" w:hAnsi="Book Antiqua"/>
        </w:rPr>
      </w:pPr>
      <w:proofErr w:type="spellStart"/>
      <w:r w:rsidRPr="0045121E">
        <w:rPr>
          <w:rFonts w:ascii="Book Antiqua" w:hAnsi="Book Antiqua"/>
        </w:rPr>
        <w:t>Hutabarat</w:t>
      </w:r>
      <w:proofErr w:type="spellEnd"/>
      <w:r w:rsidRPr="0045121E">
        <w:rPr>
          <w:rFonts w:ascii="Book Antiqua" w:hAnsi="Book Antiqua"/>
        </w:rPr>
        <w:t xml:space="preserve"> (2020:2) </w:t>
      </w:r>
      <w:proofErr w:type="spellStart"/>
      <w:r w:rsidRPr="0045121E">
        <w:rPr>
          <w:rFonts w:ascii="Book Antiqua" w:hAnsi="Book Antiqua"/>
        </w:rPr>
        <w:t>mendefinisikan</w:t>
      </w:r>
      <w:proofErr w:type="spellEnd"/>
      <w:r w:rsidRPr="0045121E">
        <w:rPr>
          <w:rFonts w:ascii="Book Antiqua" w:hAnsi="Book Antiqua"/>
        </w:rPr>
        <w:t xml:space="preserve"> </w:t>
      </w:r>
      <w:proofErr w:type="spellStart"/>
      <w:r w:rsidRPr="0045121E">
        <w:rPr>
          <w:rFonts w:ascii="Book Antiqua" w:hAnsi="Book Antiqua"/>
        </w:rPr>
        <w:t>kinerja</w:t>
      </w:r>
      <w:proofErr w:type="spellEnd"/>
      <w:r w:rsidRPr="0045121E">
        <w:rPr>
          <w:rFonts w:ascii="Book Antiqua" w:hAnsi="Book Antiqua"/>
        </w:rPr>
        <w:t xml:space="preserve"> </w:t>
      </w:r>
      <w:proofErr w:type="spellStart"/>
      <w:r w:rsidRPr="0045121E">
        <w:rPr>
          <w:rFonts w:ascii="Book Antiqua" w:hAnsi="Book Antiqua"/>
        </w:rPr>
        <w:t>keuangan</w:t>
      </w:r>
      <w:proofErr w:type="spellEnd"/>
      <w:r w:rsidRPr="0045121E">
        <w:rPr>
          <w:rFonts w:ascii="Book Antiqua" w:hAnsi="Book Antiqua"/>
        </w:rPr>
        <w:t xml:space="preserve"> </w:t>
      </w:r>
      <w:proofErr w:type="spellStart"/>
      <w:r w:rsidRPr="0045121E">
        <w:rPr>
          <w:rFonts w:ascii="Book Antiqua" w:hAnsi="Book Antiqua"/>
        </w:rPr>
        <w:t>adalah</w:t>
      </w:r>
      <w:proofErr w:type="spellEnd"/>
      <w:r w:rsidR="00855EB1" w:rsidRPr="0045121E">
        <w:rPr>
          <w:rFonts w:ascii="Book Antiqua" w:hAnsi="Book Antiqua"/>
        </w:rPr>
        <w:t xml:space="preserve"> </w:t>
      </w:r>
      <w:proofErr w:type="spellStart"/>
      <w:r w:rsidRPr="0045121E">
        <w:rPr>
          <w:rFonts w:ascii="Book Antiqua" w:hAnsi="Book Antiqua"/>
        </w:rPr>
        <w:t>analisis</w:t>
      </w:r>
      <w:proofErr w:type="spellEnd"/>
      <w:r w:rsidRPr="0045121E">
        <w:rPr>
          <w:rFonts w:ascii="Book Antiqua" w:hAnsi="Book Antiqua"/>
        </w:rPr>
        <w:t xml:space="preserve"> yang </w:t>
      </w:r>
      <w:proofErr w:type="spellStart"/>
      <w:r w:rsidRPr="0045121E">
        <w:rPr>
          <w:rFonts w:ascii="Book Antiqua" w:hAnsi="Book Antiqua"/>
        </w:rPr>
        <w:t>dilakukan</w:t>
      </w:r>
      <w:proofErr w:type="spellEnd"/>
      <w:r w:rsidRPr="0045121E">
        <w:rPr>
          <w:rFonts w:ascii="Book Antiqua" w:hAnsi="Book Antiqua"/>
        </w:rPr>
        <w:t xml:space="preserve"> </w:t>
      </w:r>
      <w:proofErr w:type="spellStart"/>
      <w:r w:rsidRPr="0045121E">
        <w:rPr>
          <w:rFonts w:ascii="Book Antiqua" w:hAnsi="Book Antiqua"/>
        </w:rPr>
        <w:t>untuk</w:t>
      </w:r>
      <w:proofErr w:type="spellEnd"/>
      <w:r w:rsidRPr="0045121E">
        <w:rPr>
          <w:rFonts w:ascii="Book Antiqua" w:hAnsi="Book Antiqua"/>
        </w:rPr>
        <w:t xml:space="preserve"> </w:t>
      </w:r>
      <w:proofErr w:type="spellStart"/>
      <w:r w:rsidRPr="0045121E">
        <w:rPr>
          <w:rFonts w:ascii="Book Antiqua" w:hAnsi="Book Antiqua"/>
        </w:rPr>
        <w:t>melihat</w:t>
      </w:r>
      <w:proofErr w:type="spellEnd"/>
      <w:r w:rsidRPr="0045121E">
        <w:rPr>
          <w:rFonts w:ascii="Book Antiqua" w:hAnsi="Book Antiqua"/>
        </w:rPr>
        <w:t xml:space="preserve"> </w:t>
      </w:r>
      <w:proofErr w:type="spellStart"/>
      <w:r w:rsidRPr="0045121E">
        <w:rPr>
          <w:rFonts w:ascii="Book Antiqua" w:hAnsi="Book Antiqua"/>
        </w:rPr>
        <w:t>sejauh</w:t>
      </w:r>
      <w:proofErr w:type="spellEnd"/>
      <w:r w:rsidRPr="0045121E">
        <w:rPr>
          <w:rFonts w:ascii="Book Antiqua" w:hAnsi="Book Antiqua"/>
        </w:rPr>
        <w:t xml:space="preserve"> mana </w:t>
      </w:r>
      <w:proofErr w:type="spellStart"/>
      <w:r w:rsidRPr="0045121E">
        <w:rPr>
          <w:rFonts w:ascii="Book Antiqua" w:hAnsi="Book Antiqua"/>
        </w:rPr>
        <w:t>suatu</w:t>
      </w:r>
      <w:proofErr w:type="spellEnd"/>
      <w:r w:rsidRPr="0045121E">
        <w:rPr>
          <w:rFonts w:ascii="Book Antiqua" w:hAnsi="Book Antiqua"/>
        </w:rPr>
        <w:t xml:space="preserve"> </w:t>
      </w:r>
      <w:proofErr w:type="spellStart"/>
      <w:r w:rsidRPr="0045121E">
        <w:rPr>
          <w:rFonts w:ascii="Book Antiqua" w:hAnsi="Book Antiqua"/>
        </w:rPr>
        <w:t>perusahaan</w:t>
      </w:r>
      <w:proofErr w:type="spellEnd"/>
      <w:r w:rsidRPr="0045121E">
        <w:rPr>
          <w:rFonts w:ascii="Book Antiqua" w:hAnsi="Book Antiqua"/>
        </w:rPr>
        <w:t xml:space="preserve"> </w:t>
      </w:r>
      <w:proofErr w:type="spellStart"/>
      <w:r w:rsidRPr="0045121E">
        <w:rPr>
          <w:rFonts w:ascii="Book Antiqua" w:hAnsi="Book Antiqua"/>
        </w:rPr>
        <w:t>telah</w:t>
      </w:r>
      <w:proofErr w:type="spellEnd"/>
      <w:r w:rsidRPr="0045121E">
        <w:rPr>
          <w:rFonts w:ascii="Book Antiqua" w:hAnsi="Book Antiqua"/>
        </w:rPr>
        <w:t xml:space="preserve"> </w:t>
      </w:r>
      <w:proofErr w:type="spellStart"/>
      <w:r w:rsidRPr="0045121E">
        <w:rPr>
          <w:rFonts w:ascii="Book Antiqua" w:hAnsi="Book Antiqua"/>
        </w:rPr>
        <w:t>melaksanakan</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proofErr w:type="spellStart"/>
      <w:r w:rsidRPr="0045121E">
        <w:rPr>
          <w:rFonts w:ascii="Book Antiqua" w:hAnsi="Book Antiqua"/>
        </w:rPr>
        <w:t>menggunakan</w:t>
      </w:r>
      <w:proofErr w:type="spellEnd"/>
      <w:r w:rsidRPr="0045121E">
        <w:rPr>
          <w:rFonts w:ascii="Book Antiqua" w:hAnsi="Book Antiqua"/>
        </w:rPr>
        <w:t xml:space="preserve"> </w:t>
      </w:r>
      <w:proofErr w:type="spellStart"/>
      <w:r w:rsidRPr="0045121E">
        <w:rPr>
          <w:rFonts w:ascii="Book Antiqua" w:hAnsi="Book Antiqua"/>
        </w:rPr>
        <w:t>aturan-aturan</w:t>
      </w:r>
      <w:proofErr w:type="spellEnd"/>
      <w:r w:rsidRPr="0045121E">
        <w:rPr>
          <w:rFonts w:ascii="Book Antiqua" w:hAnsi="Book Antiqua"/>
        </w:rPr>
        <w:t xml:space="preserve"> </w:t>
      </w:r>
      <w:proofErr w:type="spellStart"/>
      <w:r w:rsidRPr="0045121E">
        <w:rPr>
          <w:rFonts w:ascii="Book Antiqua" w:hAnsi="Book Antiqua"/>
        </w:rPr>
        <w:t>pelaksanaan</w:t>
      </w:r>
      <w:proofErr w:type="spellEnd"/>
      <w:r w:rsidRPr="0045121E">
        <w:rPr>
          <w:rFonts w:ascii="Book Antiqua" w:hAnsi="Book Antiqua"/>
        </w:rPr>
        <w:t xml:space="preserve"> </w:t>
      </w:r>
      <w:proofErr w:type="spellStart"/>
      <w:r w:rsidRPr="0045121E">
        <w:rPr>
          <w:rFonts w:ascii="Book Antiqua" w:hAnsi="Book Antiqua"/>
        </w:rPr>
        <w:t>keuangan</w:t>
      </w:r>
      <w:proofErr w:type="spellEnd"/>
      <w:r w:rsidRPr="0045121E">
        <w:rPr>
          <w:rFonts w:ascii="Book Antiqua" w:hAnsi="Book Antiqua"/>
        </w:rPr>
        <w:t xml:space="preserve"> </w:t>
      </w:r>
      <w:proofErr w:type="spellStart"/>
      <w:r w:rsidRPr="0045121E">
        <w:rPr>
          <w:rFonts w:ascii="Book Antiqua" w:hAnsi="Book Antiqua"/>
        </w:rPr>
        <w:t>secara</w:t>
      </w:r>
      <w:proofErr w:type="spellEnd"/>
      <w:r w:rsidRPr="0045121E">
        <w:rPr>
          <w:rFonts w:ascii="Book Antiqua" w:hAnsi="Book Antiqua"/>
        </w:rPr>
        <w:t xml:space="preserve"> </w:t>
      </w:r>
      <w:proofErr w:type="spellStart"/>
      <w:r w:rsidRPr="0045121E">
        <w:rPr>
          <w:rFonts w:ascii="Book Antiqua" w:hAnsi="Book Antiqua"/>
        </w:rPr>
        <w:t>baik</w:t>
      </w:r>
      <w:proofErr w:type="spellEnd"/>
      <w:r w:rsidRPr="0045121E">
        <w:rPr>
          <w:rFonts w:ascii="Book Antiqua" w:hAnsi="Book Antiqua"/>
        </w:rPr>
        <w:t xml:space="preserve"> dan </w:t>
      </w:r>
      <w:proofErr w:type="spellStart"/>
      <w:r w:rsidRPr="0045121E">
        <w:rPr>
          <w:rFonts w:ascii="Book Antiqua" w:hAnsi="Book Antiqua"/>
        </w:rPr>
        <w:t>benar</w:t>
      </w:r>
      <w:proofErr w:type="spellEnd"/>
      <w:r w:rsidRPr="0045121E">
        <w:rPr>
          <w:rFonts w:ascii="Book Antiqua" w:hAnsi="Book Antiqua"/>
        </w:rPr>
        <w:t xml:space="preserve">. </w:t>
      </w:r>
      <w:proofErr w:type="spellStart"/>
      <w:r w:rsidRPr="0045121E">
        <w:rPr>
          <w:rFonts w:ascii="Book Antiqua" w:hAnsi="Book Antiqua"/>
        </w:rPr>
        <w:t>Setiap</w:t>
      </w:r>
      <w:proofErr w:type="spellEnd"/>
      <w:r w:rsidRPr="0045121E">
        <w:rPr>
          <w:rFonts w:ascii="Book Antiqua" w:hAnsi="Book Antiqua"/>
        </w:rPr>
        <w:t xml:space="preserve"> Perusahaan </w:t>
      </w:r>
      <w:proofErr w:type="spellStart"/>
      <w:r w:rsidRPr="0045121E">
        <w:rPr>
          <w:rFonts w:ascii="Book Antiqua" w:hAnsi="Book Antiqua"/>
        </w:rPr>
        <w:t>memiliki</w:t>
      </w:r>
      <w:proofErr w:type="spellEnd"/>
      <w:r w:rsidRPr="0045121E">
        <w:rPr>
          <w:rFonts w:ascii="Book Antiqua" w:hAnsi="Book Antiqua"/>
        </w:rPr>
        <w:t xml:space="preserve"> </w:t>
      </w:r>
      <w:proofErr w:type="spellStart"/>
      <w:r w:rsidRPr="0045121E">
        <w:rPr>
          <w:rFonts w:ascii="Book Antiqua" w:hAnsi="Book Antiqua"/>
        </w:rPr>
        <w:t>tujuan</w:t>
      </w:r>
      <w:proofErr w:type="spellEnd"/>
      <w:r w:rsidRPr="0045121E">
        <w:rPr>
          <w:rFonts w:ascii="Book Antiqua" w:hAnsi="Book Antiqua"/>
        </w:rPr>
        <w:t xml:space="preserve"> </w:t>
      </w:r>
      <w:proofErr w:type="spellStart"/>
      <w:r w:rsidRPr="0045121E">
        <w:rPr>
          <w:rFonts w:ascii="Book Antiqua" w:hAnsi="Book Antiqua"/>
        </w:rPr>
        <w:t>mencari</w:t>
      </w:r>
      <w:proofErr w:type="spellEnd"/>
      <w:r w:rsidRPr="0045121E">
        <w:rPr>
          <w:rFonts w:ascii="Book Antiqua" w:hAnsi="Book Antiqua"/>
        </w:rPr>
        <w:t xml:space="preserve"> </w:t>
      </w:r>
      <w:proofErr w:type="spellStart"/>
      <w:r w:rsidRPr="0045121E">
        <w:rPr>
          <w:rFonts w:ascii="Book Antiqua" w:hAnsi="Book Antiqua"/>
        </w:rPr>
        <w:t>maksimal</w:t>
      </w:r>
      <w:proofErr w:type="spellEnd"/>
      <w:r w:rsidRPr="0045121E">
        <w:rPr>
          <w:rFonts w:ascii="Book Antiqua" w:hAnsi="Book Antiqua"/>
        </w:rPr>
        <w:t xml:space="preserve"> </w:t>
      </w:r>
      <w:proofErr w:type="spellStart"/>
      <w:r w:rsidRPr="0045121E">
        <w:rPr>
          <w:rFonts w:ascii="Book Antiqua" w:hAnsi="Book Antiqua"/>
        </w:rPr>
        <w:t>keuntungan</w:t>
      </w:r>
      <w:proofErr w:type="spellEnd"/>
      <w:r w:rsidRPr="0045121E">
        <w:rPr>
          <w:rFonts w:ascii="Book Antiqua" w:hAnsi="Book Antiqua"/>
        </w:rPr>
        <w:t xml:space="preserve"> </w:t>
      </w:r>
      <w:proofErr w:type="spellStart"/>
      <w:r w:rsidRPr="0045121E">
        <w:rPr>
          <w:rFonts w:ascii="Book Antiqua" w:hAnsi="Book Antiqua"/>
        </w:rPr>
        <w:t>bagi</w:t>
      </w:r>
      <w:proofErr w:type="spellEnd"/>
      <w:r w:rsidRPr="0045121E">
        <w:rPr>
          <w:rFonts w:ascii="Book Antiqua" w:hAnsi="Book Antiqua"/>
        </w:rPr>
        <w:t xml:space="preserve"> Perusahaan. </w:t>
      </w:r>
      <w:proofErr w:type="spellStart"/>
      <w:r w:rsidRPr="0045121E">
        <w:rPr>
          <w:rFonts w:ascii="Book Antiqua" w:hAnsi="Book Antiqua"/>
        </w:rPr>
        <w:t>Apabila</w:t>
      </w:r>
      <w:proofErr w:type="spellEnd"/>
      <w:r w:rsidRPr="0045121E">
        <w:rPr>
          <w:rFonts w:ascii="Book Antiqua" w:hAnsi="Book Antiqua"/>
        </w:rPr>
        <w:t xml:space="preserve"> Perusahaan </w:t>
      </w:r>
      <w:proofErr w:type="spellStart"/>
      <w:r w:rsidRPr="0045121E">
        <w:rPr>
          <w:rFonts w:ascii="Book Antiqua" w:hAnsi="Book Antiqua"/>
        </w:rPr>
        <w:t>dapat</w:t>
      </w:r>
      <w:proofErr w:type="spellEnd"/>
      <w:r w:rsidRPr="0045121E">
        <w:rPr>
          <w:rFonts w:ascii="Book Antiqua" w:hAnsi="Book Antiqua"/>
        </w:rPr>
        <w:t xml:space="preserve"> </w:t>
      </w:r>
      <w:proofErr w:type="spellStart"/>
      <w:r w:rsidRPr="0045121E">
        <w:rPr>
          <w:rFonts w:ascii="Book Antiqua" w:hAnsi="Book Antiqua"/>
        </w:rPr>
        <w:t>mencapai</w:t>
      </w:r>
      <w:proofErr w:type="spellEnd"/>
      <w:r w:rsidRPr="0045121E">
        <w:rPr>
          <w:rFonts w:ascii="Book Antiqua" w:hAnsi="Book Antiqua"/>
        </w:rPr>
        <w:t xml:space="preserve"> </w:t>
      </w:r>
      <w:proofErr w:type="spellStart"/>
      <w:r w:rsidRPr="0045121E">
        <w:rPr>
          <w:rFonts w:ascii="Book Antiqua" w:hAnsi="Book Antiqua"/>
        </w:rPr>
        <w:t>tujuan</w:t>
      </w:r>
      <w:proofErr w:type="spellEnd"/>
      <w:r w:rsidRPr="0045121E">
        <w:rPr>
          <w:rFonts w:ascii="Book Antiqua" w:hAnsi="Book Antiqua"/>
        </w:rPr>
        <w:t xml:space="preserve"> </w:t>
      </w:r>
      <w:proofErr w:type="spellStart"/>
      <w:r w:rsidRPr="0045121E">
        <w:rPr>
          <w:rFonts w:ascii="Book Antiqua" w:hAnsi="Book Antiqua"/>
        </w:rPr>
        <w:t>tersebut</w:t>
      </w:r>
      <w:proofErr w:type="spellEnd"/>
      <w:r w:rsidRPr="0045121E">
        <w:rPr>
          <w:rFonts w:ascii="Book Antiqua" w:hAnsi="Book Antiqua"/>
        </w:rPr>
        <w:t xml:space="preserve"> </w:t>
      </w:r>
      <w:proofErr w:type="spellStart"/>
      <w:r w:rsidRPr="0045121E">
        <w:rPr>
          <w:rFonts w:ascii="Book Antiqua" w:hAnsi="Book Antiqua"/>
        </w:rPr>
        <w:t>maka</w:t>
      </w:r>
      <w:proofErr w:type="spellEnd"/>
      <w:r w:rsidRPr="0045121E">
        <w:rPr>
          <w:rFonts w:ascii="Book Antiqua" w:hAnsi="Book Antiqua"/>
        </w:rPr>
        <w:t xml:space="preserve"> Perusahaan </w:t>
      </w:r>
      <w:proofErr w:type="spellStart"/>
      <w:r w:rsidRPr="0045121E">
        <w:rPr>
          <w:rFonts w:ascii="Book Antiqua" w:hAnsi="Book Antiqua"/>
        </w:rPr>
        <w:t>dapat</w:t>
      </w:r>
      <w:proofErr w:type="spellEnd"/>
      <w:r w:rsidRPr="0045121E">
        <w:rPr>
          <w:rFonts w:ascii="Book Antiqua" w:hAnsi="Book Antiqua"/>
        </w:rPr>
        <w:t xml:space="preserve"> </w:t>
      </w:r>
      <w:proofErr w:type="spellStart"/>
      <w:r w:rsidRPr="0045121E">
        <w:rPr>
          <w:rFonts w:ascii="Book Antiqua" w:hAnsi="Book Antiqua"/>
        </w:rPr>
        <w:t>dinilai</w:t>
      </w:r>
      <w:proofErr w:type="spellEnd"/>
      <w:r w:rsidRPr="0045121E">
        <w:rPr>
          <w:rFonts w:ascii="Book Antiqua" w:hAnsi="Book Antiqua"/>
        </w:rPr>
        <w:t xml:space="preserve"> </w:t>
      </w:r>
      <w:proofErr w:type="spellStart"/>
      <w:r w:rsidRPr="0045121E">
        <w:rPr>
          <w:rFonts w:ascii="Book Antiqua" w:hAnsi="Book Antiqua"/>
        </w:rPr>
        <w:t>mempunyai</w:t>
      </w:r>
      <w:proofErr w:type="spellEnd"/>
      <w:r w:rsidRPr="0045121E">
        <w:rPr>
          <w:rFonts w:ascii="Book Antiqua" w:hAnsi="Book Antiqua"/>
        </w:rPr>
        <w:t xml:space="preserve"> </w:t>
      </w:r>
      <w:proofErr w:type="spellStart"/>
      <w:r w:rsidRPr="0045121E">
        <w:rPr>
          <w:rFonts w:ascii="Book Antiqua" w:hAnsi="Book Antiqua"/>
        </w:rPr>
        <w:t>performa</w:t>
      </w:r>
      <w:proofErr w:type="spellEnd"/>
      <w:r w:rsidRPr="0045121E">
        <w:rPr>
          <w:rFonts w:ascii="Book Antiqua" w:hAnsi="Book Antiqua"/>
        </w:rPr>
        <w:t xml:space="preserve"> </w:t>
      </w:r>
      <w:proofErr w:type="spellStart"/>
      <w:r w:rsidRPr="0045121E">
        <w:rPr>
          <w:rFonts w:ascii="Book Antiqua" w:hAnsi="Book Antiqua"/>
        </w:rPr>
        <w:t>kinerja</w:t>
      </w:r>
      <w:proofErr w:type="spellEnd"/>
      <w:r w:rsidRPr="0045121E">
        <w:rPr>
          <w:rFonts w:ascii="Book Antiqua" w:hAnsi="Book Antiqua"/>
        </w:rPr>
        <w:t xml:space="preserve"> </w:t>
      </w:r>
      <w:proofErr w:type="spellStart"/>
      <w:r w:rsidRPr="0045121E">
        <w:rPr>
          <w:rFonts w:ascii="Book Antiqua" w:hAnsi="Book Antiqua"/>
        </w:rPr>
        <w:t>keuangan</w:t>
      </w:r>
      <w:proofErr w:type="spellEnd"/>
      <w:r w:rsidRPr="0045121E">
        <w:rPr>
          <w:rFonts w:ascii="Book Antiqua" w:hAnsi="Book Antiqua"/>
        </w:rPr>
        <w:t xml:space="preserve"> yang </w:t>
      </w:r>
      <w:proofErr w:type="spellStart"/>
      <w:r w:rsidRPr="0045121E">
        <w:rPr>
          <w:rFonts w:ascii="Book Antiqua" w:hAnsi="Book Antiqua"/>
        </w:rPr>
        <w:t>baik</w:t>
      </w:r>
      <w:proofErr w:type="spellEnd"/>
      <w:r w:rsidRPr="0045121E">
        <w:rPr>
          <w:rFonts w:ascii="Book Antiqua" w:hAnsi="Book Antiqua"/>
        </w:rPr>
        <w:t xml:space="preserve">. Analisa </w:t>
      </w:r>
      <w:proofErr w:type="spellStart"/>
      <w:r w:rsidRPr="0045121E">
        <w:rPr>
          <w:rFonts w:ascii="Book Antiqua" w:hAnsi="Book Antiqua"/>
        </w:rPr>
        <w:t>kinerja</w:t>
      </w:r>
      <w:proofErr w:type="spellEnd"/>
      <w:r w:rsidRPr="0045121E">
        <w:rPr>
          <w:rFonts w:ascii="Book Antiqua" w:hAnsi="Book Antiqua"/>
        </w:rPr>
        <w:t xml:space="preserve"> </w:t>
      </w:r>
      <w:proofErr w:type="spellStart"/>
      <w:r w:rsidRPr="0045121E">
        <w:rPr>
          <w:rFonts w:ascii="Book Antiqua" w:hAnsi="Book Antiqua"/>
        </w:rPr>
        <w:t>keuangan</w:t>
      </w:r>
      <w:proofErr w:type="spellEnd"/>
      <w:r w:rsidRPr="0045121E">
        <w:rPr>
          <w:rFonts w:ascii="Book Antiqua" w:hAnsi="Book Antiqua"/>
        </w:rPr>
        <w:t xml:space="preserve"> </w:t>
      </w:r>
      <w:proofErr w:type="spellStart"/>
      <w:r w:rsidRPr="0045121E">
        <w:rPr>
          <w:rFonts w:ascii="Book Antiqua" w:hAnsi="Book Antiqua"/>
        </w:rPr>
        <w:t>dirasa</w:t>
      </w:r>
      <w:proofErr w:type="spellEnd"/>
      <w:r w:rsidRPr="0045121E">
        <w:rPr>
          <w:rFonts w:ascii="Book Antiqua" w:hAnsi="Book Antiqua"/>
        </w:rPr>
        <w:t xml:space="preserve"> </w:t>
      </w:r>
      <w:proofErr w:type="spellStart"/>
      <w:r w:rsidRPr="0045121E">
        <w:rPr>
          <w:rFonts w:ascii="Book Antiqua" w:hAnsi="Book Antiqua"/>
        </w:rPr>
        <w:t>penting</w:t>
      </w:r>
      <w:proofErr w:type="spellEnd"/>
      <w:r w:rsidRPr="0045121E">
        <w:rPr>
          <w:rFonts w:ascii="Book Antiqua" w:hAnsi="Book Antiqua"/>
        </w:rPr>
        <w:t xml:space="preserve"> </w:t>
      </w:r>
      <w:proofErr w:type="spellStart"/>
      <w:r w:rsidRPr="0045121E">
        <w:rPr>
          <w:rFonts w:ascii="Book Antiqua" w:hAnsi="Book Antiqua"/>
        </w:rPr>
        <w:t>bukan</w:t>
      </w:r>
      <w:proofErr w:type="spellEnd"/>
      <w:r w:rsidRPr="0045121E">
        <w:rPr>
          <w:rFonts w:ascii="Book Antiqua" w:hAnsi="Book Antiqua"/>
        </w:rPr>
        <w:t xml:space="preserve"> </w:t>
      </w:r>
      <w:proofErr w:type="spellStart"/>
      <w:r w:rsidRPr="0045121E">
        <w:rPr>
          <w:rFonts w:ascii="Book Antiqua" w:hAnsi="Book Antiqua"/>
        </w:rPr>
        <w:t>hanya</w:t>
      </w:r>
      <w:proofErr w:type="spellEnd"/>
      <w:r w:rsidRPr="0045121E">
        <w:rPr>
          <w:rFonts w:ascii="Book Antiqua" w:hAnsi="Book Antiqua"/>
        </w:rPr>
        <w:t xml:space="preserve"> </w:t>
      </w:r>
      <w:proofErr w:type="spellStart"/>
      <w:r w:rsidRPr="0045121E">
        <w:rPr>
          <w:rFonts w:ascii="Book Antiqua" w:hAnsi="Book Antiqua"/>
        </w:rPr>
        <w:t>untuk</w:t>
      </w:r>
      <w:proofErr w:type="spellEnd"/>
      <w:r w:rsidRPr="0045121E">
        <w:rPr>
          <w:rFonts w:ascii="Book Antiqua" w:hAnsi="Book Antiqua"/>
        </w:rPr>
        <w:t xml:space="preserve"> Perusahaan </w:t>
      </w:r>
      <w:proofErr w:type="spellStart"/>
      <w:r w:rsidRPr="0045121E">
        <w:rPr>
          <w:rFonts w:ascii="Book Antiqua" w:hAnsi="Book Antiqua"/>
        </w:rPr>
        <w:t>itu</w:t>
      </w:r>
      <w:proofErr w:type="spellEnd"/>
      <w:r w:rsidRPr="0045121E">
        <w:rPr>
          <w:rFonts w:ascii="Book Antiqua" w:hAnsi="Book Antiqua"/>
        </w:rPr>
        <w:t xml:space="preserve"> </w:t>
      </w:r>
      <w:proofErr w:type="spellStart"/>
      <w:r w:rsidRPr="0045121E">
        <w:rPr>
          <w:rFonts w:ascii="Book Antiqua" w:hAnsi="Book Antiqua"/>
        </w:rPr>
        <w:t>sendiri</w:t>
      </w:r>
      <w:proofErr w:type="spellEnd"/>
      <w:r w:rsidRPr="0045121E">
        <w:rPr>
          <w:rFonts w:ascii="Book Antiqua" w:hAnsi="Book Antiqua"/>
        </w:rPr>
        <w:t xml:space="preserve"> </w:t>
      </w:r>
      <w:proofErr w:type="spellStart"/>
      <w:r w:rsidRPr="0045121E">
        <w:rPr>
          <w:rFonts w:ascii="Book Antiqua" w:hAnsi="Book Antiqua"/>
        </w:rPr>
        <w:t>melainkan</w:t>
      </w:r>
      <w:proofErr w:type="spellEnd"/>
      <w:r w:rsidRPr="0045121E">
        <w:rPr>
          <w:rFonts w:ascii="Book Antiqua" w:hAnsi="Book Antiqua"/>
        </w:rPr>
        <w:t xml:space="preserve"> </w:t>
      </w:r>
      <w:proofErr w:type="spellStart"/>
      <w:r w:rsidRPr="0045121E">
        <w:rPr>
          <w:rFonts w:ascii="Book Antiqua" w:hAnsi="Book Antiqua"/>
        </w:rPr>
        <w:t>bagi</w:t>
      </w:r>
      <w:proofErr w:type="spellEnd"/>
      <w:r w:rsidRPr="0045121E">
        <w:rPr>
          <w:rFonts w:ascii="Book Antiqua" w:hAnsi="Book Antiqua"/>
        </w:rPr>
        <w:t xml:space="preserve"> </w:t>
      </w:r>
      <w:proofErr w:type="spellStart"/>
      <w:r w:rsidRPr="0045121E">
        <w:rPr>
          <w:rFonts w:ascii="Book Antiqua" w:hAnsi="Book Antiqua"/>
        </w:rPr>
        <w:t>semua</w:t>
      </w:r>
      <w:proofErr w:type="spellEnd"/>
      <w:r w:rsidRPr="0045121E">
        <w:rPr>
          <w:rFonts w:ascii="Book Antiqua" w:hAnsi="Book Antiqua"/>
        </w:rPr>
        <w:t xml:space="preserve"> </w:t>
      </w:r>
      <w:r w:rsidRPr="0045121E">
        <w:rPr>
          <w:rFonts w:ascii="Book Antiqua" w:hAnsi="Book Antiqua"/>
          <w:i/>
          <w:iCs/>
        </w:rPr>
        <w:t>stakeholders</w:t>
      </w:r>
      <w:r w:rsidRPr="0045121E">
        <w:rPr>
          <w:rFonts w:ascii="Book Antiqua" w:hAnsi="Book Antiqua"/>
        </w:rPr>
        <w:t xml:space="preserve"> Perusahaan.</w:t>
      </w:r>
      <w:r w:rsidR="00E86B7A" w:rsidRPr="0045121E">
        <w:rPr>
          <w:rFonts w:ascii="Book Antiqua" w:hAnsi="Book Antiqua"/>
        </w:rPr>
        <w:t xml:space="preserve"> </w:t>
      </w:r>
      <w:r w:rsidRPr="0045121E">
        <w:rPr>
          <w:rFonts w:ascii="Book Antiqua" w:hAnsi="Book Antiqua"/>
        </w:rPr>
        <w:t xml:space="preserve">Perusahaan yang </w:t>
      </w:r>
      <w:proofErr w:type="spellStart"/>
      <w:r w:rsidRPr="0045121E">
        <w:rPr>
          <w:rFonts w:ascii="Book Antiqua" w:hAnsi="Book Antiqua"/>
        </w:rPr>
        <w:t>tidak</w:t>
      </w:r>
      <w:proofErr w:type="spellEnd"/>
      <w:r w:rsidRPr="0045121E">
        <w:rPr>
          <w:rFonts w:ascii="Book Antiqua" w:hAnsi="Book Antiqua"/>
        </w:rPr>
        <w:t xml:space="preserve"> </w:t>
      </w:r>
      <w:proofErr w:type="spellStart"/>
      <w:r w:rsidRPr="0045121E">
        <w:rPr>
          <w:rFonts w:ascii="Book Antiqua" w:hAnsi="Book Antiqua"/>
        </w:rPr>
        <w:t>mempunyai</w:t>
      </w:r>
      <w:proofErr w:type="spellEnd"/>
      <w:r w:rsidRPr="0045121E">
        <w:rPr>
          <w:rFonts w:ascii="Book Antiqua" w:hAnsi="Book Antiqua"/>
        </w:rPr>
        <w:t xml:space="preserve"> </w:t>
      </w:r>
      <w:proofErr w:type="spellStart"/>
      <w:r w:rsidRPr="0045121E">
        <w:rPr>
          <w:rFonts w:ascii="Book Antiqua" w:hAnsi="Book Antiqua"/>
        </w:rPr>
        <w:t>kinerja</w:t>
      </w:r>
      <w:proofErr w:type="spellEnd"/>
      <w:r w:rsidRPr="0045121E">
        <w:rPr>
          <w:rFonts w:ascii="Book Antiqua" w:hAnsi="Book Antiqua"/>
        </w:rPr>
        <w:t xml:space="preserve"> </w:t>
      </w:r>
      <w:proofErr w:type="spellStart"/>
      <w:r w:rsidRPr="0045121E">
        <w:rPr>
          <w:rFonts w:ascii="Book Antiqua" w:hAnsi="Book Antiqua"/>
        </w:rPr>
        <w:t>keuangan</w:t>
      </w:r>
      <w:proofErr w:type="spellEnd"/>
      <w:r w:rsidR="009114C8" w:rsidRPr="0045121E">
        <w:rPr>
          <w:rFonts w:ascii="Book Antiqua" w:hAnsi="Book Antiqua"/>
        </w:rPr>
        <w:t xml:space="preserve"> </w:t>
      </w:r>
      <w:r w:rsidRPr="0045121E">
        <w:rPr>
          <w:rFonts w:ascii="Book Antiqua" w:hAnsi="Book Antiqua"/>
        </w:rPr>
        <w:t xml:space="preserve">yang </w:t>
      </w:r>
      <w:proofErr w:type="spellStart"/>
      <w:r w:rsidRPr="0045121E">
        <w:rPr>
          <w:rFonts w:ascii="Book Antiqua" w:hAnsi="Book Antiqua"/>
        </w:rPr>
        <w:t>baik</w:t>
      </w:r>
      <w:proofErr w:type="spellEnd"/>
      <w:r w:rsidRPr="0045121E">
        <w:rPr>
          <w:rFonts w:ascii="Book Antiqua" w:hAnsi="Book Antiqua"/>
        </w:rPr>
        <w:t xml:space="preserve"> </w:t>
      </w:r>
      <w:proofErr w:type="spellStart"/>
      <w:r w:rsidRPr="0045121E">
        <w:rPr>
          <w:rFonts w:ascii="Book Antiqua" w:hAnsi="Book Antiqua"/>
        </w:rPr>
        <w:t>dapat</w:t>
      </w:r>
      <w:proofErr w:type="spellEnd"/>
      <w:r w:rsidRPr="0045121E">
        <w:rPr>
          <w:rFonts w:ascii="Book Antiqua" w:hAnsi="Book Antiqua"/>
        </w:rPr>
        <w:t xml:space="preserve"> </w:t>
      </w:r>
      <w:proofErr w:type="spellStart"/>
      <w:r w:rsidRPr="0045121E">
        <w:rPr>
          <w:rFonts w:ascii="Book Antiqua" w:hAnsi="Book Antiqua"/>
        </w:rPr>
        <w:t>mempengaruhi</w:t>
      </w:r>
      <w:proofErr w:type="spellEnd"/>
      <w:r w:rsidRPr="0045121E">
        <w:rPr>
          <w:rFonts w:ascii="Book Antiqua" w:hAnsi="Book Antiqua"/>
        </w:rPr>
        <w:t xml:space="preserve"> </w:t>
      </w:r>
      <w:proofErr w:type="spellStart"/>
      <w:r w:rsidRPr="0045121E">
        <w:rPr>
          <w:rFonts w:ascii="Book Antiqua" w:hAnsi="Book Antiqua"/>
        </w:rPr>
        <w:t>pemikiran</w:t>
      </w:r>
      <w:proofErr w:type="spellEnd"/>
      <w:r w:rsidRPr="0045121E">
        <w:rPr>
          <w:rFonts w:ascii="Book Antiqua" w:hAnsi="Book Antiqua"/>
        </w:rPr>
        <w:t xml:space="preserve"> pasar </w:t>
      </w:r>
      <w:proofErr w:type="spellStart"/>
      <w:r w:rsidRPr="0045121E">
        <w:rPr>
          <w:rFonts w:ascii="Book Antiqua" w:hAnsi="Book Antiqua"/>
        </w:rPr>
        <w:t>saham</w:t>
      </w:r>
      <w:proofErr w:type="spellEnd"/>
      <w:r w:rsidRPr="0045121E">
        <w:rPr>
          <w:rFonts w:ascii="Book Antiqua" w:hAnsi="Book Antiqua"/>
        </w:rPr>
        <w:t xml:space="preserve"> dan para </w:t>
      </w:r>
      <w:proofErr w:type="spellStart"/>
      <w:r w:rsidRPr="0045121E">
        <w:rPr>
          <w:rFonts w:ascii="Book Antiqua" w:hAnsi="Book Antiqua"/>
        </w:rPr>
        <w:t>pemegang</w:t>
      </w:r>
      <w:proofErr w:type="spellEnd"/>
      <w:r w:rsidRPr="0045121E">
        <w:rPr>
          <w:rFonts w:ascii="Book Antiqua" w:hAnsi="Book Antiqua"/>
        </w:rPr>
        <w:t xml:space="preserve"> </w:t>
      </w:r>
      <w:proofErr w:type="spellStart"/>
      <w:r w:rsidRPr="0045121E">
        <w:rPr>
          <w:rFonts w:ascii="Book Antiqua" w:hAnsi="Book Antiqua"/>
        </w:rPr>
        <w:t>saham</w:t>
      </w:r>
      <w:proofErr w:type="spellEnd"/>
      <w:r w:rsidRPr="0045121E">
        <w:rPr>
          <w:rFonts w:ascii="Book Antiqua" w:hAnsi="Book Antiqua"/>
        </w:rPr>
        <w:t xml:space="preserve"> </w:t>
      </w:r>
      <w:proofErr w:type="spellStart"/>
      <w:r w:rsidRPr="0045121E">
        <w:rPr>
          <w:rFonts w:ascii="Book Antiqua" w:hAnsi="Book Antiqua"/>
        </w:rPr>
        <w:t>untuk</w:t>
      </w:r>
      <w:proofErr w:type="spellEnd"/>
      <w:r w:rsidRPr="0045121E">
        <w:rPr>
          <w:rFonts w:ascii="Book Antiqua" w:hAnsi="Book Antiqua"/>
        </w:rPr>
        <w:t xml:space="preserve"> </w:t>
      </w:r>
      <w:proofErr w:type="spellStart"/>
      <w:r w:rsidRPr="0045121E">
        <w:rPr>
          <w:rFonts w:ascii="Book Antiqua" w:hAnsi="Book Antiqua"/>
        </w:rPr>
        <w:t>menjual</w:t>
      </w:r>
      <w:proofErr w:type="spellEnd"/>
      <w:r w:rsidRPr="0045121E">
        <w:rPr>
          <w:rFonts w:ascii="Book Antiqua" w:hAnsi="Book Antiqua"/>
        </w:rPr>
        <w:t xml:space="preserve"> </w:t>
      </w:r>
      <w:proofErr w:type="spellStart"/>
      <w:r w:rsidRPr="0045121E">
        <w:rPr>
          <w:rFonts w:ascii="Book Antiqua" w:hAnsi="Book Antiqua"/>
        </w:rPr>
        <w:t>atau</w:t>
      </w:r>
      <w:proofErr w:type="spellEnd"/>
      <w:r w:rsidRPr="0045121E">
        <w:rPr>
          <w:rFonts w:ascii="Book Antiqua" w:hAnsi="Book Antiqua"/>
        </w:rPr>
        <w:t xml:space="preserve"> </w:t>
      </w:r>
      <w:proofErr w:type="spellStart"/>
      <w:r w:rsidRPr="0045121E">
        <w:rPr>
          <w:rFonts w:ascii="Book Antiqua" w:hAnsi="Book Antiqua"/>
        </w:rPr>
        <w:t>membeli</w:t>
      </w:r>
      <w:proofErr w:type="spellEnd"/>
      <w:r w:rsidRPr="0045121E">
        <w:rPr>
          <w:rFonts w:ascii="Book Antiqua" w:hAnsi="Book Antiqua"/>
        </w:rPr>
        <w:t xml:space="preserve"> </w:t>
      </w:r>
      <w:proofErr w:type="spellStart"/>
      <w:r w:rsidRPr="0045121E">
        <w:rPr>
          <w:rFonts w:ascii="Book Antiqua" w:hAnsi="Book Antiqua"/>
        </w:rPr>
        <w:t>kepemilikan</w:t>
      </w:r>
      <w:proofErr w:type="spellEnd"/>
      <w:r w:rsidRPr="0045121E">
        <w:rPr>
          <w:rFonts w:ascii="Book Antiqua" w:hAnsi="Book Antiqua"/>
        </w:rPr>
        <w:t xml:space="preserve"> </w:t>
      </w:r>
      <w:proofErr w:type="spellStart"/>
      <w:r w:rsidRPr="0045121E">
        <w:rPr>
          <w:rFonts w:ascii="Book Antiqua" w:hAnsi="Book Antiqua"/>
        </w:rPr>
        <w:t>saham</w:t>
      </w:r>
      <w:proofErr w:type="spellEnd"/>
      <w:r w:rsidRPr="0045121E">
        <w:rPr>
          <w:rFonts w:ascii="Book Antiqua" w:hAnsi="Book Antiqua"/>
        </w:rPr>
        <w:t xml:space="preserve"> Perusahaan.</w:t>
      </w:r>
    </w:p>
    <w:p w14:paraId="57276604" w14:textId="77777777" w:rsidR="00E40790" w:rsidRDefault="00E40790" w:rsidP="008B7BDE">
      <w:pPr>
        <w:rPr>
          <w:rFonts w:ascii="Book Antiqua" w:hAnsi="Book Antiqua"/>
          <w:b/>
          <w:bCs/>
          <w:i/>
          <w:iCs/>
        </w:rPr>
      </w:pPr>
    </w:p>
    <w:p w14:paraId="08D90190" w14:textId="71BF68E1" w:rsidR="00D66E56" w:rsidRPr="008B7BDE" w:rsidRDefault="00D66E56" w:rsidP="008B7BDE">
      <w:pPr>
        <w:rPr>
          <w:rFonts w:ascii="Book Antiqua" w:hAnsi="Book Antiqua"/>
          <w:b/>
          <w:bCs/>
          <w:i/>
          <w:iCs/>
        </w:rPr>
      </w:pPr>
      <w:r w:rsidRPr="008B7BDE">
        <w:rPr>
          <w:rFonts w:ascii="Book Antiqua" w:hAnsi="Book Antiqua"/>
          <w:b/>
          <w:bCs/>
          <w:i/>
          <w:iCs/>
        </w:rPr>
        <w:t>Merger</w:t>
      </w:r>
    </w:p>
    <w:p w14:paraId="41267A94" w14:textId="423EAA96" w:rsidR="003F3351" w:rsidRPr="000F00ED" w:rsidRDefault="00332547" w:rsidP="0045121E">
      <w:pPr>
        <w:ind w:firstLine="425"/>
        <w:rPr>
          <w:rFonts w:ascii="Book Antiqua" w:hAnsi="Book Antiqua"/>
          <w:spacing w:val="2"/>
        </w:rPr>
      </w:pPr>
      <w:r w:rsidRPr="000F00ED">
        <w:rPr>
          <w:rFonts w:ascii="Book Antiqua" w:hAnsi="Book Antiqua"/>
          <w:spacing w:val="2"/>
        </w:rPr>
        <w:t xml:space="preserve">Reed dan </w:t>
      </w:r>
      <w:proofErr w:type="spellStart"/>
      <w:r w:rsidRPr="000F00ED">
        <w:rPr>
          <w:rFonts w:ascii="Book Antiqua" w:hAnsi="Book Antiqua"/>
          <w:spacing w:val="2"/>
        </w:rPr>
        <w:t>Lajoux</w:t>
      </w:r>
      <w:proofErr w:type="spellEnd"/>
      <w:r w:rsidRPr="000F00ED">
        <w:rPr>
          <w:rFonts w:ascii="Book Antiqua" w:hAnsi="Book Antiqua"/>
          <w:spacing w:val="2"/>
        </w:rPr>
        <w:t xml:space="preserve"> (1999), </w:t>
      </w:r>
      <w:proofErr w:type="spellStart"/>
      <w:r w:rsidRPr="000F00ED">
        <w:rPr>
          <w:rFonts w:ascii="Book Antiqua" w:hAnsi="Book Antiqua"/>
          <w:spacing w:val="2"/>
        </w:rPr>
        <w:t>mendefinisikan</w:t>
      </w:r>
      <w:proofErr w:type="spellEnd"/>
      <w:r w:rsidRPr="000F00ED">
        <w:rPr>
          <w:rFonts w:ascii="Book Antiqua" w:hAnsi="Book Antiqua"/>
          <w:spacing w:val="2"/>
        </w:rPr>
        <w:t xml:space="preserve"> </w:t>
      </w:r>
      <w:r w:rsidRPr="000F00ED">
        <w:rPr>
          <w:rFonts w:ascii="Book Antiqua" w:hAnsi="Book Antiqua"/>
          <w:i/>
          <w:iCs/>
          <w:spacing w:val="2"/>
        </w:rPr>
        <w:t>merger</w:t>
      </w:r>
      <w:r w:rsidRPr="000F00ED">
        <w:rPr>
          <w:rFonts w:ascii="Book Antiqua" w:hAnsi="Book Antiqua"/>
          <w:spacing w:val="2"/>
        </w:rPr>
        <w:t xml:space="preserve"> </w:t>
      </w:r>
      <w:proofErr w:type="spellStart"/>
      <w:r w:rsidRPr="000F00ED">
        <w:rPr>
          <w:rFonts w:ascii="Book Antiqua" w:hAnsi="Book Antiqua"/>
          <w:spacing w:val="2"/>
        </w:rPr>
        <w:t>adalah</w:t>
      </w:r>
      <w:proofErr w:type="spellEnd"/>
      <w:r w:rsidRPr="000F00ED">
        <w:rPr>
          <w:rFonts w:ascii="Book Antiqua" w:hAnsi="Book Antiqua"/>
          <w:spacing w:val="2"/>
        </w:rPr>
        <w:t xml:space="preserve"> </w:t>
      </w:r>
      <w:proofErr w:type="spellStart"/>
      <w:r w:rsidRPr="000F00ED">
        <w:rPr>
          <w:rFonts w:ascii="Book Antiqua" w:hAnsi="Book Antiqua"/>
          <w:spacing w:val="2"/>
        </w:rPr>
        <w:t>bergabungnya</w:t>
      </w:r>
      <w:proofErr w:type="spellEnd"/>
      <w:r w:rsidRPr="000F00ED">
        <w:rPr>
          <w:rFonts w:ascii="Book Antiqua" w:hAnsi="Book Antiqua"/>
          <w:spacing w:val="2"/>
        </w:rPr>
        <w:t xml:space="preserve"> dua </w:t>
      </w:r>
      <w:proofErr w:type="spellStart"/>
      <w:r w:rsidRPr="000F00ED">
        <w:rPr>
          <w:rFonts w:ascii="Book Antiqua" w:hAnsi="Book Antiqua"/>
          <w:spacing w:val="2"/>
        </w:rPr>
        <w:t>atau</w:t>
      </w:r>
      <w:proofErr w:type="spellEnd"/>
      <w:r w:rsidRPr="000F00ED">
        <w:rPr>
          <w:rFonts w:ascii="Book Antiqua" w:hAnsi="Book Antiqua"/>
          <w:spacing w:val="2"/>
        </w:rPr>
        <w:t xml:space="preserve"> </w:t>
      </w:r>
      <w:proofErr w:type="spellStart"/>
      <w:r w:rsidRPr="000F00ED">
        <w:rPr>
          <w:rFonts w:ascii="Book Antiqua" w:hAnsi="Book Antiqua"/>
          <w:spacing w:val="2"/>
        </w:rPr>
        <w:t>lebih</w:t>
      </w:r>
      <w:proofErr w:type="spellEnd"/>
      <w:r w:rsidR="00E40790" w:rsidRPr="000F00ED">
        <w:rPr>
          <w:rFonts w:ascii="Book Antiqua" w:hAnsi="Book Antiqua"/>
          <w:spacing w:val="2"/>
        </w:rPr>
        <w:t xml:space="preserve"> </w:t>
      </w:r>
      <w:proofErr w:type="spellStart"/>
      <w:r w:rsidR="00E40790" w:rsidRPr="000F00ED">
        <w:rPr>
          <w:rFonts w:ascii="Book Antiqua" w:hAnsi="Book Antiqua"/>
          <w:spacing w:val="2"/>
        </w:rPr>
        <w:t>p</w:t>
      </w:r>
      <w:r w:rsidR="00343223" w:rsidRPr="000F00ED">
        <w:rPr>
          <w:rFonts w:ascii="Book Antiqua" w:hAnsi="Book Antiqua"/>
          <w:spacing w:val="2"/>
        </w:rPr>
        <w:t>erseroan</w:t>
      </w:r>
      <w:proofErr w:type="spellEnd"/>
      <w:r w:rsidRPr="000F00ED">
        <w:rPr>
          <w:rFonts w:ascii="Book Antiqua" w:hAnsi="Book Antiqua"/>
          <w:spacing w:val="2"/>
        </w:rPr>
        <w:t xml:space="preserve"> </w:t>
      </w:r>
      <w:proofErr w:type="spellStart"/>
      <w:r w:rsidRPr="000F00ED">
        <w:rPr>
          <w:rFonts w:ascii="Book Antiqua" w:hAnsi="Book Antiqua"/>
          <w:spacing w:val="2"/>
        </w:rPr>
        <w:t>untuk</w:t>
      </w:r>
      <w:proofErr w:type="spellEnd"/>
      <w:r w:rsidRPr="000F00ED">
        <w:rPr>
          <w:rFonts w:ascii="Book Antiqua" w:hAnsi="Book Antiqua"/>
          <w:spacing w:val="2"/>
        </w:rPr>
        <w:t xml:space="preserve"> </w:t>
      </w:r>
      <w:proofErr w:type="spellStart"/>
      <w:r w:rsidRPr="000F00ED">
        <w:rPr>
          <w:rFonts w:ascii="Book Antiqua" w:hAnsi="Book Antiqua"/>
          <w:spacing w:val="2"/>
        </w:rPr>
        <w:t>beroperasi</w:t>
      </w:r>
      <w:proofErr w:type="spellEnd"/>
      <w:r w:rsidRPr="000F00ED">
        <w:rPr>
          <w:rFonts w:ascii="Book Antiqua" w:hAnsi="Book Antiqua"/>
          <w:spacing w:val="2"/>
        </w:rPr>
        <w:t xml:space="preserve"> di masa </w:t>
      </w:r>
      <w:proofErr w:type="spellStart"/>
      <w:r w:rsidRPr="000F00ED">
        <w:rPr>
          <w:rFonts w:ascii="Book Antiqua" w:hAnsi="Book Antiqua"/>
          <w:spacing w:val="2"/>
        </w:rPr>
        <w:t>mendatang</w:t>
      </w:r>
      <w:proofErr w:type="spellEnd"/>
      <w:r w:rsidRPr="000F00ED">
        <w:rPr>
          <w:rFonts w:ascii="Book Antiqua" w:hAnsi="Book Antiqua"/>
          <w:spacing w:val="2"/>
        </w:rPr>
        <w:t xml:space="preserve"> </w:t>
      </w:r>
      <w:proofErr w:type="spellStart"/>
      <w:r w:rsidRPr="000F00ED">
        <w:rPr>
          <w:rFonts w:ascii="Book Antiqua" w:hAnsi="Book Antiqua"/>
          <w:spacing w:val="2"/>
        </w:rPr>
        <w:t>dimana</w:t>
      </w:r>
      <w:proofErr w:type="spellEnd"/>
      <w:r w:rsidRPr="000F00ED">
        <w:rPr>
          <w:rFonts w:ascii="Book Antiqua" w:hAnsi="Book Antiqua"/>
          <w:spacing w:val="2"/>
        </w:rPr>
        <w:t xml:space="preserve"> salah </w:t>
      </w:r>
      <w:proofErr w:type="spellStart"/>
      <w:r w:rsidRPr="000F00ED">
        <w:rPr>
          <w:rFonts w:ascii="Book Antiqua" w:hAnsi="Book Antiqua"/>
          <w:spacing w:val="2"/>
        </w:rPr>
        <w:t>satu</w:t>
      </w:r>
      <w:proofErr w:type="spellEnd"/>
      <w:r w:rsidRPr="000F00ED">
        <w:rPr>
          <w:rFonts w:ascii="Book Antiqua" w:hAnsi="Book Antiqua"/>
          <w:spacing w:val="2"/>
        </w:rPr>
        <w:t xml:space="preserve"> </w:t>
      </w:r>
      <w:proofErr w:type="spellStart"/>
      <w:r w:rsidR="00E40790" w:rsidRPr="000F00ED">
        <w:rPr>
          <w:rFonts w:ascii="Book Antiqua" w:hAnsi="Book Antiqua"/>
          <w:spacing w:val="2"/>
        </w:rPr>
        <w:t>p</w:t>
      </w:r>
      <w:r w:rsidR="00343223" w:rsidRPr="000F00ED">
        <w:rPr>
          <w:rFonts w:ascii="Book Antiqua" w:hAnsi="Book Antiqua"/>
          <w:spacing w:val="2"/>
        </w:rPr>
        <w:t>erseroan</w:t>
      </w:r>
      <w:proofErr w:type="spellEnd"/>
      <w:r w:rsidRPr="000F00ED">
        <w:rPr>
          <w:rFonts w:ascii="Book Antiqua" w:hAnsi="Book Antiqua"/>
          <w:spacing w:val="2"/>
        </w:rPr>
        <w:t xml:space="preserve"> </w:t>
      </w:r>
      <w:proofErr w:type="spellStart"/>
      <w:r w:rsidRPr="000F00ED">
        <w:rPr>
          <w:rFonts w:ascii="Book Antiqua" w:hAnsi="Book Antiqua"/>
          <w:spacing w:val="2"/>
        </w:rPr>
        <w:t>tidak</w:t>
      </w:r>
      <w:proofErr w:type="spellEnd"/>
      <w:r w:rsidRPr="000F00ED">
        <w:rPr>
          <w:rFonts w:ascii="Book Antiqua" w:hAnsi="Book Antiqua"/>
          <w:spacing w:val="2"/>
        </w:rPr>
        <w:t xml:space="preserve"> </w:t>
      </w:r>
      <w:proofErr w:type="spellStart"/>
      <w:r w:rsidRPr="000F00ED">
        <w:rPr>
          <w:rFonts w:ascii="Book Antiqua" w:hAnsi="Book Antiqua"/>
          <w:spacing w:val="2"/>
        </w:rPr>
        <w:t>beroperasi</w:t>
      </w:r>
      <w:proofErr w:type="spellEnd"/>
      <w:r w:rsidRPr="000F00ED">
        <w:rPr>
          <w:rFonts w:ascii="Book Antiqua" w:hAnsi="Book Antiqua"/>
          <w:spacing w:val="2"/>
        </w:rPr>
        <w:t xml:space="preserve"> </w:t>
      </w:r>
      <w:proofErr w:type="spellStart"/>
      <w:r w:rsidRPr="000F00ED">
        <w:rPr>
          <w:rFonts w:ascii="Book Antiqua" w:hAnsi="Book Antiqua"/>
          <w:spacing w:val="2"/>
        </w:rPr>
        <w:t>lagi</w:t>
      </w:r>
      <w:proofErr w:type="spellEnd"/>
      <w:r w:rsidRPr="000F00ED">
        <w:rPr>
          <w:rFonts w:ascii="Book Antiqua" w:hAnsi="Book Antiqua"/>
          <w:spacing w:val="2"/>
        </w:rPr>
        <w:t xml:space="preserve"> </w:t>
      </w:r>
      <w:proofErr w:type="spellStart"/>
      <w:r w:rsidRPr="000F00ED">
        <w:rPr>
          <w:rFonts w:ascii="Book Antiqua" w:hAnsi="Book Antiqua"/>
          <w:spacing w:val="2"/>
        </w:rPr>
        <w:t>atau</w:t>
      </w:r>
      <w:proofErr w:type="spellEnd"/>
      <w:r w:rsidRPr="000F00ED">
        <w:rPr>
          <w:rFonts w:ascii="Book Antiqua" w:hAnsi="Book Antiqua"/>
          <w:spacing w:val="2"/>
        </w:rPr>
        <w:t xml:space="preserve"> </w:t>
      </w:r>
      <w:proofErr w:type="spellStart"/>
      <w:r w:rsidRPr="000F00ED">
        <w:rPr>
          <w:rFonts w:ascii="Book Antiqua" w:hAnsi="Book Antiqua"/>
          <w:spacing w:val="2"/>
        </w:rPr>
        <w:t>hilang</w:t>
      </w:r>
      <w:proofErr w:type="spellEnd"/>
      <w:r w:rsidRPr="000F00ED">
        <w:rPr>
          <w:rFonts w:ascii="Book Antiqua" w:hAnsi="Book Antiqua"/>
          <w:spacing w:val="2"/>
        </w:rPr>
        <w:t xml:space="preserve">. Perusahaan yang </w:t>
      </w:r>
      <w:proofErr w:type="spellStart"/>
      <w:r w:rsidRPr="000F00ED">
        <w:rPr>
          <w:rFonts w:ascii="Book Antiqua" w:hAnsi="Book Antiqua"/>
          <w:spacing w:val="2"/>
        </w:rPr>
        <w:t>tetap</w:t>
      </w:r>
      <w:proofErr w:type="spellEnd"/>
      <w:r w:rsidRPr="000F00ED">
        <w:rPr>
          <w:rFonts w:ascii="Book Antiqua" w:hAnsi="Book Antiqua"/>
          <w:spacing w:val="2"/>
        </w:rPr>
        <w:t xml:space="preserve"> </w:t>
      </w:r>
      <w:proofErr w:type="spellStart"/>
      <w:r w:rsidRPr="000F00ED">
        <w:rPr>
          <w:rFonts w:ascii="Book Antiqua" w:hAnsi="Book Antiqua"/>
          <w:spacing w:val="2"/>
        </w:rPr>
        <w:t>beroperasi</w:t>
      </w:r>
      <w:proofErr w:type="spellEnd"/>
      <w:r w:rsidRPr="000F00ED">
        <w:rPr>
          <w:rFonts w:ascii="Book Antiqua" w:hAnsi="Book Antiqua"/>
          <w:spacing w:val="2"/>
        </w:rPr>
        <w:t xml:space="preserve"> </w:t>
      </w:r>
      <w:proofErr w:type="spellStart"/>
      <w:r w:rsidRPr="000F00ED">
        <w:rPr>
          <w:rFonts w:ascii="Book Antiqua" w:hAnsi="Book Antiqua"/>
          <w:spacing w:val="2"/>
        </w:rPr>
        <w:t>bisa</w:t>
      </w:r>
      <w:proofErr w:type="spellEnd"/>
      <w:r w:rsidRPr="000F00ED">
        <w:rPr>
          <w:rFonts w:ascii="Book Antiqua" w:hAnsi="Book Antiqua"/>
          <w:spacing w:val="2"/>
        </w:rPr>
        <w:t xml:space="preserve"> </w:t>
      </w:r>
      <w:proofErr w:type="spellStart"/>
      <w:r w:rsidRPr="000F00ED">
        <w:rPr>
          <w:rFonts w:ascii="Book Antiqua" w:hAnsi="Book Antiqua"/>
          <w:spacing w:val="2"/>
        </w:rPr>
        <w:t>berganti</w:t>
      </w:r>
      <w:proofErr w:type="spellEnd"/>
      <w:r w:rsidRPr="000F00ED">
        <w:rPr>
          <w:rFonts w:ascii="Book Antiqua" w:hAnsi="Book Antiqua"/>
          <w:spacing w:val="2"/>
        </w:rPr>
        <w:t xml:space="preserve"> </w:t>
      </w:r>
      <w:proofErr w:type="spellStart"/>
      <w:r w:rsidRPr="000F00ED">
        <w:rPr>
          <w:rFonts w:ascii="Book Antiqua" w:hAnsi="Book Antiqua"/>
          <w:spacing w:val="2"/>
        </w:rPr>
        <w:t>nama</w:t>
      </w:r>
      <w:proofErr w:type="spellEnd"/>
      <w:r w:rsidRPr="000F00ED">
        <w:rPr>
          <w:rFonts w:ascii="Book Antiqua" w:hAnsi="Book Antiqua"/>
          <w:spacing w:val="2"/>
        </w:rPr>
        <w:t xml:space="preserve"> </w:t>
      </w:r>
      <w:proofErr w:type="spellStart"/>
      <w:r w:rsidRPr="000F00ED">
        <w:rPr>
          <w:rFonts w:ascii="Book Antiqua" w:hAnsi="Book Antiqua"/>
          <w:spacing w:val="2"/>
        </w:rPr>
        <w:t>setelah</w:t>
      </w:r>
      <w:proofErr w:type="spellEnd"/>
      <w:r w:rsidRPr="000F00ED">
        <w:rPr>
          <w:rFonts w:ascii="Book Antiqua" w:hAnsi="Book Antiqua"/>
          <w:spacing w:val="2"/>
        </w:rPr>
        <w:t xml:space="preserve"> merger </w:t>
      </w:r>
      <w:proofErr w:type="spellStart"/>
      <w:r w:rsidRPr="000F00ED">
        <w:rPr>
          <w:rFonts w:ascii="Book Antiqua" w:hAnsi="Book Antiqua"/>
          <w:spacing w:val="2"/>
        </w:rPr>
        <w:t>dilakukan</w:t>
      </w:r>
      <w:proofErr w:type="spellEnd"/>
      <w:r w:rsidRPr="000F00ED">
        <w:rPr>
          <w:rFonts w:ascii="Book Antiqua" w:hAnsi="Book Antiqua"/>
          <w:spacing w:val="2"/>
        </w:rPr>
        <w:t xml:space="preserve"> </w:t>
      </w:r>
      <w:proofErr w:type="spellStart"/>
      <w:r w:rsidRPr="000F00ED">
        <w:rPr>
          <w:rFonts w:ascii="Book Antiqua" w:hAnsi="Book Antiqua"/>
          <w:spacing w:val="2"/>
        </w:rPr>
        <w:t>untuk</w:t>
      </w:r>
      <w:proofErr w:type="spellEnd"/>
      <w:r w:rsidRPr="000F00ED">
        <w:rPr>
          <w:rFonts w:ascii="Book Antiqua" w:hAnsi="Book Antiqua"/>
          <w:spacing w:val="2"/>
        </w:rPr>
        <w:t xml:space="preserve"> </w:t>
      </w:r>
      <w:proofErr w:type="spellStart"/>
      <w:r w:rsidRPr="000F00ED">
        <w:rPr>
          <w:rFonts w:ascii="Book Antiqua" w:hAnsi="Book Antiqua"/>
          <w:spacing w:val="2"/>
        </w:rPr>
        <w:t>menyatakan</w:t>
      </w:r>
      <w:proofErr w:type="spellEnd"/>
      <w:r w:rsidRPr="000F00ED">
        <w:rPr>
          <w:rFonts w:ascii="Book Antiqua" w:hAnsi="Book Antiqua"/>
          <w:spacing w:val="2"/>
        </w:rPr>
        <w:t xml:space="preserve"> </w:t>
      </w:r>
      <w:proofErr w:type="spellStart"/>
      <w:r w:rsidRPr="000F00ED">
        <w:rPr>
          <w:rFonts w:ascii="Book Antiqua" w:hAnsi="Book Antiqua"/>
          <w:spacing w:val="2"/>
        </w:rPr>
        <w:t>operasi</w:t>
      </w:r>
      <w:proofErr w:type="spellEnd"/>
      <w:r w:rsidRPr="000F00ED">
        <w:rPr>
          <w:rFonts w:ascii="Book Antiqua" w:hAnsi="Book Antiqua"/>
          <w:spacing w:val="2"/>
        </w:rPr>
        <w:t xml:space="preserve"> </w:t>
      </w:r>
      <w:proofErr w:type="spellStart"/>
      <w:r w:rsidR="00E40790" w:rsidRPr="000F00ED">
        <w:rPr>
          <w:rFonts w:ascii="Book Antiqua" w:hAnsi="Book Antiqua"/>
          <w:spacing w:val="2"/>
        </w:rPr>
        <w:t>p</w:t>
      </w:r>
      <w:r w:rsidR="00343223" w:rsidRPr="000F00ED">
        <w:rPr>
          <w:rFonts w:ascii="Book Antiqua" w:hAnsi="Book Antiqua"/>
          <w:spacing w:val="2"/>
        </w:rPr>
        <w:t>erseroan</w:t>
      </w:r>
      <w:proofErr w:type="spellEnd"/>
      <w:r w:rsidRPr="000F00ED">
        <w:rPr>
          <w:rFonts w:ascii="Book Antiqua" w:hAnsi="Book Antiqua"/>
          <w:spacing w:val="2"/>
        </w:rPr>
        <w:t xml:space="preserve">. </w:t>
      </w:r>
      <w:proofErr w:type="spellStart"/>
      <w:r w:rsidR="00E40790" w:rsidRPr="000F00ED">
        <w:rPr>
          <w:rFonts w:ascii="Book Antiqua" w:hAnsi="Book Antiqua"/>
          <w:spacing w:val="2"/>
        </w:rPr>
        <w:t>p</w:t>
      </w:r>
      <w:r w:rsidR="00343223" w:rsidRPr="000F00ED">
        <w:rPr>
          <w:rFonts w:ascii="Book Antiqua" w:hAnsi="Book Antiqua"/>
          <w:spacing w:val="2"/>
        </w:rPr>
        <w:t>erseroan</w:t>
      </w:r>
      <w:proofErr w:type="spellEnd"/>
      <w:r w:rsidRPr="000F00ED">
        <w:rPr>
          <w:rFonts w:ascii="Book Antiqua" w:hAnsi="Book Antiqua"/>
          <w:spacing w:val="2"/>
        </w:rPr>
        <w:t xml:space="preserve"> yang </w:t>
      </w:r>
      <w:proofErr w:type="spellStart"/>
      <w:r w:rsidRPr="000F00ED">
        <w:rPr>
          <w:rFonts w:ascii="Book Antiqua" w:hAnsi="Book Antiqua"/>
          <w:spacing w:val="2"/>
        </w:rPr>
        <w:t>dileburkan</w:t>
      </w:r>
      <w:proofErr w:type="spellEnd"/>
      <w:r w:rsidRPr="000F00ED">
        <w:rPr>
          <w:rFonts w:ascii="Book Antiqua" w:hAnsi="Book Antiqua"/>
          <w:spacing w:val="2"/>
        </w:rPr>
        <w:t xml:space="preserve"> </w:t>
      </w:r>
      <w:proofErr w:type="spellStart"/>
      <w:r w:rsidRPr="000F00ED">
        <w:rPr>
          <w:rFonts w:ascii="Book Antiqua" w:hAnsi="Book Antiqua"/>
          <w:spacing w:val="2"/>
        </w:rPr>
        <w:t>atau</w:t>
      </w:r>
      <w:proofErr w:type="spellEnd"/>
      <w:r w:rsidRPr="000F00ED">
        <w:rPr>
          <w:rFonts w:ascii="Book Antiqua" w:hAnsi="Book Antiqua"/>
          <w:spacing w:val="2"/>
        </w:rPr>
        <w:t xml:space="preserve"> </w:t>
      </w:r>
      <w:proofErr w:type="spellStart"/>
      <w:r w:rsidRPr="000F00ED">
        <w:rPr>
          <w:rFonts w:ascii="Book Antiqua" w:hAnsi="Book Antiqua"/>
          <w:spacing w:val="2"/>
        </w:rPr>
        <w:t>dibubarkan</w:t>
      </w:r>
      <w:proofErr w:type="spellEnd"/>
      <w:r w:rsidRPr="000F00ED">
        <w:rPr>
          <w:rFonts w:ascii="Book Antiqua" w:hAnsi="Book Antiqua"/>
          <w:spacing w:val="2"/>
        </w:rPr>
        <w:t xml:space="preserve"> </w:t>
      </w:r>
      <w:proofErr w:type="spellStart"/>
      <w:r w:rsidRPr="000F00ED">
        <w:rPr>
          <w:rFonts w:ascii="Book Antiqua" w:hAnsi="Book Antiqua"/>
          <w:spacing w:val="2"/>
        </w:rPr>
        <w:t>untuk</w:t>
      </w:r>
      <w:proofErr w:type="spellEnd"/>
      <w:r w:rsidRPr="000F00ED">
        <w:rPr>
          <w:rFonts w:ascii="Book Antiqua" w:hAnsi="Book Antiqua"/>
          <w:spacing w:val="2"/>
        </w:rPr>
        <w:t xml:space="preserve"> </w:t>
      </w:r>
      <w:proofErr w:type="spellStart"/>
      <w:r w:rsidRPr="000F00ED">
        <w:rPr>
          <w:rFonts w:ascii="Book Antiqua" w:hAnsi="Book Antiqua"/>
          <w:spacing w:val="2"/>
        </w:rPr>
        <w:t>menyatakan</w:t>
      </w:r>
      <w:proofErr w:type="spellEnd"/>
      <w:r w:rsidRPr="000F00ED">
        <w:rPr>
          <w:rFonts w:ascii="Book Antiqua" w:hAnsi="Book Antiqua"/>
          <w:spacing w:val="2"/>
        </w:rPr>
        <w:t xml:space="preserve"> </w:t>
      </w:r>
      <w:proofErr w:type="spellStart"/>
      <w:r w:rsidRPr="000F00ED">
        <w:rPr>
          <w:rFonts w:ascii="Book Antiqua" w:hAnsi="Book Antiqua"/>
          <w:spacing w:val="2"/>
        </w:rPr>
        <w:t>telah</w:t>
      </w:r>
      <w:proofErr w:type="spellEnd"/>
      <w:r w:rsidRPr="000F00ED">
        <w:rPr>
          <w:rFonts w:ascii="Book Antiqua" w:hAnsi="Book Antiqua"/>
          <w:spacing w:val="2"/>
        </w:rPr>
        <w:t xml:space="preserve"> </w:t>
      </w:r>
      <w:proofErr w:type="spellStart"/>
      <w:r w:rsidRPr="000F00ED">
        <w:rPr>
          <w:rFonts w:ascii="Book Antiqua" w:hAnsi="Book Antiqua"/>
          <w:spacing w:val="2"/>
        </w:rPr>
        <w:t>terjadi</w:t>
      </w:r>
      <w:proofErr w:type="spellEnd"/>
      <w:r w:rsidRPr="000F00ED">
        <w:rPr>
          <w:rFonts w:ascii="Book Antiqua" w:hAnsi="Book Antiqua"/>
          <w:spacing w:val="2"/>
        </w:rPr>
        <w:t xml:space="preserve"> </w:t>
      </w:r>
      <w:proofErr w:type="spellStart"/>
      <w:r w:rsidRPr="000F00ED">
        <w:rPr>
          <w:rFonts w:ascii="Book Antiqua" w:hAnsi="Book Antiqua"/>
          <w:spacing w:val="2"/>
        </w:rPr>
        <w:t>penggabungan</w:t>
      </w:r>
      <w:proofErr w:type="spellEnd"/>
      <w:r w:rsidRPr="000F00ED">
        <w:rPr>
          <w:rFonts w:ascii="Book Antiqua" w:hAnsi="Book Antiqua"/>
          <w:spacing w:val="2"/>
        </w:rPr>
        <w:t xml:space="preserve"> </w:t>
      </w:r>
      <w:proofErr w:type="spellStart"/>
      <w:r w:rsidRPr="000F00ED">
        <w:rPr>
          <w:rFonts w:ascii="Book Antiqua" w:hAnsi="Book Antiqua"/>
          <w:spacing w:val="2"/>
        </w:rPr>
        <w:t>usaha</w:t>
      </w:r>
      <w:proofErr w:type="spellEnd"/>
      <w:r w:rsidRPr="000F00ED">
        <w:rPr>
          <w:rFonts w:ascii="Book Antiqua" w:hAnsi="Book Antiqua"/>
          <w:spacing w:val="2"/>
        </w:rPr>
        <w:t xml:space="preserve">. </w:t>
      </w:r>
      <w:proofErr w:type="spellStart"/>
      <w:r w:rsidRPr="000F00ED">
        <w:rPr>
          <w:rFonts w:ascii="Book Antiqua" w:hAnsi="Book Antiqua"/>
          <w:spacing w:val="2"/>
        </w:rPr>
        <w:t>Lebih</w:t>
      </w:r>
      <w:proofErr w:type="spellEnd"/>
      <w:r w:rsidRPr="000F00ED">
        <w:rPr>
          <w:rFonts w:ascii="Book Antiqua" w:hAnsi="Book Antiqua"/>
          <w:spacing w:val="2"/>
        </w:rPr>
        <w:t xml:space="preserve"> </w:t>
      </w:r>
      <w:proofErr w:type="spellStart"/>
      <w:r w:rsidRPr="000F00ED">
        <w:rPr>
          <w:rFonts w:ascii="Book Antiqua" w:hAnsi="Book Antiqua"/>
          <w:spacing w:val="2"/>
        </w:rPr>
        <w:t>lanjut</w:t>
      </w:r>
      <w:proofErr w:type="spellEnd"/>
      <w:r w:rsidRPr="000F00ED">
        <w:rPr>
          <w:rFonts w:ascii="Book Antiqua" w:hAnsi="Book Antiqua"/>
          <w:spacing w:val="2"/>
        </w:rPr>
        <w:t xml:space="preserve"> </w:t>
      </w:r>
      <w:proofErr w:type="spellStart"/>
      <w:r w:rsidRPr="000F00ED">
        <w:rPr>
          <w:rFonts w:ascii="Book Antiqua" w:hAnsi="Book Antiqua"/>
          <w:spacing w:val="2"/>
        </w:rPr>
        <w:t>menurut</w:t>
      </w:r>
      <w:proofErr w:type="spellEnd"/>
      <w:r w:rsidRPr="000F00ED">
        <w:rPr>
          <w:rFonts w:ascii="Book Antiqua" w:hAnsi="Book Antiqua"/>
          <w:spacing w:val="2"/>
        </w:rPr>
        <w:t xml:space="preserve"> Untung (2019:2) </w:t>
      </w:r>
      <w:r w:rsidRPr="000F00ED">
        <w:rPr>
          <w:rFonts w:ascii="Book Antiqua" w:hAnsi="Book Antiqua"/>
          <w:i/>
          <w:iCs/>
          <w:spacing w:val="2"/>
        </w:rPr>
        <w:t>merger</w:t>
      </w:r>
      <w:r w:rsidRPr="000F00ED">
        <w:rPr>
          <w:rFonts w:ascii="Book Antiqua" w:hAnsi="Book Antiqua"/>
          <w:spacing w:val="2"/>
        </w:rPr>
        <w:t xml:space="preserve"> </w:t>
      </w:r>
      <w:proofErr w:type="spellStart"/>
      <w:r w:rsidRPr="000F00ED">
        <w:rPr>
          <w:rFonts w:ascii="Book Antiqua" w:hAnsi="Book Antiqua"/>
          <w:spacing w:val="2"/>
        </w:rPr>
        <w:t>adalah</w:t>
      </w:r>
      <w:proofErr w:type="spellEnd"/>
      <w:r w:rsidRPr="000F00ED">
        <w:rPr>
          <w:rFonts w:ascii="Book Antiqua" w:hAnsi="Book Antiqua"/>
          <w:spacing w:val="2"/>
        </w:rPr>
        <w:t xml:space="preserve"> proses </w:t>
      </w:r>
      <w:proofErr w:type="spellStart"/>
      <w:r w:rsidRPr="000F00ED">
        <w:rPr>
          <w:rFonts w:ascii="Book Antiqua" w:hAnsi="Book Antiqua"/>
          <w:spacing w:val="2"/>
        </w:rPr>
        <w:t>difusi</w:t>
      </w:r>
      <w:proofErr w:type="spellEnd"/>
      <w:r w:rsidRPr="000F00ED">
        <w:rPr>
          <w:rFonts w:ascii="Book Antiqua" w:hAnsi="Book Antiqua"/>
          <w:spacing w:val="2"/>
        </w:rPr>
        <w:t xml:space="preserve"> </w:t>
      </w:r>
      <w:proofErr w:type="spellStart"/>
      <w:r w:rsidRPr="000F00ED">
        <w:rPr>
          <w:rFonts w:ascii="Book Antiqua" w:hAnsi="Book Antiqua"/>
          <w:spacing w:val="2"/>
        </w:rPr>
        <w:t>atau</w:t>
      </w:r>
      <w:proofErr w:type="spellEnd"/>
      <w:r w:rsidRPr="000F00ED">
        <w:rPr>
          <w:rFonts w:ascii="Book Antiqua" w:hAnsi="Book Antiqua"/>
          <w:spacing w:val="2"/>
        </w:rPr>
        <w:t xml:space="preserve"> </w:t>
      </w:r>
      <w:proofErr w:type="spellStart"/>
      <w:r w:rsidRPr="000F00ED">
        <w:rPr>
          <w:rFonts w:ascii="Book Antiqua" w:hAnsi="Book Antiqua"/>
          <w:spacing w:val="2"/>
        </w:rPr>
        <w:t>penggabungan</w:t>
      </w:r>
      <w:proofErr w:type="spellEnd"/>
      <w:r w:rsidRPr="000F00ED">
        <w:rPr>
          <w:rFonts w:ascii="Book Antiqua" w:hAnsi="Book Antiqua"/>
          <w:spacing w:val="2"/>
        </w:rPr>
        <w:t xml:space="preserve"> dua </w:t>
      </w:r>
      <w:r w:rsidR="00343223" w:rsidRPr="000F00ED">
        <w:rPr>
          <w:rFonts w:ascii="Book Antiqua" w:hAnsi="Book Antiqua"/>
          <w:spacing w:val="2"/>
        </w:rPr>
        <w:pgNum/>
      </w:r>
      <w:proofErr w:type="spellStart"/>
      <w:r w:rsidR="00343223" w:rsidRPr="000F00ED">
        <w:rPr>
          <w:rFonts w:ascii="Book Antiqua" w:hAnsi="Book Antiqua"/>
          <w:spacing w:val="2"/>
        </w:rPr>
        <w:t>erseroan</w:t>
      </w:r>
      <w:proofErr w:type="spellEnd"/>
      <w:r w:rsidRPr="000F00ED">
        <w:rPr>
          <w:rFonts w:ascii="Book Antiqua" w:hAnsi="Book Antiqua"/>
          <w:spacing w:val="2"/>
        </w:rPr>
        <w:t xml:space="preserve"> </w:t>
      </w:r>
      <w:proofErr w:type="spellStart"/>
      <w:r w:rsidRPr="000F00ED">
        <w:rPr>
          <w:rFonts w:ascii="Book Antiqua" w:hAnsi="Book Antiqua"/>
          <w:spacing w:val="2"/>
        </w:rPr>
        <w:t>dengan</w:t>
      </w:r>
      <w:proofErr w:type="spellEnd"/>
      <w:r w:rsidRPr="000F00ED">
        <w:rPr>
          <w:rFonts w:ascii="Book Antiqua" w:hAnsi="Book Antiqua"/>
          <w:spacing w:val="2"/>
        </w:rPr>
        <w:t xml:space="preserve"> salah </w:t>
      </w:r>
      <w:proofErr w:type="spellStart"/>
      <w:r w:rsidRPr="000F00ED">
        <w:rPr>
          <w:rFonts w:ascii="Book Antiqua" w:hAnsi="Book Antiqua"/>
          <w:spacing w:val="2"/>
        </w:rPr>
        <w:t>satu</w:t>
      </w:r>
      <w:proofErr w:type="spellEnd"/>
      <w:r w:rsidRPr="000F00ED">
        <w:rPr>
          <w:rFonts w:ascii="Book Antiqua" w:hAnsi="Book Antiqua"/>
          <w:spacing w:val="2"/>
        </w:rPr>
        <w:t xml:space="preserve"> </w:t>
      </w:r>
      <w:proofErr w:type="spellStart"/>
      <w:r w:rsidRPr="000F00ED">
        <w:rPr>
          <w:rFonts w:ascii="Book Antiqua" w:hAnsi="Book Antiqua"/>
          <w:spacing w:val="2"/>
        </w:rPr>
        <w:t>diantaranya</w:t>
      </w:r>
      <w:proofErr w:type="spellEnd"/>
      <w:r w:rsidRPr="000F00ED">
        <w:rPr>
          <w:rFonts w:ascii="Book Antiqua" w:hAnsi="Book Antiqua"/>
          <w:spacing w:val="2"/>
        </w:rPr>
        <w:t xml:space="preserve"> </w:t>
      </w:r>
      <w:proofErr w:type="spellStart"/>
      <w:r w:rsidRPr="000F00ED">
        <w:rPr>
          <w:rFonts w:ascii="Book Antiqua" w:hAnsi="Book Antiqua"/>
          <w:spacing w:val="2"/>
        </w:rPr>
        <w:t>tetap</w:t>
      </w:r>
      <w:proofErr w:type="spellEnd"/>
      <w:r w:rsidRPr="000F00ED">
        <w:rPr>
          <w:rFonts w:ascii="Book Antiqua" w:hAnsi="Book Antiqua"/>
          <w:spacing w:val="2"/>
        </w:rPr>
        <w:t xml:space="preserve"> </w:t>
      </w:r>
      <w:proofErr w:type="spellStart"/>
      <w:r w:rsidRPr="000F00ED">
        <w:rPr>
          <w:rFonts w:ascii="Book Antiqua" w:hAnsi="Book Antiqua"/>
          <w:spacing w:val="2"/>
        </w:rPr>
        <w:t>berdiri</w:t>
      </w:r>
      <w:proofErr w:type="spellEnd"/>
      <w:r w:rsidRPr="000F00ED">
        <w:rPr>
          <w:rFonts w:ascii="Book Antiqua" w:hAnsi="Book Antiqua"/>
          <w:spacing w:val="2"/>
        </w:rPr>
        <w:t xml:space="preserve"> </w:t>
      </w:r>
      <w:proofErr w:type="spellStart"/>
      <w:r w:rsidRPr="000F00ED">
        <w:rPr>
          <w:rFonts w:ascii="Book Antiqua" w:hAnsi="Book Antiqua"/>
          <w:spacing w:val="2"/>
        </w:rPr>
        <w:t>dengan</w:t>
      </w:r>
      <w:proofErr w:type="spellEnd"/>
      <w:r w:rsidRPr="000F00ED">
        <w:rPr>
          <w:rFonts w:ascii="Book Antiqua" w:hAnsi="Book Antiqua"/>
          <w:spacing w:val="2"/>
        </w:rPr>
        <w:t xml:space="preserve"> </w:t>
      </w:r>
      <w:proofErr w:type="spellStart"/>
      <w:r w:rsidRPr="000F00ED">
        <w:rPr>
          <w:rFonts w:ascii="Book Antiqua" w:hAnsi="Book Antiqua"/>
          <w:spacing w:val="2"/>
        </w:rPr>
        <w:t>nama</w:t>
      </w:r>
      <w:proofErr w:type="spellEnd"/>
      <w:r w:rsidRPr="000F00ED">
        <w:rPr>
          <w:rFonts w:ascii="Book Antiqua" w:hAnsi="Book Antiqua"/>
          <w:spacing w:val="2"/>
        </w:rPr>
        <w:t xml:space="preserve"> </w:t>
      </w:r>
      <w:proofErr w:type="spellStart"/>
      <w:r w:rsidRPr="000F00ED">
        <w:rPr>
          <w:rFonts w:ascii="Book Antiqua" w:hAnsi="Book Antiqua"/>
          <w:spacing w:val="2"/>
        </w:rPr>
        <w:t>perseroannya</w:t>
      </w:r>
      <w:proofErr w:type="spellEnd"/>
      <w:r w:rsidRPr="000F00ED">
        <w:rPr>
          <w:rFonts w:ascii="Book Antiqua" w:hAnsi="Book Antiqua"/>
          <w:spacing w:val="2"/>
        </w:rPr>
        <w:t xml:space="preserve">, </w:t>
      </w:r>
      <w:proofErr w:type="spellStart"/>
      <w:r w:rsidRPr="000F00ED">
        <w:rPr>
          <w:rFonts w:ascii="Book Antiqua" w:hAnsi="Book Antiqua"/>
          <w:spacing w:val="2"/>
        </w:rPr>
        <w:t>sedangkan</w:t>
      </w:r>
      <w:proofErr w:type="spellEnd"/>
      <w:r w:rsidRPr="000F00ED">
        <w:rPr>
          <w:rFonts w:ascii="Book Antiqua" w:hAnsi="Book Antiqua"/>
          <w:spacing w:val="2"/>
        </w:rPr>
        <w:t xml:space="preserve"> yang lain </w:t>
      </w:r>
      <w:proofErr w:type="spellStart"/>
      <w:r w:rsidRPr="000F00ED">
        <w:rPr>
          <w:rFonts w:ascii="Book Antiqua" w:hAnsi="Book Antiqua"/>
          <w:spacing w:val="2"/>
        </w:rPr>
        <w:t>lenyap</w:t>
      </w:r>
      <w:proofErr w:type="spellEnd"/>
      <w:r w:rsidRPr="000F00ED">
        <w:rPr>
          <w:rFonts w:ascii="Book Antiqua" w:hAnsi="Book Antiqua"/>
          <w:spacing w:val="2"/>
        </w:rPr>
        <w:t xml:space="preserve"> </w:t>
      </w:r>
      <w:proofErr w:type="spellStart"/>
      <w:r w:rsidRPr="000F00ED">
        <w:rPr>
          <w:rFonts w:ascii="Book Antiqua" w:hAnsi="Book Antiqua"/>
          <w:spacing w:val="2"/>
        </w:rPr>
        <w:t>dengan</w:t>
      </w:r>
      <w:proofErr w:type="spellEnd"/>
      <w:r w:rsidRPr="000F00ED">
        <w:rPr>
          <w:rFonts w:ascii="Book Antiqua" w:hAnsi="Book Antiqua"/>
          <w:spacing w:val="2"/>
        </w:rPr>
        <w:t xml:space="preserve"> </w:t>
      </w:r>
      <w:proofErr w:type="spellStart"/>
      <w:r w:rsidRPr="000F00ED">
        <w:rPr>
          <w:rFonts w:ascii="Book Antiqua" w:hAnsi="Book Antiqua"/>
          <w:spacing w:val="2"/>
        </w:rPr>
        <w:t>segala</w:t>
      </w:r>
      <w:proofErr w:type="spellEnd"/>
      <w:r w:rsidRPr="000F00ED">
        <w:rPr>
          <w:rFonts w:ascii="Book Antiqua" w:hAnsi="Book Antiqua"/>
          <w:spacing w:val="2"/>
        </w:rPr>
        <w:t xml:space="preserve"> </w:t>
      </w:r>
      <w:proofErr w:type="spellStart"/>
      <w:r w:rsidRPr="000F00ED">
        <w:rPr>
          <w:rFonts w:ascii="Book Antiqua" w:hAnsi="Book Antiqua"/>
          <w:spacing w:val="2"/>
        </w:rPr>
        <w:t>nama</w:t>
      </w:r>
      <w:proofErr w:type="spellEnd"/>
      <w:r w:rsidRPr="000F00ED">
        <w:rPr>
          <w:rFonts w:ascii="Book Antiqua" w:hAnsi="Book Antiqua"/>
          <w:spacing w:val="2"/>
        </w:rPr>
        <w:t xml:space="preserve"> dan </w:t>
      </w:r>
      <w:proofErr w:type="spellStart"/>
      <w:r w:rsidRPr="000F00ED">
        <w:rPr>
          <w:rFonts w:ascii="Book Antiqua" w:hAnsi="Book Antiqua"/>
          <w:spacing w:val="2"/>
        </w:rPr>
        <w:t>kekayaannya</w:t>
      </w:r>
      <w:proofErr w:type="spellEnd"/>
      <w:r w:rsidRPr="000F00ED">
        <w:rPr>
          <w:rFonts w:ascii="Book Antiqua" w:hAnsi="Book Antiqua"/>
          <w:spacing w:val="2"/>
        </w:rPr>
        <w:t xml:space="preserve"> </w:t>
      </w:r>
      <w:proofErr w:type="spellStart"/>
      <w:r w:rsidRPr="000F00ED">
        <w:rPr>
          <w:rFonts w:ascii="Book Antiqua" w:hAnsi="Book Antiqua"/>
          <w:spacing w:val="2"/>
        </w:rPr>
        <w:t>dimasukkan</w:t>
      </w:r>
      <w:proofErr w:type="spellEnd"/>
      <w:r w:rsidRPr="000F00ED">
        <w:rPr>
          <w:rFonts w:ascii="Book Antiqua" w:hAnsi="Book Antiqua"/>
          <w:spacing w:val="2"/>
        </w:rPr>
        <w:t xml:space="preserve"> </w:t>
      </w:r>
      <w:proofErr w:type="spellStart"/>
      <w:r w:rsidRPr="000F00ED">
        <w:rPr>
          <w:rFonts w:ascii="Book Antiqua" w:hAnsi="Book Antiqua"/>
          <w:spacing w:val="2"/>
        </w:rPr>
        <w:t>dalam</w:t>
      </w:r>
      <w:proofErr w:type="spellEnd"/>
      <w:r w:rsidRPr="000F00ED">
        <w:rPr>
          <w:rFonts w:ascii="Book Antiqua" w:hAnsi="Book Antiqua"/>
          <w:spacing w:val="2"/>
        </w:rPr>
        <w:t xml:space="preserve"> Perseroan yang </w:t>
      </w:r>
      <w:proofErr w:type="spellStart"/>
      <w:r w:rsidRPr="000F00ED">
        <w:rPr>
          <w:rFonts w:ascii="Book Antiqua" w:hAnsi="Book Antiqua"/>
          <w:spacing w:val="2"/>
        </w:rPr>
        <w:t>tetap</w:t>
      </w:r>
      <w:proofErr w:type="spellEnd"/>
      <w:r w:rsidRPr="000F00ED">
        <w:rPr>
          <w:rFonts w:ascii="Book Antiqua" w:hAnsi="Book Antiqua"/>
          <w:spacing w:val="2"/>
        </w:rPr>
        <w:t xml:space="preserve"> </w:t>
      </w:r>
      <w:proofErr w:type="spellStart"/>
      <w:r w:rsidRPr="000F00ED">
        <w:rPr>
          <w:rFonts w:ascii="Book Antiqua" w:hAnsi="Book Antiqua"/>
          <w:spacing w:val="2"/>
        </w:rPr>
        <w:t>berdiri</w:t>
      </w:r>
      <w:proofErr w:type="spellEnd"/>
      <w:r w:rsidRPr="000F00ED">
        <w:rPr>
          <w:rFonts w:ascii="Book Antiqua" w:hAnsi="Book Antiqua"/>
          <w:spacing w:val="2"/>
        </w:rPr>
        <w:t xml:space="preserve"> </w:t>
      </w:r>
      <w:proofErr w:type="spellStart"/>
      <w:r w:rsidRPr="000F00ED">
        <w:rPr>
          <w:rFonts w:ascii="Book Antiqua" w:hAnsi="Book Antiqua"/>
          <w:spacing w:val="2"/>
        </w:rPr>
        <w:t>tersebut</w:t>
      </w:r>
      <w:proofErr w:type="spellEnd"/>
      <w:r w:rsidRPr="000F00ED">
        <w:rPr>
          <w:rFonts w:ascii="Book Antiqua" w:hAnsi="Book Antiqua"/>
          <w:spacing w:val="2"/>
        </w:rPr>
        <w:t>.</w:t>
      </w:r>
    </w:p>
    <w:p w14:paraId="12AC5074" w14:textId="77777777" w:rsidR="000E251E" w:rsidRPr="008B7BDE" w:rsidRDefault="000E251E" w:rsidP="008B7BDE">
      <w:pPr>
        <w:ind w:firstLine="720"/>
        <w:rPr>
          <w:rFonts w:ascii="Book Antiqua" w:hAnsi="Book Antiqua"/>
        </w:rPr>
      </w:pPr>
    </w:p>
    <w:p w14:paraId="15329AFC" w14:textId="79D80589" w:rsidR="008274DD" w:rsidRPr="008B7BDE" w:rsidRDefault="008274DD" w:rsidP="008B7BDE">
      <w:pPr>
        <w:rPr>
          <w:rFonts w:ascii="Book Antiqua" w:hAnsi="Book Antiqua"/>
          <w:b/>
          <w:bCs/>
        </w:rPr>
      </w:pPr>
      <w:proofErr w:type="spellStart"/>
      <w:r w:rsidRPr="008B7BDE">
        <w:rPr>
          <w:rFonts w:ascii="Book Antiqua" w:hAnsi="Book Antiqua"/>
          <w:b/>
          <w:bCs/>
        </w:rPr>
        <w:t>Laporan</w:t>
      </w:r>
      <w:proofErr w:type="spellEnd"/>
      <w:r w:rsidRPr="008B7BDE">
        <w:rPr>
          <w:rFonts w:ascii="Book Antiqua" w:hAnsi="Book Antiqua"/>
          <w:b/>
          <w:bCs/>
        </w:rPr>
        <w:t xml:space="preserve"> </w:t>
      </w:r>
      <w:proofErr w:type="spellStart"/>
      <w:r w:rsidRPr="008B7BDE">
        <w:rPr>
          <w:rFonts w:ascii="Book Antiqua" w:hAnsi="Book Antiqua"/>
          <w:b/>
          <w:bCs/>
        </w:rPr>
        <w:t>Keuangan</w:t>
      </w:r>
      <w:proofErr w:type="spellEnd"/>
    </w:p>
    <w:p w14:paraId="512480B9" w14:textId="36225270" w:rsidR="008274DD" w:rsidRPr="000F00ED" w:rsidRDefault="00B46EDF" w:rsidP="0045121E">
      <w:pPr>
        <w:ind w:firstLine="425"/>
        <w:rPr>
          <w:rFonts w:ascii="Book Antiqua" w:hAnsi="Book Antiqua"/>
          <w:spacing w:val="2"/>
        </w:rPr>
      </w:pPr>
      <w:proofErr w:type="spellStart"/>
      <w:r w:rsidRPr="000F00ED">
        <w:rPr>
          <w:rFonts w:ascii="Book Antiqua" w:hAnsi="Book Antiqua"/>
          <w:spacing w:val="2"/>
        </w:rPr>
        <w:t>Laporan</w:t>
      </w:r>
      <w:proofErr w:type="spellEnd"/>
      <w:r w:rsidRPr="000F00ED">
        <w:rPr>
          <w:rFonts w:ascii="Book Antiqua" w:hAnsi="Book Antiqua"/>
          <w:spacing w:val="2"/>
        </w:rPr>
        <w:t xml:space="preserve"> </w:t>
      </w:r>
      <w:proofErr w:type="spellStart"/>
      <w:r w:rsidRPr="000F00ED">
        <w:rPr>
          <w:rFonts w:ascii="Book Antiqua" w:hAnsi="Book Antiqua"/>
          <w:spacing w:val="2"/>
        </w:rPr>
        <w:t>keuangan</w:t>
      </w:r>
      <w:proofErr w:type="spellEnd"/>
      <w:r w:rsidRPr="000F00ED">
        <w:rPr>
          <w:rFonts w:ascii="Book Antiqua" w:hAnsi="Book Antiqua"/>
          <w:spacing w:val="2"/>
        </w:rPr>
        <w:t xml:space="preserve"> yang </w:t>
      </w:r>
      <w:proofErr w:type="spellStart"/>
      <w:r w:rsidRPr="000F00ED">
        <w:rPr>
          <w:rFonts w:ascii="Book Antiqua" w:hAnsi="Book Antiqua"/>
          <w:spacing w:val="2"/>
        </w:rPr>
        <w:t>disediakan</w:t>
      </w:r>
      <w:proofErr w:type="spellEnd"/>
      <w:r w:rsidRPr="000F00ED">
        <w:rPr>
          <w:rFonts w:ascii="Book Antiqua" w:hAnsi="Book Antiqua"/>
          <w:spacing w:val="2"/>
        </w:rPr>
        <w:t xml:space="preserve"> oleh Perusahaan sangat </w:t>
      </w:r>
      <w:proofErr w:type="spellStart"/>
      <w:r w:rsidRPr="000F00ED">
        <w:rPr>
          <w:rFonts w:ascii="Book Antiqua" w:hAnsi="Book Antiqua"/>
          <w:spacing w:val="2"/>
        </w:rPr>
        <w:t>penting</w:t>
      </w:r>
      <w:proofErr w:type="spellEnd"/>
      <w:r w:rsidRPr="000F00ED">
        <w:rPr>
          <w:rFonts w:ascii="Book Antiqua" w:hAnsi="Book Antiqua"/>
          <w:spacing w:val="2"/>
        </w:rPr>
        <w:t xml:space="preserve"> </w:t>
      </w:r>
      <w:proofErr w:type="spellStart"/>
      <w:r w:rsidRPr="000F00ED">
        <w:rPr>
          <w:rFonts w:ascii="Book Antiqua" w:hAnsi="Book Antiqua"/>
          <w:spacing w:val="2"/>
        </w:rPr>
        <w:t>bagi</w:t>
      </w:r>
      <w:proofErr w:type="spellEnd"/>
      <w:r w:rsidRPr="000F00ED">
        <w:rPr>
          <w:rFonts w:ascii="Book Antiqua" w:hAnsi="Book Antiqua"/>
          <w:spacing w:val="2"/>
        </w:rPr>
        <w:t xml:space="preserve"> </w:t>
      </w:r>
      <w:proofErr w:type="spellStart"/>
      <w:r w:rsidRPr="000F00ED">
        <w:rPr>
          <w:rFonts w:ascii="Book Antiqua" w:hAnsi="Book Antiqua"/>
          <w:spacing w:val="2"/>
        </w:rPr>
        <w:t>manajemen</w:t>
      </w:r>
      <w:proofErr w:type="spellEnd"/>
      <w:r w:rsidRPr="000F00ED">
        <w:rPr>
          <w:rFonts w:ascii="Book Antiqua" w:hAnsi="Book Antiqua"/>
          <w:spacing w:val="2"/>
        </w:rPr>
        <w:t xml:space="preserve"> dan </w:t>
      </w:r>
      <w:proofErr w:type="spellStart"/>
      <w:r w:rsidRPr="000F00ED">
        <w:rPr>
          <w:rFonts w:ascii="Book Antiqua" w:hAnsi="Book Antiqua"/>
          <w:spacing w:val="2"/>
        </w:rPr>
        <w:t>pemilik</w:t>
      </w:r>
      <w:proofErr w:type="spellEnd"/>
      <w:r w:rsidRPr="000F00ED">
        <w:rPr>
          <w:rFonts w:ascii="Book Antiqua" w:hAnsi="Book Antiqua"/>
          <w:spacing w:val="2"/>
        </w:rPr>
        <w:t xml:space="preserve"> Perusahaan. </w:t>
      </w:r>
      <w:proofErr w:type="spellStart"/>
      <w:r w:rsidRPr="000F00ED">
        <w:rPr>
          <w:rFonts w:ascii="Book Antiqua" w:hAnsi="Book Antiqua"/>
          <w:spacing w:val="2"/>
        </w:rPr>
        <w:t>Selain</w:t>
      </w:r>
      <w:proofErr w:type="spellEnd"/>
      <w:r w:rsidRPr="000F00ED">
        <w:rPr>
          <w:rFonts w:ascii="Book Antiqua" w:hAnsi="Book Antiqua"/>
          <w:spacing w:val="2"/>
        </w:rPr>
        <w:t xml:space="preserve"> </w:t>
      </w:r>
      <w:proofErr w:type="spellStart"/>
      <w:r w:rsidRPr="000F00ED">
        <w:rPr>
          <w:rFonts w:ascii="Book Antiqua" w:hAnsi="Book Antiqua"/>
          <w:spacing w:val="2"/>
        </w:rPr>
        <w:t>itu</w:t>
      </w:r>
      <w:proofErr w:type="spellEnd"/>
      <w:r w:rsidRPr="000F00ED">
        <w:rPr>
          <w:rFonts w:ascii="Book Antiqua" w:hAnsi="Book Antiqua"/>
          <w:spacing w:val="2"/>
        </w:rPr>
        <w:t xml:space="preserve"> </w:t>
      </w:r>
      <w:proofErr w:type="spellStart"/>
      <w:r w:rsidRPr="000F00ED">
        <w:rPr>
          <w:rFonts w:ascii="Book Antiqua" w:hAnsi="Book Antiqua"/>
          <w:spacing w:val="2"/>
        </w:rPr>
        <w:t>banyak</w:t>
      </w:r>
      <w:proofErr w:type="spellEnd"/>
      <w:r w:rsidRPr="000F00ED">
        <w:rPr>
          <w:rFonts w:ascii="Book Antiqua" w:hAnsi="Book Antiqua"/>
          <w:spacing w:val="2"/>
        </w:rPr>
        <w:t xml:space="preserve"> </w:t>
      </w:r>
      <w:proofErr w:type="spellStart"/>
      <w:r w:rsidRPr="000F00ED">
        <w:rPr>
          <w:rFonts w:ascii="Book Antiqua" w:hAnsi="Book Antiqua"/>
          <w:spacing w:val="2"/>
        </w:rPr>
        <w:t>pihak</w:t>
      </w:r>
      <w:proofErr w:type="spellEnd"/>
      <w:r w:rsidRPr="000F00ED">
        <w:rPr>
          <w:rFonts w:ascii="Book Antiqua" w:hAnsi="Book Antiqua"/>
          <w:spacing w:val="2"/>
        </w:rPr>
        <w:t xml:space="preserve"> yang </w:t>
      </w:r>
      <w:proofErr w:type="spellStart"/>
      <w:r w:rsidRPr="000F00ED">
        <w:rPr>
          <w:rFonts w:ascii="Book Antiqua" w:hAnsi="Book Antiqua"/>
          <w:spacing w:val="2"/>
        </w:rPr>
        <w:t>membutuhkan</w:t>
      </w:r>
      <w:proofErr w:type="spellEnd"/>
      <w:r w:rsidRPr="000F00ED">
        <w:rPr>
          <w:rFonts w:ascii="Book Antiqua" w:hAnsi="Book Antiqua"/>
          <w:spacing w:val="2"/>
        </w:rPr>
        <w:t xml:space="preserve"> dan </w:t>
      </w:r>
      <w:proofErr w:type="spellStart"/>
      <w:r w:rsidRPr="000F00ED">
        <w:rPr>
          <w:rFonts w:ascii="Book Antiqua" w:hAnsi="Book Antiqua"/>
          <w:spacing w:val="2"/>
        </w:rPr>
        <w:t>memiliki</w:t>
      </w:r>
      <w:proofErr w:type="spellEnd"/>
      <w:r w:rsidRPr="000F00ED">
        <w:rPr>
          <w:rFonts w:ascii="Book Antiqua" w:hAnsi="Book Antiqua"/>
          <w:spacing w:val="2"/>
        </w:rPr>
        <w:t xml:space="preserve"> </w:t>
      </w:r>
      <w:proofErr w:type="spellStart"/>
      <w:r w:rsidRPr="000F00ED">
        <w:rPr>
          <w:rFonts w:ascii="Book Antiqua" w:hAnsi="Book Antiqua"/>
          <w:spacing w:val="2"/>
        </w:rPr>
        <w:t>kepentingan</w:t>
      </w:r>
      <w:proofErr w:type="spellEnd"/>
      <w:r w:rsidRPr="000F00ED">
        <w:rPr>
          <w:rFonts w:ascii="Book Antiqua" w:hAnsi="Book Antiqua"/>
          <w:spacing w:val="2"/>
        </w:rPr>
        <w:t xml:space="preserve"> </w:t>
      </w:r>
      <w:proofErr w:type="spellStart"/>
      <w:r w:rsidRPr="000F00ED">
        <w:rPr>
          <w:rFonts w:ascii="Book Antiqua" w:hAnsi="Book Antiqua"/>
          <w:spacing w:val="2"/>
        </w:rPr>
        <w:t>atas</w:t>
      </w:r>
      <w:proofErr w:type="spellEnd"/>
      <w:r w:rsidRPr="000F00ED">
        <w:rPr>
          <w:rFonts w:ascii="Book Antiqua" w:hAnsi="Book Antiqua"/>
          <w:spacing w:val="2"/>
        </w:rPr>
        <w:t xml:space="preserve"> </w:t>
      </w:r>
      <w:proofErr w:type="spellStart"/>
      <w:r w:rsidRPr="000F00ED">
        <w:rPr>
          <w:rFonts w:ascii="Book Antiqua" w:hAnsi="Book Antiqua"/>
          <w:spacing w:val="2"/>
        </w:rPr>
        <w:t>laporan</w:t>
      </w:r>
      <w:proofErr w:type="spellEnd"/>
      <w:r w:rsidRPr="000F00ED">
        <w:rPr>
          <w:rFonts w:ascii="Book Antiqua" w:hAnsi="Book Antiqua"/>
          <w:spacing w:val="2"/>
        </w:rPr>
        <w:t xml:space="preserve"> </w:t>
      </w:r>
      <w:proofErr w:type="spellStart"/>
      <w:r w:rsidRPr="000F00ED">
        <w:rPr>
          <w:rFonts w:ascii="Book Antiqua" w:hAnsi="Book Antiqua"/>
          <w:spacing w:val="2"/>
        </w:rPr>
        <w:t>keuangan</w:t>
      </w:r>
      <w:proofErr w:type="spellEnd"/>
      <w:r w:rsidRPr="000F00ED">
        <w:rPr>
          <w:rFonts w:ascii="Book Antiqua" w:hAnsi="Book Antiqua"/>
          <w:spacing w:val="2"/>
        </w:rPr>
        <w:t xml:space="preserve"> yang </w:t>
      </w:r>
      <w:proofErr w:type="spellStart"/>
      <w:r w:rsidRPr="000F00ED">
        <w:rPr>
          <w:rFonts w:ascii="Book Antiqua" w:hAnsi="Book Antiqua"/>
          <w:spacing w:val="2"/>
        </w:rPr>
        <w:t>dibuat</w:t>
      </w:r>
      <w:proofErr w:type="spellEnd"/>
      <w:r w:rsidRPr="000F00ED">
        <w:rPr>
          <w:rFonts w:ascii="Book Antiqua" w:hAnsi="Book Antiqua"/>
          <w:spacing w:val="2"/>
        </w:rPr>
        <w:t xml:space="preserve"> Perusahaan </w:t>
      </w:r>
      <w:proofErr w:type="spellStart"/>
      <w:r w:rsidRPr="000F00ED">
        <w:rPr>
          <w:rFonts w:ascii="Book Antiqua" w:hAnsi="Book Antiqua"/>
          <w:spacing w:val="2"/>
        </w:rPr>
        <w:t>seperti</w:t>
      </w:r>
      <w:proofErr w:type="spellEnd"/>
      <w:r w:rsidRPr="000F00ED">
        <w:rPr>
          <w:rFonts w:ascii="Book Antiqua" w:hAnsi="Book Antiqua"/>
          <w:spacing w:val="2"/>
        </w:rPr>
        <w:t xml:space="preserve"> Perusahaan, </w:t>
      </w:r>
      <w:proofErr w:type="spellStart"/>
      <w:r w:rsidRPr="000F00ED">
        <w:rPr>
          <w:rFonts w:ascii="Book Antiqua" w:hAnsi="Book Antiqua"/>
          <w:spacing w:val="2"/>
        </w:rPr>
        <w:t>pemerintah</w:t>
      </w:r>
      <w:proofErr w:type="spellEnd"/>
      <w:r w:rsidRPr="000F00ED">
        <w:rPr>
          <w:rFonts w:ascii="Book Antiqua" w:hAnsi="Book Antiqua"/>
          <w:spacing w:val="2"/>
        </w:rPr>
        <w:t xml:space="preserve">, </w:t>
      </w:r>
      <w:proofErr w:type="spellStart"/>
      <w:r w:rsidRPr="000F00ED">
        <w:rPr>
          <w:rFonts w:ascii="Book Antiqua" w:hAnsi="Book Antiqua"/>
          <w:spacing w:val="2"/>
        </w:rPr>
        <w:t>kreditor</w:t>
      </w:r>
      <w:proofErr w:type="spellEnd"/>
      <w:r w:rsidRPr="000F00ED">
        <w:rPr>
          <w:rFonts w:ascii="Book Antiqua" w:hAnsi="Book Antiqua"/>
          <w:spacing w:val="2"/>
        </w:rPr>
        <w:t xml:space="preserve">, investor, </w:t>
      </w:r>
      <w:proofErr w:type="spellStart"/>
      <w:r w:rsidRPr="000F00ED">
        <w:rPr>
          <w:rFonts w:ascii="Book Antiqua" w:hAnsi="Book Antiqua"/>
          <w:spacing w:val="2"/>
        </w:rPr>
        <w:t>bahkan</w:t>
      </w:r>
      <w:proofErr w:type="spellEnd"/>
      <w:r w:rsidRPr="000F00ED">
        <w:rPr>
          <w:rFonts w:ascii="Book Antiqua" w:hAnsi="Book Antiqua"/>
          <w:spacing w:val="2"/>
        </w:rPr>
        <w:t xml:space="preserve"> supplier. </w:t>
      </w:r>
      <w:proofErr w:type="spellStart"/>
      <w:r w:rsidRPr="000F00ED">
        <w:rPr>
          <w:rFonts w:ascii="Book Antiqua" w:hAnsi="Book Antiqua"/>
          <w:spacing w:val="2"/>
        </w:rPr>
        <w:t>Kasmir</w:t>
      </w:r>
      <w:proofErr w:type="spellEnd"/>
      <w:r w:rsidRPr="000F00ED">
        <w:rPr>
          <w:rFonts w:ascii="Book Antiqua" w:hAnsi="Book Antiqua"/>
          <w:spacing w:val="2"/>
        </w:rPr>
        <w:t xml:space="preserve"> (2016:7) </w:t>
      </w:r>
      <w:proofErr w:type="spellStart"/>
      <w:r w:rsidRPr="000F00ED">
        <w:rPr>
          <w:rFonts w:ascii="Book Antiqua" w:hAnsi="Book Antiqua"/>
          <w:spacing w:val="2"/>
        </w:rPr>
        <w:t>mendefinisikan</w:t>
      </w:r>
      <w:proofErr w:type="spellEnd"/>
      <w:r w:rsidRPr="000F00ED">
        <w:rPr>
          <w:rFonts w:ascii="Book Antiqua" w:hAnsi="Book Antiqua"/>
          <w:spacing w:val="2"/>
        </w:rPr>
        <w:t xml:space="preserve"> </w:t>
      </w:r>
      <w:proofErr w:type="spellStart"/>
      <w:r w:rsidRPr="000F00ED">
        <w:rPr>
          <w:rFonts w:ascii="Book Antiqua" w:hAnsi="Book Antiqua"/>
          <w:spacing w:val="2"/>
        </w:rPr>
        <w:t>laporan</w:t>
      </w:r>
      <w:proofErr w:type="spellEnd"/>
      <w:r w:rsidRPr="000F00ED">
        <w:rPr>
          <w:rFonts w:ascii="Book Antiqua" w:hAnsi="Book Antiqua"/>
          <w:spacing w:val="2"/>
        </w:rPr>
        <w:t xml:space="preserve"> </w:t>
      </w:r>
      <w:proofErr w:type="spellStart"/>
      <w:r w:rsidRPr="000F00ED">
        <w:rPr>
          <w:rFonts w:ascii="Book Antiqua" w:hAnsi="Book Antiqua"/>
          <w:spacing w:val="2"/>
        </w:rPr>
        <w:t>keuangan</w:t>
      </w:r>
      <w:proofErr w:type="spellEnd"/>
      <w:r w:rsidRPr="000F00ED">
        <w:rPr>
          <w:rFonts w:ascii="Book Antiqua" w:hAnsi="Book Antiqua"/>
          <w:spacing w:val="2"/>
        </w:rPr>
        <w:t xml:space="preserve"> </w:t>
      </w:r>
      <w:proofErr w:type="spellStart"/>
      <w:r w:rsidRPr="000F00ED">
        <w:rPr>
          <w:rFonts w:ascii="Book Antiqua" w:hAnsi="Book Antiqua"/>
          <w:spacing w:val="2"/>
        </w:rPr>
        <w:t>adalah</w:t>
      </w:r>
      <w:proofErr w:type="spellEnd"/>
      <w:r w:rsidRPr="000F00ED">
        <w:rPr>
          <w:rFonts w:ascii="Book Antiqua" w:hAnsi="Book Antiqua"/>
          <w:spacing w:val="2"/>
        </w:rPr>
        <w:t xml:space="preserve"> </w:t>
      </w:r>
      <w:proofErr w:type="spellStart"/>
      <w:r w:rsidRPr="000F00ED">
        <w:rPr>
          <w:rFonts w:ascii="Book Antiqua" w:hAnsi="Book Antiqua"/>
          <w:spacing w:val="2"/>
        </w:rPr>
        <w:t>laporan</w:t>
      </w:r>
      <w:proofErr w:type="spellEnd"/>
      <w:r w:rsidRPr="000F00ED">
        <w:rPr>
          <w:rFonts w:ascii="Book Antiqua" w:hAnsi="Book Antiqua"/>
          <w:spacing w:val="2"/>
        </w:rPr>
        <w:t xml:space="preserve"> yang </w:t>
      </w:r>
      <w:proofErr w:type="spellStart"/>
      <w:r w:rsidRPr="000F00ED">
        <w:rPr>
          <w:rFonts w:ascii="Book Antiqua" w:hAnsi="Book Antiqua"/>
          <w:spacing w:val="2"/>
        </w:rPr>
        <w:t>menunjukkan</w:t>
      </w:r>
      <w:proofErr w:type="spellEnd"/>
      <w:r w:rsidRPr="000F00ED">
        <w:rPr>
          <w:rFonts w:ascii="Book Antiqua" w:hAnsi="Book Antiqua"/>
          <w:spacing w:val="2"/>
        </w:rPr>
        <w:t xml:space="preserve"> </w:t>
      </w:r>
      <w:proofErr w:type="spellStart"/>
      <w:r w:rsidRPr="000F00ED">
        <w:rPr>
          <w:rFonts w:ascii="Book Antiqua" w:hAnsi="Book Antiqua"/>
          <w:spacing w:val="2"/>
        </w:rPr>
        <w:t>kondisi</w:t>
      </w:r>
      <w:proofErr w:type="spellEnd"/>
      <w:r w:rsidRPr="000F00ED">
        <w:rPr>
          <w:rFonts w:ascii="Book Antiqua" w:hAnsi="Book Antiqua"/>
          <w:spacing w:val="2"/>
        </w:rPr>
        <w:t xml:space="preserve"> </w:t>
      </w:r>
      <w:proofErr w:type="spellStart"/>
      <w:r w:rsidRPr="000F00ED">
        <w:rPr>
          <w:rFonts w:ascii="Book Antiqua" w:hAnsi="Book Antiqua"/>
          <w:spacing w:val="2"/>
        </w:rPr>
        <w:t>keuangan</w:t>
      </w:r>
      <w:proofErr w:type="spellEnd"/>
      <w:r w:rsidRPr="000F00ED">
        <w:rPr>
          <w:rFonts w:ascii="Book Antiqua" w:hAnsi="Book Antiqua"/>
          <w:spacing w:val="2"/>
        </w:rPr>
        <w:t xml:space="preserve"> Perusahaan pada </w:t>
      </w:r>
      <w:proofErr w:type="spellStart"/>
      <w:r w:rsidRPr="000F00ED">
        <w:rPr>
          <w:rFonts w:ascii="Book Antiqua" w:hAnsi="Book Antiqua"/>
          <w:spacing w:val="2"/>
        </w:rPr>
        <w:t>saat</w:t>
      </w:r>
      <w:proofErr w:type="spellEnd"/>
      <w:r w:rsidRPr="000F00ED">
        <w:rPr>
          <w:rFonts w:ascii="Book Antiqua" w:hAnsi="Book Antiqua"/>
          <w:spacing w:val="2"/>
        </w:rPr>
        <w:t xml:space="preserve"> </w:t>
      </w:r>
      <w:proofErr w:type="spellStart"/>
      <w:r w:rsidRPr="000F00ED">
        <w:rPr>
          <w:rFonts w:ascii="Book Antiqua" w:hAnsi="Book Antiqua"/>
          <w:spacing w:val="2"/>
        </w:rPr>
        <w:t>ini</w:t>
      </w:r>
      <w:proofErr w:type="spellEnd"/>
      <w:r w:rsidRPr="000F00ED">
        <w:rPr>
          <w:rFonts w:ascii="Book Antiqua" w:hAnsi="Book Antiqua"/>
          <w:spacing w:val="2"/>
        </w:rPr>
        <w:t xml:space="preserve"> </w:t>
      </w:r>
      <w:proofErr w:type="spellStart"/>
      <w:r w:rsidRPr="000F00ED">
        <w:rPr>
          <w:rFonts w:ascii="Book Antiqua" w:hAnsi="Book Antiqua"/>
          <w:spacing w:val="2"/>
        </w:rPr>
        <w:t>atau</w:t>
      </w:r>
      <w:proofErr w:type="spellEnd"/>
      <w:r w:rsidRPr="000F00ED">
        <w:rPr>
          <w:rFonts w:ascii="Book Antiqua" w:hAnsi="Book Antiqua"/>
          <w:spacing w:val="2"/>
        </w:rPr>
        <w:t xml:space="preserve"> </w:t>
      </w:r>
      <w:proofErr w:type="spellStart"/>
      <w:r w:rsidRPr="000F00ED">
        <w:rPr>
          <w:rFonts w:ascii="Book Antiqua" w:hAnsi="Book Antiqua"/>
          <w:spacing w:val="2"/>
        </w:rPr>
        <w:t>dalam</w:t>
      </w:r>
      <w:proofErr w:type="spellEnd"/>
      <w:r w:rsidRPr="000F00ED">
        <w:rPr>
          <w:rFonts w:ascii="Book Antiqua" w:hAnsi="Book Antiqua"/>
          <w:spacing w:val="2"/>
        </w:rPr>
        <w:t xml:space="preserve"> </w:t>
      </w:r>
      <w:proofErr w:type="spellStart"/>
      <w:r w:rsidRPr="000F00ED">
        <w:rPr>
          <w:rFonts w:ascii="Book Antiqua" w:hAnsi="Book Antiqua"/>
          <w:spacing w:val="2"/>
        </w:rPr>
        <w:t>suatu</w:t>
      </w:r>
      <w:proofErr w:type="spellEnd"/>
      <w:r w:rsidRPr="000F00ED">
        <w:rPr>
          <w:rFonts w:ascii="Book Antiqua" w:hAnsi="Book Antiqua"/>
          <w:spacing w:val="2"/>
        </w:rPr>
        <w:t xml:space="preserve"> </w:t>
      </w:r>
      <w:proofErr w:type="spellStart"/>
      <w:r w:rsidRPr="000F00ED">
        <w:rPr>
          <w:rFonts w:ascii="Book Antiqua" w:hAnsi="Book Antiqua"/>
          <w:spacing w:val="2"/>
        </w:rPr>
        <w:t>periode</w:t>
      </w:r>
      <w:proofErr w:type="spellEnd"/>
      <w:r w:rsidRPr="000F00ED">
        <w:rPr>
          <w:rFonts w:ascii="Book Antiqua" w:hAnsi="Book Antiqua"/>
          <w:spacing w:val="2"/>
        </w:rPr>
        <w:t xml:space="preserve"> </w:t>
      </w:r>
      <w:proofErr w:type="spellStart"/>
      <w:r w:rsidRPr="000F00ED">
        <w:rPr>
          <w:rFonts w:ascii="Book Antiqua" w:hAnsi="Book Antiqua"/>
          <w:spacing w:val="2"/>
        </w:rPr>
        <w:t>tertentu</w:t>
      </w:r>
      <w:proofErr w:type="spellEnd"/>
      <w:r w:rsidRPr="000F00ED">
        <w:rPr>
          <w:rFonts w:ascii="Book Antiqua" w:hAnsi="Book Antiqua"/>
          <w:spacing w:val="2"/>
        </w:rPr>
        <w:t xml:space="preserve">. </w:t>
      </w:r>
      <w:proofErr w:type="spellStart"/>
      <w:r w:rsidRPr="000F00ED">
        <w:rPr>
          <w:rFonts w:ascii="Book Antiqua" w:hAnsi="Book Antiqua"/>
          <w:spacing w:val="2"/>
        </w:rPr>
        <w:t>Kondisi</w:t>
      </w:r>
      <w:proofErr w:type="spellEnd"/>
      <w:r w:rsidRPr="000F00ED">
        <w:rPr>
          <w:rFonts w:ascii="Book Antiqua" w:hAnsi="Book Antiqua"/>
          <w:spacing w:val="2"/>
        </w:rPr>
        <w:t xml:space="preserve"> </w:t>
      </w:r>
      <w:proofErr w:type="spellStart"/>
      <w:r w:rsidRPr="000F00ED">
        <w:rPr>
          <w:rFonts w:ascii="Book Antiqua" w:hAnsi="Book Antiqua"/>
          <w:spacing w:val="2"/>
        </w:rPr>
        <w:t>keuangan</w:t>
      </w:r>
      <w:proofErr w:type="spellEnd"/>
      <w:r w:rsidRPr="000F00ED">
        <w:rPr>
          <w:rFonts w:ascii="Book Antiqua" w:hAnsi="Book Antiqua"/>
          <w:spacing w:val="2"/>
        </w:rPr>
        <w:t xml:space="preserve"> </w:t>
      </w:r>
      <w:proofErr w:type="spellStart"/>
      <w:r w:rsidRPr="000F00ED">
        <w:rPr>
          <w:rFonts w:ascii="Book Antiqua" w:hAnsi="Book Antiqua"/>
          <w:spacing w:val="2"/>
        </w:rPr>
        <w:t>saat</w:t>
      </w:r>
      <w:proofErr w:type="spellEnd"/>
      <w:r w:rsidRPr="000F00ED">
        <w:rPr>
          <w:rFonts w:ascii="Book Antiqua" w:hAnsi="Book Antiqua"/>
          <w:spacing w:val="2"/>
        </w:rPr>
        <w:t xml:space="preserve"> </w:t>
      </w:r>
      <w:proofErr w:type="spellStart"/>
      <w:r w:rsidRPr="000F00ED">
        <w:rPr>
          <w:rFonts w:ascii="Book Antiqua" w:hAnsi="Book Antiqua"/>
          <w:spacing w:val="2"/>
        </w:rPr>
        <w:t>ini</w:t>
      </w:r>
      <w:proofErr w:type="spellEnd"/>
      <w:r w:rsidRPr="000F00ED">
        <w:rPr>
          <w:rFonts w:ascii="Book Antiqua" w:hAnsi="Book Antiqua"/>
          <w:spacing w:val="2"/>
        </w:rPr>
        <w:t xml:space="preserve"> </w:t>
      </w:r>
      <w:proofErr w:type="spellStart"/>
      <w:r w:rsidRPr="000F00ED">
        <w:rPr>
          <w:rFonts w:ascii="Book Antiqua" w:hAnsi="Book Antiqua"/>
          <w:spacing w:val="2"/>
        </w:rPr>
        <w:t>adalah</w:t>
      </w:r>
      <w:proofErr w:type="spellEnd"/>
      <w:r w:rsidRPr="000F00ED">
        <w:rPr>
          <w:rFonts w:ascii="Book Antiqua" w:hAnsi="Book Antiqua"/>
          <w:spacing w:val="2"/>
        </w:rPr>
        <w:t xml:space="preserve"> </w:t>
      </w:r>
      <w:proofErr w:type="spellStart"/>
      <w:r w:rsidRPr="000F00ED">
        <w:rPr>
          <w:rFonts w:ascii="Book Antiqua" w:hAnsi="Book Antiqua"/>
          <w:spacing w:val="2"/>
        </w:rPr>
        <w:t>keadaan</w:t>
      </w:r>
      <w:proofErr w:type="spellEnd"/>
      <w:r w:rsidRPr="000F00ED">
        <w:rPr>
          <w:rFonts w:ascii="Book Antiqua" w:hAnsi="Book Antiqua"/>
          <w:spacing w:val="2"/>
        </w:rPr>
        <w:t xml:space="preserve"> </w:t>
      </w:r>
      <w:proofErr w:type="spellStart"/>
      <w:r w:rsidRPr="000F00ED">
        <w:rPr>
          <w:rFonts w:ascii="Book Antiqua" w:hAnsi="Book Antiqua"/>
          <w:spacing w:val="2"/>
        </w:rPr>
        <w:t>keuangan</w:t>
      </w:r>
      <w:proofErr w:type="spellEnd"/>
      <w:r w:rsidRPr="000F00ED">
        <w:rPr>
          <w:rFonts w:ascii="Book Antiqua" w:hAnsi="Book Antiqua"/>
          <w:spacing w:val="2"/>
        </w:rPr>
        <w:t xml:space="preserve"> Perusahaan pada </w:t>
      </w:r>
      <w:proofErr w:type="spellStart"/>
      <w:r w:rsidRPr="000F00ED">
        <w:rPr>
          <w:rFonts w:ascii="Book Antiqua" w:hAnsi="Book Antiqua"/>
          <w:spacing w:val="2"/>
        </w:rPr>
        <w:t>tanggal</w:t>
      </w:r>
      <w:proofErr w:type="spellEnd"/>
      <w:r w:rsidRPr="000F00ED">
        <w:rPr>
          <w:rFonts w:ascii="Book Antiqua" w:hAnsi="Book Antiqua"/>
          <w:spacing w:val="2"/>
        </w:rPr>
        <w:t xml:space="preserve"> </w:t>
      </w:r>
      <w:proofErr w:type="spellStart"/>
      <w:r w:rsidRPr="000F00ED">
        <w:rPr>
          <w:rFonts w:ascii="Book Antiqua" w:hAnsi="Book Antiqua"/>
          <w:spacing w:val="2"/>
        </w:rPr>
        <w:t>tertentu</w:t>
      </w:r>
      <w:proofErr w:type="spellEnd"/>
      <w:r w:rsidRPr="000F00ED">
        <w:rPr>
          <w:rFonts w:ascii="Book Antiqua" w:hAnsi="Book Antiqua"/>
          <w:spacing w:val="2"/>
        </w:rPr>
        <w:t xml:space="preserve"> (</w:t>
      </w:r>
      <w:proofErr w:type="spellStart"/>
      <w:r w:rsidRPr="000F00ED">
        <w:rPr>
          <w:rFonts w:ascii="Book Antiqua" w:hAnsi="Book Antiqua"/>
          <w:spacing w:val="2"/>
        </w:rPr>
        <w:t>neraca</w:t>
      </w:r>
      <w:proofErr w:type="spellEnd"/>
      <w:r w:rsidRPr="000F00ED">
        <w:rPr>
          <w:rFonts w:ascii="Book Antiqua" w:hAnsi="Book Antiqua"/>
          <w:spacing w:val="2"/>
        </w:rPr>
        <w:t xml:space="preserve">) </w:t>
      </w:r>
      <w:proofErr w:type="spellStart"/>
      <w:r w:rsidRPr="000F00ED">
        <w:rPr>
          <w:rFonts w:ascii="Book Antiqua" w:hAnsi="Book Antiqua"/>
          <w:spacing w:val="2"/>
        </w:rPr>
        <w:t>serta</w:t>
      </w:r>
      <w:proofErr w:type="spellEnd"/>
      <w:r w:rsidRPr="000F00ED">
        <w:rPr>
          <w:rFonts w:ascii="Book Antiqua" w:hAnsi="Book Antiqua"/>
          <w:spacing w:val="2"/>
        </w:rPr>
        <w:t xml:space="preserve"> </w:t>
      </w:r>
      <w:proofErr w:type="spellStart"/>
      <w:r w:rsidRPr="000F00ED">
        <w:rPr>
          <w:rFonts w:ascii="Book Antiqua" w:hAnsi="Book Antiqua"/>
          <w:spacing w:val="2"/>
        </w:rPr>
        <w:t>periode</w:t>
      </w:r>
      <w:proofErr w:type="spellEnd"/>
      <w:r w:rsidRPr="000F00ED">
        <w:rPr>
          <w:rFonts w:ascii="Book Antiqua" w:hAnsi="Book Antiqua"/>
          <w:spacing w:val="2"/>
        </w:rPr>
        <w:t xml:space="preserve"> </w:t>
      </w:r>
      <w:proofErr w:type="spellStart"/>
      <w:r w:rsidRPr="000F00ED">
        <w:rPr>
          <w:rFonts w:ascii="Book Antiqua" w:hAnsi="Book Antiqua"/>
          <w:spacing w:val="2"/>
        </w:rPr>
        <w:t>tertentu</w:t>
      </w:r>
      <w:proofErr w:type="spellEnd"/>
      <w:r w:rsidRPr="000F00ED">
        <w:rPr>
          <w:rFonts w:ascii="Book Antiqua" w:hAnsi="Book Antiqua"/>
          <w:spacing w:val="2"/>
        </w:rPr>
        <w:t xml:space="preserve"> (</w:t>
      </w:r>
      <w:proofErr w:type="spellStart"/>
      <w:r w:rsidRPr="000F00ED">
        <w:rPr>
          <w:rFonts w:ascii="Book Antiqua" w:hAnsi="Book Antiqua"/>
          <w:spacing w:val="2"/>
        </w:rPr>
        <w:t>laporan</w:t>
      </w:r>
      <w:proofErr w:type="spellEnd"/>
      <w:r w:rsidRPr="000F00ED">
        <w:rPr>
          <w:rFonts w:ascii="Book Antiqua" w:hAnsi="Book Antiqua"/>
          <w:spacing w:val="2"/>
        </w:rPr>
        <w:t xml:space="preserve"> </w:t>
      </w:r>
      <w:proofErr w:type="spellStart"/>
      <w:r w:rsidRPr="000F00ED">
        <w:rPr>
          <w:rFonts w:ascii="Book Antiqua" w:hAnsi="Book Antiqua"/>
          <w:spacing w:val="2"/>
        </w:rPr>
        <w:t>laba</w:t>
      </w:r>
      <w:proofErr w:type="spellEnd"/>
      <w:r w:rsidRPr="000F00ED">
        <w:rPr>
          <w:rFonts w:ascii="Book Antiqua" w:hAnsi="Book Antiqua"/>
          <w:spacing w:val="2"/>
        </w:rPr>
        <w:t xml:space="preserve"> </w:t>
      </w:r>
      <w:proofErr w:type="spellStart"/>
      <w:r w:rsidRPr="000F00ED">
        <w:rPr>
          <w:rFonts w:ascii="Book Antiqua" w:hAnsi="Book Antiqua"/>
          <w:spacing w:val="2"/>
        </w:rPr>
        <w:t>rugi</w:t>
      </w:r>
      <w:proofErr w:type="spellEnd"/>
      <w:r w:rsidRPr="000F00ED">
        <w:rPr>
          <w:rFonts w:ascii="Book Antiqua" w:hAnsi="Book Antiqua"/>
          <w:spacing w:val="2"/>
        </w:rPr>
        <w:t>).</w:t>
      </w:r>
    </w:p>
    <w:p w14:paraId="02B516B3" w14:textId="77777777" w:rsidR="000E251E" w:rsidRPr="008B7BDE" w:rsidRDefault="000E251E" w:rsidP="008B7BDE">
      <w:pPr>
        <w:ind w:firstLine="720"/>
        <w:rPr>
          <w:rFonts w:ascii="Book Antiqua" w:hAnsi="Book Antiqua"/>
        </w:rPr>
      </w:pPr>
    </w:p>
    <w:p w14:paraId="3B94EAFA" w14:textId="615F1CA3" w:rsidR="00D63325" w:rsidRPr="008B7BDE" w:rsidRDefault="00D63325" w:rsidP="008B7BDE">
      <w:pPr>
        <w:rPr>
          <w:rFonts w:ascii="Book Antiqua" w:hAnsi="Book Antiqua"/>
          <w:b/>
          <w:bCs/>
        </w:rPr>
      </w:pPr>
      <w:proofErr w:type="spellStart"/>
      <w:r w:rsidRPr="008B7BDE">
        <w:rPr>
          <w:rFonts w:ascii="Book Antiqua" w:hAnsi="Book Antiqua"/>
          <w:b/>
          <w:bCs/>
        </w:rPr>
        <w:t>Rasio</w:t>
      </w:r>
      <w:proofErr w:type="spellEnd"/>
      <w:r w:rsidRPr="008B7BDE">
        <w:rPr>
          <w:rFonts w:ascii="Book Antiqua" w:hAnsi="Book Antiqua"/>
          <w:b/>
          <w:bCs/>
        </w:rPr>
        <w:t xml:space="preserve"> </w:t>
      </w:r>
      <w:proofErr w:type="spellStart"/>
      <w:r w:rsidRPr="008B7BDE">
        <w:rPr>
          <w:rFonts w:ascii="Book Antiqua" w:hAnsi="Book Antiqua"/>
          <w:b/>
          <w:bCs/>
        </w:rPr>
        <w:t>Keuangan</w:t>
      </w:r>
      <w:proofErr w:type="spellEnd"/>
    </w:p>
    <w:p w14:paraId="07254F01" w14:textId="5CF4CB26" w:rsidR="00A46E34" w:rsidRPr="0045121E" w:rsidRDefault="00F4528B" w:rsidP="0045121E">
      <w:pPr>
        <w:ind w:firstLine="425"/>
        <w:rPr>
          <w:rFonts w:ascii="Book Antiqua" w:hAnsi="Book Antiqua"/>
        </w:rPr>
      </w:pPr>
      <w:proofErr w:type="spellStart"/>
      <w:r w:rsidRPr="0045121E">
        <w:rPr>
          <w:rFonts w:ascii="Book Antiqua" w:hAnsi="Book Antiqua"/>
        </w:rPr>
        <w:t>Laporan</w:t>
      </w:r>
      <w:proofErr w:type="spellEnd"/>
      <w:r w:rsidRPr="0045121E">
        <w:rPr>
          <w:rFonts w:ascii="Book Antiqua" w:hAnsi="Book Antiqua"/>
        </w:rPr>
        <w:t xml:space="preserve"> </w:t>
      </w:r>
      <w:proofErr w:type="spellStart"/>
      <w:r w:rsidRPr="0045121E">
        <w:rPr>
          <w:rFonts w:ascii="Book Antiqua" w:hAnsi="Book Antiqua"/>
        </w:rPr>
        <w:t>keuangan</w:t>
      </w:r>
      <w:proofErr w:type="spellEnd"/>
      <w:r w:rsidRPr="0045121E">
        <w:rPr>
          <w:rFonts w:ascii="Book Antiqua" w:hAnsi="Book Antiqua"/>
        </w:rPr>
        <w:t xml:space="preserve"> </w:t>
      </w:r>
      <w:proofErr w:type="spellStart"/>
      <w:r w:rsidRPr="0045121E">
        <w:rPr>
          <w:rFonts w:ascii="Book Antiqua" w:hAnsi="Book Antiqua"/>
        </w:rPr>
        <w:t>melaporkan</w:t>
      </w:r>
      <w:proofErr w:type="spellEnd"/>
      <w:r w:rsidRPr="0045121E">
        <w:rPr>
          <w:rFonts w:ascii="Book Antiqua" w:hAnsi="Book Antiqua"/>
        </w:rPr>
        <w:t xml:space="preserve"> </w:t>
      </w:r>
      <w:proofErr w:type="spellStart"/>
      <w:r w:rsidRPr="0045121E">
        <w:rPr>
          <w:rFonts w:ascii="Book Antiqua" w:hAnsi="Book Antiqua"/>
        </w:rPr>
        <w:t>aktivitas</w:t>
      </w:r>
      <w:proofErr w:type="spellEnd"/>
      <w:r w:rsidRPr="0045121E">
        <w:rPr>
          <w:rFonts w:ascii="Book Antiqua" w:hAnsi="Book Antiqua"/>
        </w:rPr>
        <w:t xml:space="preserve"> yang </w:t>
      </w:r>
      <w:proofErr w:type="spellStart"/>
      <w:r w:rsidRPr="0045121E">
        <w:rPr>
          <w:rFonts w:ascii="Book Antiqua" w:hAnsi="Book Antiqua"/>
        </w:rPr>
        <w:t>sudah</w:t>
      </w:r>
      <w:proofErr w:type="spellEnd"/>
      <w:r w:rsidRPr="0045121E">
        <w:rPr>
          <w:rFonts w:ascii="Book Antiqua" w:hAnsi="Book Antiqua"/>
        </w:rPr>
        <w:t xml:space="preserve"> </w:t>
      </w:r>
      <w:proofErr w:type="spellStart"/>
      <w:r w:rsidRPr="0045121E">
        <w:rPr>
          <w:rFonts w:ascii="Book Antiqua" w:hAnsi="Book Antiqua"/>
        </w:rPr>
        <w:t>dilakukan</w:t>
      </w:r>
      <w:proofErr w:type="spellEnd"/>
      <w:r w:rsidRPr="0045121E">
        <w:rPr>
          <w:rFonts w:ascii="Book Antiqua" w:hAnsi="Book Antiqua"/>
        </w:rPr>
        <w:t xml:space="preserve"> Perseroan </w:t>
      </w:r>
      <w:proofErr w:type="spellStart"/>
      <w:r w:rsidRPr="0045121E">
        <w:rPr>
          <w:rFonts w:ascii="Book Antiqua" w:hAnsi="Book Antiqua"/>
        </w:rPr>
        <w:t>dalam</w:t>
      </w:r>
      <w:proofErr w:type="spellEnd"/>
      <w:r w:rsidRPr="0045121E">
        <w:rPr>
          <w:rFonts w:ascii="Book Antiqua" w:hAnsi="Book Antiqua"/>
        </w:rPr>
        <w:t xml:space="preserve"> </w:t>
      </w:r>
      <w:proofErr w:type="spellStart"/>
      <w:r w:rsidRPr="0045121E">
        <w:rPr>
          <w:rFonts w:ascii="Book Antiqua" w:hAnsi="Book Antiqua"/>
        </w:rPr>
        <w:t>periode</w:t>
      </w:r>
      <w:proofErr w:type="spellEnd"/>
      <w:r w:rsidRPr="0045121E">
        <w:rPr>
          <w:rFonts w:ascii="Book Antiqua" w:hAnsi="Book Antiqua"/>
        </w:rPr>
        <w:t xml:space="preserve"> </w:t>
      </w:r>
      <w:proofErr w:type="spellStart"/>
      <w:r w:rsidRPr="0045121E">
        <w:rPr>
          <w:rFonts w:ascii="Book Antiqua" w:hAnsi="Book Antiqua"/>
        </w:rPr>
        <w:t>tertentu</w:t>
      </w:r>
      <w:proofErr w:type="spellEnd"/>
      <w:r w:rsidRPr="0045121E">
        <w:rPr>
          <w:rFonts w:ascii="Book Antiqua" w:hAnsi="Book Antiqua"/>
        </w:rPr>
        <w:t xml:space="preserve">. </w:t>
      </w:r>
      <w:proofErr w:type="spellStart"/>
      <w:r w:rsidRPr="0045121E">
        <w:rPr>
          <w:rFonts w:ascii="Book Antiqua" w:hAnsi="Book Antiqua"/>
        </w:rPr>
        <w:t>Aktivitas</w:t>
      </w:r>
      <w:proofErr w:type="spellEnd"/>
      <w:r w:rsidRPr="0045121E">
        <w:rPr>
          <w:rFonts w:ascii="Book Antiqua" w:hAnsi="Book Antiqua"/>
        </w:rPr>
        <w:t xml:space="preserve"> yang </w:t>
      </w:r>
      <w:proofErr w:type="spellStart"/>
      <w:r w:rsidRPr="0045121E">
        <w:rPr>
          <w:rFonts w:ascii="Book Antiqua" w:hAnsi="Book Antiqua"/>
        </w:rPr>
        <w:t>sudah</w:t>
      </w:r>
      <w:proofErr w:type="spellEnd"/>
      <w:r w:rsidRPr="0045121E">
        <w:rPr>
          <w:rFonts w:ascii="Book Antiqua" w:hAnsi="Book Antiqua"/>
        </w:rPr>
        <w:t xml:space="preserve"> </w:t>
      </w:r>
      <w:proofErr w:type="spellStart"/>
      <w:r w:rsidRPr="0045121E">
        <w:rPr>
          <w:rFonts w:ascii="Book Antiqua" w:hAnsi="Book Antiqua"/>
        </w:rPr>
        <w:t>dilakukan</w:t>
      </w:r>
      <w:proofErr w:type="spellEnd"/>
      <w:r w:rsidRPr="0045121E">
        <w:rPr>
          <w:rFonts w:ascii="Book Antiqua" w:hAnsi="Book Antiqua"/>
        </w:rPr>
        <w:t xml:space="preserve"> </w:t>
      </w:r>
      <w:proofErr w:type="spellStart"/>
      <w:r w:rsidRPr="0045121E">
        <w:rPr>
          <w:rFonts w:ascii="Book Antiqua" w:hAnsi="Book Antiqua"/>
        </w:rPr>
        <w:t>dituangkan</w:t>
      </w:r>
      <w:proofErr w:type="spellEnd"/>
      <w:r w:rsidRPr="0045121E">
        <w:rPr>
          <w:rFonts w:ascii="Book Antiqua" w:hAnsi="Book Antiqua"/>
        </w:rPr>
        <w:t xml:space="preserve"> </w:t>
      </w:r>
      <w:proofErr w:type="spellStart"/>
      <w:r w:rsidRPr="0045121E">
        <w:rPr>
          <w:rFonts w:ascii="Book Antiqua" w:hAnsi="Book Antiqua"/>
        </w:rPr>
        <w:t>dalam</w:t>
      </w:r>
      <w:proofErr w:type="spellEnd"/>
      <w:r w:rsidRPr="0045121E">
        <w:rPr>
          <w:rFonts w:ascii="Book Antiqua" w:hAnsi="Book Antiqua"/>
        </w:rPr>
        <w:t xml:space="preserve"> </w:t>
      </w:r>
      <w:proofErr w:type="spellStart"/>
      <w:r w:rsidRPr="0045121E">
        <w:rPr>
          <w:rFonts w:ascii="Book Antiqua" w:hAnsi="Book Antiqua"/>
        </w:rPr>
        <w:t>angka</w:t>
      </w:r>
      <w:proofErr w:type="spellEnd"/>
      <w:r w:rsidRPr="0045121E">
        <w:rPr>
          <w:rFonts w:ascii="Book Antiqua" w:hAnsi="Book Antiqua"/>
        </w:rPr>
        <w:t xml:space="preserve">, </w:t>
      </w:r>
      <w:proofErr w:type="spellStart"/>
      <w:r w:rsidRPr="0045121E">
        <w:rPr>
          <w:rFonts w:ascii="Book Antiqua" w:hAnsi="Book Antiqua"/>
        </w:rPr>
        <w:t>baik</w:t>
      </w:r>
      <w:proofErr w:type="spellEnd"/>
      <w:r w:rsidRPr="0045121E">
        <w:rPr>
          <w:rFonts w:ascii="Book Antiqua" w:hAnsi="Book Antiqua"/>
        </w:rPr>
        <w:t xml:space="preserve"> </w:t>
      </w:r>
      <w:proofErr w:type="spellStart"/>
      <w:r w:rsidRPr="0045121E">
        <w:rPr>
          <w:rFonts w:ascii="Book Antiqua" w:hAnsi="Book Antiqua"/>
        </w:rPr>
        <w:t>dalam</w:t>
      </w:r>
      <w:proofErr w:type="spellEnd"/>
      <w:r w:rsidRPr="0045121E">
        <w:rPr>
          <w:rFonts w:ascii="Book Antiqua" w:hAnsi="Book Antiqua"/>
        </w:rPr>
        <w:t xml:space="preserve"> </w:t>
      </w:r>
      <w:proofErr w:type="spellStart"/>
      <w:r w:rsidRPr="0045121E">
        <w:rPr>
          <w:rFonts w:ascii="Book Antiqua" w:hAnsi="Book Antiqua"/>
        </w:rPr>
        <w:t>bentuk</w:t>
      </w:r>
      <w:proofErr w:type="spellEnd"/>
      <w:r w:rsidRPr="0045121E">
        <w:rPr>
          <w:rFonts w:ascii="Book Antiqua" w:hAnsi="Book Antiqua"/>
        </w:rPr>
        <w:t xml:space="preserve"> </w:t>
      </w:r>
      <w:proofErr w:type="spellStart"/>
      <w:r w:rsidRPr="0045121E">
        <w:rPr>
          <w:rFonts w:ascii="Book Antiqua" w:hAnsi="Book Antiqua"/>
        </w:rPr>
        <w:t>mata</w:t>
      </w:r>
      <w:proofErr w:type="spellEnd"/>
      <w:r w:rsidRPr="0045121E">
        <w:rPr>
          <w:rFonts w:ascii="Book Antiqua" w:hAnsi="Book Antiqua"/>
        </w:rPr>
        <w:t xml:space="preserve"> uang </w:t>
      </w:r>
      <w:proofErr w:type="spellStart"/>
      <w:r w:rsidRPr="0045121E">
        <w:rPr>
          <w:rFonts w:ascii="Book Antiqua" w:hAnsi="Book Antiqua"/>
        </w:rPr>
        <w:t>asing</w:t>
      </w:r>
      <w:proofErr w:type="spellEnd"/>
      <w:r w:rsidRPr="0045121E">
        <w:rPr>
          <w:rFonts w:ascii="Book Antiqua" w:hAnsi="Book Antiqua"/>
        </w:rPr>
        <w:t xml:space="preserve"> </w:t>
      </w:r>
      <w:proofErr w:type="spellStart"/>
      <w:r w:rsidRPr="0045121E">
        <w:rPr>
          <w:rFonts w:ascii="Book Antiqua" w:hAnsi="Book Antiqua"/>
        </w:rPr>
        <w:t>ataupun</w:t>
      </w:r>
      <w:proofErr w:type="spellEnd"/>
      <w:r w:rsidRPr="0045121E">
        <w:rPr>
          <w:rFonts w:ascii="Book Antiqua" w:hAnsi="Book Antiqua"/>
        </w:rPr>
        <w:t xml:space="preserve"> </w:t>
      </w:r>
      <w:proofErr w:type="spellStart"/>
      <w:r w:rsidRPr="0045121E">
        <w:rPr>
          <w:rFonts w:ascii="Book Antiqua" w:hAnsi="Book Antiqua"/>
        </w:rPr>
        <w:t>dalam</w:t>
      </w:r>
      <w:proofErr w:type="spellEnd"/>
      <w:r w:rsidRPr="0045121E">
        <w:rPr>
          <w:rFonts w:ascii="Book Antiqua" w:hAnsi="Book Antiqua"/>
        </w:rPr>
        <w:t xml:space="preserve"> </w:t>
      </w:r>
      <w:proofErr w:type="spellStart"/>
      <w:r w:rsidRPr="0045121E">
        <w:rPr>
          <w:rFonts w:ascii="Book Antiqua" w:hAnsi="Book Antiqua"/>
        </w:rPr>
        <w:t>mata</w:t>
      </w:r>
      <w:proofErr w:type="spellEnd"/>
      <w:r w:rsidRPr="0045121E">
        <w:rPr>
          <w:rFonts w:ascii="Book Antiqua" w:hAnsi="Book Antiqua"/>
        </w:rPr>
        <w:t xml:space="preserve"> uang rupiah. </w:t>
      </w:r>
      <w:proofErr w:type="spellStart"/>
      <w:r w:rsidRPr="0045121E">
        <w:rPr>
          <w:rFonts w:ascii="Book Antiqua" w:hAnsi="Book Antiqua"/>
        </w:rPr>
        <w:t>Kasmir</w:t>
      </w:r>
      <w:proofErr w:type="spellEnd"/>
      <w:r w:rsidRPr="0045121E">
        <w:rPr>
          <w:rFonts w:ascii="Book Antiqua" w:hAnsi="Book Antiqua"/>
        </w:rPr>
        <w:t xml:space="preserve"> (2016:104) </w:t>
      </w:r>
      <w:proofErr w:type="spellStart"/>
      <w:r w:rsidRPr="0045121E">
        <w:rPr>
          <w:rFonts w:ascii="Book Antiqua" w:hAnsi="Book Antiqua"/>
        </w:rPr>
        <w:t>mendefinisikan</w:t>
      </w:r>
      <w:proofErr w:type="spellEnd"/>
      <w:r w:rsidRPr="0045121E">
        <w:rPr>
          <w:rFonts w:ascii="Book Antiqua" w:hAnsi="Book Antiqua"/>
        </w:rPr>
        <w:t xml:space="preserve"> </w:t>
      </w:r>
      <w:proofErr w:type="spellStart"/>
      <w:r w:rsidRPr="0045121E">
        <w:rPr>
          <w:rFonts w:ascii="Book Antiqua" w:hAnsi="Book Antiqua"/>
        </w:rPr>
        <w:t>rasio</w:t>
      </w:r>
      <w:proofErr w:type="spellEnd"/>
      <w:r w:rsidRPr="0045121E">
        <w:rPr>
          <w:rFonts w:ascii="Book Antiqua" w:hAnsi="Book Antiqua"/>
        </w:rPr>
        <w:t xml:space="preserve"> </w:t>
      </w:r>
      <w:proofErr w:type="spellStart"/>
      <w:r w:rsidRPr="0045121E">
        <w:rPr>
          <w:rFonts w:ascii="Book Antiqua" w:hAnsi="Book Antiqua"/>
        </w:rPr>
        <w:t>keuangan</w:t>
      </w:r>
      <w:proofErr w:type="spellEnd"/>
      <w:r w:rsidRPr="0045121E">
        <w:rPr>
          <w:rFonts w:ascii="Book Antiqua" w:hAnsi="Book Antiqua"/>
        </w:rPr>
        <w:t xml:space="preserve"> </w:t>
      </w:r>
      <w:proofErr w:type="spellStart"/>
      <w:r w:rsidRPr="0045121E">
        <w:rPr>
          <w:rFonts w:ascii="Book Antiqua" w:hAnsi="Book Antiqua"/>
        </w:rPr>
        <w:t>merupakan</w:t>
      </w:r>
      <w:proofErr w:type="spellEnd"/>
      <w:r w:rsidRPr="0045121E">
        <w:rPr>
          <w:rFonts w:ascii="Book Antiqua" w:hAnsi="Book Antiqua"/>
        </w:rPr>
        <w:t xml:space="preserve"> </w:t>
      </w:r>
      <w:proofErr w:type="spellStart"/>
      <w:r w:rsidRPr="0045121E">
        <w:rPr>
          <w:rFonts w:ascii="Book Antiqua" w:hAnsi="Book Antiqua"/>
        </w:rPr>
        <w:t>kegiatan</w:t>
      </w:r>
      <w:proofErr w:type="spellEnd"/>
      <w:r w:rsidRPr="0045121E">
        <w:rPr>
          <w:rFonts w:ascii="Book Antiqua" w:hAnsi="Book Antiqua"/>
        </w:rPr>
        <w:t xml:space="preserve"> </w:t>
      </w:r>
      <w:proofErr w:type="spellStart"/>
      <w:r w:rsidRPr="0045121E">
        <w:rPr>
          <w:rFonts w:ascii="Book Antiqua" w:hAnsi="Book Antiqua"/>
        </w:rPr>
        <w:t>membandingkan</w:t>
      </w:r>
      <w:proofErr w:type="spellEnd"/>
      <w:r w:rsidRPr="0045121E">
        <w:rPr>
          <w:rFonts w:ascii="Book Antiqua" w:hAnsi="Book Antiqua"/>
        </w:rPr>
        <w:t xml:space="preserve"> </w:t>
      </w:r>
      <w:proofErr w:type="spellStart"/>
      <w:r w:rsidRPr="0045121E">
        <w:rPr>
          <w:rFonts w:ascii="Book Antiqua" w:hAnsi="Book Antiqua"/>
        </w:rPr>
        <w:t>angka-angka</w:t>
      </w:r>
      <w:proofErr w:type="spellEnd"/>
      <w:r w:rsidRPr="0045121E">
        <w:rPr>
          <w:rFonts w:ascii="Book Antiqua" w:hAnsi="Book Antiqua"/>
        </w:rPr>
        <w:t xml:space="preserve"> di </w:t>
      </w:r>
      <w:proofErr w:type="spellStart"/>
      <w:r w:rsidRPr="0045121E">
        <w:rPr>
          <w:rFonts w:ascii="Book Antiqua" w:hAnsi="Book Antiqua"/>
        </w:rPr>
        <w:t>dalam</w:t>
      </w:r>
      <w:proofErr w:type="spellEnd"/>
      <w:r w:rsidRPr="0045121E">
        <w:rPr>
          <w:rFonts w:ascii="Book Antiqua" w:hAnsi="Book Antiqua"/>
        </w:rPr>
        <w:t xml:space="preserve"> </w:t>
      </w:r>
      <w:proofErr w:type="spellStart"/>
      <w:r w:rsidRPr="0045121E">
        <w:rPr>
          <w:rFonts w:ascii="Book Antiqua" w:hAnsi="Book Antiqua"/>
        </w:rPr>
        <w:t>laporan</w:t>
      </w:r>
      <w:proofErr w:type="spellEnd"/>
      <w:r w:rsidRPr="0045121E">
        <w:rPr>
          <w:rFonts w:ascii="Book Antiqua" w:hAnsi="Book Antiqua"/>
        </w:rPr>
        <w:t xml:space="preserve"> </w:t>
      </w:r>
      <w:proofErr w:type="spellStart"/>
      <w:r w:rsidRPr="0045121E">
        <w:rPr>
          <w:rFonts w:ascii="Book Antiqua" w:hAnsi="Book Antiqua"/>
        </w:rPr>
        <w:t>keuangan</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proofErr w:type="spellStart"/>
      <w:r w:rsidRPr="0045121E">
        <w:rPr>
          <w:rFonts w:ascii="Book Antiqua" w:hAnsi="Book Antiqua"/>
        </w:rPr>
        <w:t>cara</w:t>
      </w:r>
      <w:proofErr w:type="spellEnd"/>
      <w:r w:rsidRPr="0045121E">
        <w:rPr>
          <w:rFonts w:ascii="Book Antiqua" w:hAnsi="Book Antiqua"/>
        </w:rPr>
        <w:t xml:space="preserve"> </w:t>
      </w:r>
      <w:proofErr w:type="spellStart"/>
      <w:r w:rsidRPr="0045121E">
        <w:rPr>
          <w:rFonts w:ascii="Book Antiqua" w:hAnsi="Book Antiqua"/>
        </w:rPr>
        <w:t>membagi</w:t>
      </w:r>
      <w:proofErr w:type="spellEnd"/>
      <w:r w:rsidRPr="0045121E">
        <w:rPr>
          <w:rFonts w:ascii="Book Antiqua" w:hAnsi="Book Antiqua"/>
        </w:rPr>
        <w:t xml:space="preserve"> </w:t>
      </w:r>
      <w:proofErr w:type="spellStart"/>
      <w:r w:rsidRPr="0045121E">
        <w:rPr>
          <w:rFonts w:ascii="Book Antiqua" w:hAnsi="Book Antiqua"/>
        </w:rPr>
        <w:t>satu</w:t>
      </w:r>
      <w:proofErr w:type="spellEnd"/>
      <w:r w:rsidRPr="0045121E">
        <w:rPr>
          <w:rFonts w:ascii="Book Antiqua" w:hAnsi="Book Antiqua"/>
        </w:rPr>
        <w:t xml:space="preserve"> </w:t>
      </w:r>
      <w:proofErr w:type="spellStart"/>
      <w:r w:rsidRPr="0045121E">
        <w:rPr>
          <w:rFonts w:ascii="Book Antiqua" w:hAnsi="Book Antiqua"/>
        </w:rPr>
        <w:t>angka</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proofErr w:type="spellStart"/>
      <w:r w:rsidRPr="0045121E">
        <w:rPr>
          <w:rFonts w:ascii="Book Antiqua" w:hAnsi="Book Antiqua"/>
        </w:rPr>
        <w:t>angka</w:t>
      </w:r>
      <w:proofErr w:type="spellEnd"/>
      <w:r w:rsidRPr="0045121E">
        <w:rPr>
          <w:rFonts w:ascii="Book Antiqua" w:hAnsi="Book Antiqua"/>
        </w:rPr>
        <w:t xml:space="preserve"> </w:t>
      </w:r>
      <w:proofErr w:type="spellStart"/>
      <w:r w:rsidRPr="0045121E">
        <w:rPr>
          <w:rFonts w:ascii="Book Antiqua" w:hAnsi="Book Antiqua"/>
        </w:rPr>
        <w:t>lainnya</w:t>
      </w:r>
      <w:proofErr w:type="spellEnd"/>
      <w:r w:rsidRPr="0045121E">
        <w:rPr>
          <w:rFonts w:ascii="Book Antiqua" w:hAnsi="Book Antiqua"/>
        </w:rPr>
        <w:t xml:space="preserve">. Hasil </w:t>
      </w:r>
      <w:proofErr w:type="spellStart"/>
      <w:r w:rsidRPr="0045121E">
        <w:rPr>
          <w:rFonts w:ascii="Book Antiqua" w:hAnsi="Book Antiqua"/>
        </w:rPr>
        <w:t>atas</w:t>
      </w:r>
      <w:proofErr w:type="spellEnd"/>
      <w:r w:rsidRPr="0045121E">
        <w:rPr>
          <w:rFonts w:ascii="Book Antiqua" w:hAnsi="Book Antiqua"/>
        </w:rPr>
        <w:t xml:space="preserve"> </w:t>
      </w:r>
      <w:proofErr w:type="spellStart"/>
      <w:r w:rsidRPr="0045121E">
        <w:rPr>
          <w:rFonts w:ascii="Book Antiqua" w:hAnsi="Book Antiqua"/>
        </w:rPr>
        <w:t>rasio</w:t>
      </w:r>
      <w:proofErr w:type="spellEnd"/>
      <w:r w:rsidRPr="0045121E">
        <w:rPr>
          <w:rFonts w:ascii="Book Antiqua" w:hAnsi="Book Antiqua"/>
        </w:rPr>
        <w:t xml:space="preserve"> </w:t>
      </w:r>
      <w:proofErr w:type="spellStart"/>
      <w:r w:rsidRPr="0045121E">
        <w:rPr>
          <w:rFonts w:ascii="Book Antiqua" w:hAnsi="Book Antiqua"/>
        </w:rPr>
        <w:t>keuangan</w:t>
      </w:r>
      <w:proofErr w:type="spellEnd"/>
      <w:r w:rsidRPr="0045121E">
        <w:rPr>
          <w:rFonts w:ascii="Book Antiqua" w:hAnsi="Book Antiqua"/>
        </w:rPr>
        <w:t xml:space="preserve"> </w:t>
      </w:r>
      <w:proofErr w:type="spellStart"/>
      <w:r w:rsidRPr="0045121E">
        <w:rPr>
          <w:rFonts w:ascii="Book Antiqua" w:hAnsi="Book Antiqua"/>
        </w:rPr>
        <w:t>dipergunakan</w:t>
      </w:r>
      <w:proofErr w:type="spellEnd"/>
      <w:r w:rsidRPr="0045121E">
        <w:rPr>
          <w:rFonts w:ascii="Book Antiqua" w:hAnsi="Book Antiqua"/>
        </w:rPr>
        <w:t xml:space="preserve"> </w:t>
      </w:r>
      <w:proofErr w:type="spellStart"/>
      <w:r w:rsidRPr="0045121E">
        <w:rPr>
          <w:rFonts w:ascii="Book Antiqua" w:hAnsi="Book Antiqua"/>
        </w:rPr>
        <w:t>untuk</w:t>
      </w:r>
      <w:proofErr w:type="spellEnd"/>
      <w:r w:rsidRPr="0045121E">
        <w:rPr>
          <w:rFonts w:ascii="Book Antiqua" w:hAnsi="Book Antiqua"/>
        </w:rPr>
        <w:t xml:space="preserve"> </w:t>
      </w:r>
      <w:proofErr w:type="spellStart"/>
      <w:r w:rsidRPr="0045121E">
        <w:rPr>
          <w:rFonts w:ascii="Book Antiqua" w:hAnsi="Book Antiqua"/>
        </w:rPr>
        <w:t>menilai</w:t>
      </w:r>
      <w:proofErr w:type="spellEnd"/>
      <w:r w:rsidRPr="0045121E">
        <w:rPr>
          <w:rFonts w:ascii="Book Antiqua" w:hAnsi="Book Antiqua"/>
        </w:rPr>
        <w:t xml:space="preserve"> </w:t>
      </w:r>
      <w:proofErr w:type="spellStart"/>
      <w:r w:rsidRPr="0045121E">
        <w:rPr>
          <w:rFonts w:ascii="Book Antiqua" w:hAnsi="Book Antiqua"/>
        </w:rPr>
        <w:t>kinerja</w:t>
      </w:r>
      <w:proofErr w:type="spellEnd"/>
      <w:r w:rsidRPr="0045121E">
        <w:rPr>
          <w:rFonts w:ascii="Book Antiqua" w:hAnsi="Book Antiqua"/>
        </w:rPr>
        <w:t xml:space="preserve"> </w:t>
      </w:r>
      <w:proofErr w:type="spellStart"/>
      <w:r w:rsidRPr="0045121E">
        <w:rPr>
          <w:rFonts w:ascii="Book Antiqua" w:hAnsi="Book Antiqua"/>
        </w:rPr>
        <w:t>manajemen</w:t>
      </w:r>
      <w:proofErr w:type="spellEnd"/>
      <w:r w:rsidRPr="0045121E">
        <w:rPr>
          <w:rFonts w:ascii="Book Antiqua" w:hAnsi="Book Antiqua"/>
        </w:rPr>
        <w:t xml:space="preserve"> Perseroan pada </w:t>
      </w:r>
      <w:proofErr w:type="spellStart"/>
      <w:r w:rsidRPr="0045121E">
        <w:rPr>
          <w:rFonts w:ascii="Book Antiqua" w:hAnsi="Book Antiqua"/>
        </w:rPr>
        <w:t>periode</w:t>
      </w:r>
      <w:proofErr w:type="spellEnd"/>
      <w:r w:rsidRPr="0045121E">
        <w:rPr>
          <w:rFonts w:ascii="Book Antiqua" w:hAnsi="Book Antiqua"/>
        </w:rPr>
        <w:t xml:space="preserve"> </w:t>
      </w:r>
      <w:proofErr w:type="spellStart"/>
      <w:r w:rsidRPr="0045121E">
        <w:rPr>
          <w:rFonts w:ascii="Book Antiqua" w:hAnsi="Book Antiqua"/>
        </w:rPr>
        <w:t>tertentu</w:t>
      </w:r>
      <w:proofErr w:type="spellEnd"/>
      <w:r w:rsidRPr="0045121E">
        <w:rPr>
          <w:rFonts w:ascii="Book Antiqua" w:hAnsi="Book Antiqua"/>
        </w:rPr>
        <w:t xml:space="preserve"> </w:t>
      </w:r>
      <w:proofErr w:type="spellStart"/>
      <w:r w:rsidRPr="0045121E">
        <w:rPr>
          <w:rFonts w:ascii="Book Antiqua" w:hAnsi="Book Antiqua"/>
        </w:rPr>
        <w:t>apakah</w:t>
      </w:r>
      <w:proofErr w:type="spellEnd"/>
      <w:r w:rsidRPr="0045121E">
        <w:rPr>
          <w:rFonts w:ascii="Book Antiqua" w:hAnsi="Book Antiqua"/>
        </w:rPr>
        <w:t xml:space="preserve"> </w:t>
      </w:r>
      <w:proofErr w:type="spellStart"/>
      <w:r w:rsidRPr="0045121E">
        <w:rPr>
          <w:rFonts w:ascii="Book Antiqua" w:hAnsi="Book Antiqua"/>
        </w:rPr>
        <w:t>telah</w:t>
      </w:r>
      <w:proofErr w:type="spellEnd"/>
      <w:r w:rsidRPr="0045121E">
        <w:rPr>
          <w:rFonts w:ascii="Book Antiqua" w:hAnsi="Book Antiqua"/>
        </w:rPr>
        <w:t xml:space="preserve"> </w:t>
      </w:r>
      <w:proofErr w:type="spellStart"/>
      <w:r w:rsidRPr="0045121E">
        <w:rPr>
          <w:rFonts w:ascii="Book Antiqua" w:hAnsi="Book Antiqua"/>
        </w:rPr>
        <w:t>mencapai</w:t>
      </w:r>
      <w:proofErr w:type="spellEnd"/>
      <w:r w:rsidRPr="0045121E">
        <w:rPr>
          <w:rFonts w:ascii="Book Antiqua" w:hAnsi="Book Antiqua"/>
        </w:rPr>
        <w:t xml:space="preserve"> target yang </w:t>
      </w:r>
      <w:proofErr w:type="spellStart"/>
      <w:r w:rsidRPr="0045121E">
        <w:rPr>
          <w:rFonts w:ascii="Book Antiqua" w:hAnsi="Book Antiqua"/>
        </w:rPr>
        <w:t>telah</w:t>
      </w:r>
      <w:proofErr w:type="spellEnd"/>
      <w:r w:rsidRPr="0045121E">
        <w:rPr>
          <w:rFonts w:ascii="Book Antiqua" w:hAnsi="Book Antiqua"/>
        </w:rPr>
        <w:t xml:space="preserve"> </w:t>
      </w:r>
      <w:proofErr w:type="spellStart"/>
      <w:r w:rsidRPr="0045121E">
        <w:rPr>
          <w:rFonts w:ascii="Book Antiqua" w:hAnsi="Book Antiqua"/>
        </w:rPr>
        <w:t>ditentukan</w:t>
      </w:r>
      <w:proofErr w:type="spellEnd"/>
      <w:r w:rsidRPr="0045121E">
        <w:rPr>
          <w:rFonts w:ascii="Book Antiqua" w:hAnsi="Book Antiqua"/>
        </w:rPr>
        <w:t xml:space="preserve">. </w:t>
      </w:r>
      <w:proofErr w:type="spellStart"/>
      <w:r w:rsidRPr="0045121E">
        <w:rPr>
          <w:rFonts w:ascii="Book Antiqua" w:hAnsi="Book Antiqua"/>
        </w:rPr>
        <w:t>Supaya</w:t>
      </w:r>
      <w:proofErr w:type="spellEnd"/>
      <w:r w:rsidRPr="0045121E">
        <w:rPr>
          <w:rFonts w:ascii="Book Antiqua" w:hAnsi="Book Antiqua"/>
        </w:rPr>
        <w:t xml:space="preserve"> </w:t>
      </w:r>
      <w:proofErr w:type="spellStart"/>
      <w:r w:rsidRPr="0045121E">
        <w:rPr>
          <w:rFonts w:ascii="Book Antiqua" w:hAnsi="Book Antiqua"/>
        </w:rPr>
        <w:t>hasil</w:t>
      </w:r>
      <w:proofErr w:type="spellEnd"/>
      <w:r w:rsidRPr="0045121E">
        <w:rPr>
          <w:rFonts w:ascii="Book Antiqua" w:hAnsi="Book Antiqua"/>
        </w:rPr>
        <w:t xml:space="preserve"> </w:t>
      </w:r>
      <w:proofErr w:type="spellStart"/>
      <w:r w:rsidRPr="0045121E">
        <w:rPr>
          <w:rFonts w:ascii="Book Antiqua" w:hAnsi="Book Antiqua"/>
        </w:rPr>
        <w:t>perhitungan</w:t>
      </w:r>
      <w:proofErr w:type="spellEnd"/>
      <w:r w:rsidRPr="0045121E">
        <w:rPr>
          <w:rFonts w:ascii="Book Antiqua" w:hAnsi="Book Antiqua"/>
        </w:rPr>
        <w:t xml:space="preserve"> </w:t>
      </w:r>
      <w:proofErr w:type="spellStart"/>
      <w:r w:rsidRPr="0045121E">
        <w:rPr>
          <w:rFonts w:ascii="Book Antiqua" w:hAnsi="Book Antiqua"/>
        </w:rPr>
        <w:t>rasio</w:t>
      </w:r>
      <w:proofErr w:type="spellEnd"/>
      <w:r w:rsidRPr="0045121E">
        <w:rPr>
          <w:rFonts w:ascii="Book Antiqua" w:hAnsi="Book Antiqua"/>
        </w:rPr>
        <w:t xml:space="preserve"> </w:t>
      </w:r>
      <w:proofErr w:type="spellStart"/>
      <w:r w:rsidRPr="0045121E">
        <w:rPr>
          <w:rFonts w:ascii="Book Antiqua" w:hAnsi="Book Antiqua"/>
        </w:rPr>
        <w:t>keuangan</w:t>
      </w:r>
      <w:proofErr w:type="spellEnd"/>
      <w:r w:rsidRPr="0045121E">
        <w:rPr>
          <w:rFonts w:ascii="Book Antiqua" w:hAnsi="Book Antiqua"/>
        </w:rPr>
        <w:t xml:space="preserve"> </w:t>
      </w:r>
      <w:proofErr w:type="spellStart"/>
      <w:r w:rsidRPr="0045121E">
        <w:rPr>
          <w:rFonts w:ascii="Book Antiqua" w:hAnsi="Book Antiqua"/>
        </w:rPr>
        <w:t>dapat</w:t>
      </w:r>
      <w:proofErr w:type="spellEnd"/>
      <w:r w:rsidRPr="0045121E">
        <w:rPr>
          <w:rFonts w:ascii="Book Antiqua" w:hAnsi="Book Antiqua"/>
        </w:rPr>
        <w:t xml:space="preserve"> di </w:t>
      </w:r>
      <w:proofErr w:type="spellStart"/>
      <w:r w:rsidRPr="0045121E">
        <w:rPr>
          <w:rFonts w:ascii="Book Antiqua" w:hAnsi="Book Antiqua"/>
        </w:rPr>
        <w:t>interpretasikan</w:t>
      </w:r>
      <w:proofErr w:type="spellEnd"/>
      <w:r w:rsidRPr="0045121E">
        <w:rPr>
          <w:rFonts w:ascii="Book Antiqua" w:hAnsi="Book Antiqua"/>
        </w:rPr>
        <w:t xml:space="preserve"> </w:t>
      </w:r>
      <w:proofErr w:type="spellStart"/>
      <w:r w:rsidRPr="0045121E">
        <w:rPr>
          <w:rFonts w:ascii="Book Antiqua" w:hAnsi="Book Antiqua"/>
        </w:rPr>
        <w:t>perkiraan-perkiraan</w:t>
      </w:r>
      <w:proofErr w:type="spellEnd"/>
      <w:r w:rsidRPr="0045121E">
        <w:rPr>
          <w:rFonts w:ascii="Book Antiqua" w:hAnsi="Book Antiqua"/>
        </w:rPr>
        <w:t xml:space="preserve"> yang </w:t>
      </w:r>
      <w:proofErr w:type="spellStart"/>
      <w:r w:rsidRPr="0045121E">
        <w:rPr>
          <w:rFonts w:ascii="Book Antiqua" w:hAnsi="Book Antiqua"/>
        </w:rPr>
        <w:t>dibandingkan</w:t>
      </w:r>
      <w:proofErr w:type="spellEnd"/>
      <w:r w:rsidRPr="0045121E">
        <w:rPr>
          <w:rFonts w:ascii="Book Antiqua" w:hAnsi="Book Antiqua"/>
        </w:rPr>
        <w:t xml:space="preserve"> </w:t>
      </w:r>
      <w:proofErr w:type="spellStart"/>
      <w:r w:rsidRPr="0045121E">
        <w:rPr>
          <w:rFonts w:ascii="Book Antiqua" w:hAnsi="Book Antiqua"/>
        </w:rPr>
        <w:t>haruslah</w:t>
      </w:r>
      <w:proofErr w:type="spellEnd"/>
      <w:r w:rsidRPr="0045121E">
        <w:rPr>
          <w:rFonts w:ascii="Book Antiqua" w:hAnsi="Book Antiqua"/>
        </w:rPr>
        <w:t xml:space="preserve"> </w:t>
      </w:r>
      <w:proofErr w:type="spellStart"/>
      <w:r w:rsidRPr="0045121E">
        <w:rPr>
          <w:rFonts w:ascii="Book Antiqua" w:hAnsi="Book Antiqua"/>
        </w:rPr>
        <w:t>mengarah</w:t>
      </w:r>
      <w:proofErr w:type="spellEnd"/>
      <w:r w:rsidRPr="0045121E">
        <w:rPr>
          <w:rFonts w:ascii="Book Antiqua" w:hAnsi="Book Antiqua"/>
        </w:rPr>
        <w:t xml:space="preserve"> pada </w:t>
      </w:r>
      <w:proofErr w:type="spellStart"/>
      <w:r w:rsidRPr="0045121E">
        <w:rPr>
          <w:rFonts w:ascii="Book Antiqua" w:hAnsi="Book Antiqua"/>
        </w:rPr>
        <w:t>ikatan</w:t>
      </w:r>
      <w:proofErr w:type="spellEnd"/>
      <w:r w:rsidRPr="0045121E">
        <w:rPr>
          <w:rFonts w:ascii="Book Antiqua" w:hAnsi="Book Antiqua"/>
        </w:rPr>
        <w:t xml:space="preserve"> </w:t>
      </w:r>
      <w:proofErr w:type="spellStart"/>
      <w:r w:rsidRPr="0045121E">
        <w:rPr>
          <w:rFonts w:ascii="Book Antiqua" w:hAnsi="Book Antiqua"/>
        </w:rPr>
        <w:t>ekonomis</w:t>
      </w:r>
      <w:proofErr w:type="spellEnd"/>
      <w:r w:rsidRPr="0045121E">
        <w:rPr>
          <w:rFonts w:ascii="Book Antiqua" w:hAnsi="Book Antiqua"/>
        </w:rPr>
        <w:t xml:space="preserve"> yang </w:t>
      </w:r>
      <w:proofErr w:type="spellStart"/>
      <w:r w:rsidRPr="0045121E">
        <w:rPr>
          <w:rFonts w:ascii="Book Antiqua" w:hAnsi="Book Antiqua"/>
        </w:rPr>
        <w:t>penting</w:t>
      </w:r>
      <w:proofErr w:type="spellEnd"/>
      <w:r w:rsidRPr="0045121E">
        <w:rPr>
          <w:rFonts w:ascii="Book Antiqua" w:hAnsi="Book Antiqua"/>
        </w:rPr>
        <w:t>.</w:t>
      </w:r>
    </w:p>
    <w:p w14:paraId="349B4F05" w14:textId="77777777" w:rsidR="00A46E34" w:rsidRPr="008B7BDE" w:rsidRDefault="00A46E34" w:rsidP="00A46E34">
      <w:pPr>
        <w:ind w:firstLine="720"/>
        <w:rPr>
          <w:rFonts w:ascii="Book Antiqua" w:hAnsi="Book Antiqua"/>
        </w:rPr>
      </w:pPr>
    </w:p>
    <w:p w14:paraId="01D38426" w14:textId="24E76BC3" w:rsidR="000E251E" w:rsidRDefault="000E251E" w:rsidP="008B7BDE">
      <w:pPr>
        <w:rPr>
          <w:rFonts w:ascii="Book Antiqua" w:hAnsi="Book Antiqua"/>
          <w:b/>
          <w:bCs/>
        </w:rPr>
      </w:pPr>
      <w:proofErr w:type="spellStart"/>
      <w:r w:rsidRPr="008B7BDE">
        <w:rPr>
          <w:rFonts w:ascii="Book Antiqua" w:hAnsi="Book Antiqua"/>
          <w:b/>
          <w:bCs/>
        </w:rPr>
        <w:t>Rerangka</w:t>
      </w:r>
      <w:proofErr w:type="spellEnd"/>
      <w:r w:rsidRPr="008B7BDE">
        <w:rPr>
          <w:rFonts w:ascii="Book Antiqua" w:hAnsi="Book Antiqua"/>
          <w:b/>
          <w:bCs/>
        </w:rPr>
        <w:t xml:space="preserve"> </w:t>
      </w:r>
      <w:proofErr w:type="spellStart"/>
      <w:r w:rsidRPr="008B7BDE">
        <w:rPr>
          <w:rFonts w:ascii="Book Antiqua" w:hAnsi="Book Antiqua"/>
          <w:b/>
          <w:bCs/>
        </w:rPr>
        <w:t>Konseptual</w:t>
      </w:r>
      <w:proofErr w:type="spellEnd"/>
    </w:p>
    <w:p w14:paraId="5D1DE2D7" w14:textId="7D4BB893" w:rsidR="00A46E34" w:rsidRPr="0045121E" w:rsidRDefault="00A46E34" w:rsidP="0045121E">
      <w:pPr>
        <w:ind w:firstLine="425"/>
        <w:rPr>
          <w:rFonts w:ascii="Book Antiqua" w:hAnsi="Book Antiqua"/>
          <w:b/>
          <w:bCs/>
        </w:rPr>
      </w:pPr>
      <w:r w:rsidRPr="0045121E">
        <w:rPr>
          <w:rFonts w:ascii="Book Antiqua" w:hAnsi="Book Antiqua"/>
        </w:rPr>
        <w:t xml:space="preserve">Gambar 1 </w:t>
      </w:r>
      <w:proofErr w:type="spellStart"/>
      <w:r w:rsidRPr="0045121E">
        <w:rPr>
          <w:rFonts w:ascii="Book Antiqua" w:hAnsi="Book Antiqua"/>
        </w:rPr>
        <w:t>dibuat</w:t>
      </w:r>
      <w:proofErr w:type="spellEnd"/>
      <w:r w:rsidRPr="0045121E">
        <w:rPr>
          <w:rFonts w:ascii="Book Antiqua" w:hAnsi="Book Antiqua"/>
        </w:rPr>
        <w:t xml:space="preserve"> </w:t>
      </w:r>
      <w:proofErr w:type="spellStart"/>
      <w:r w:rsidRPr="0045121E">
        <w:rPr>
          <w:rFonts w:ascii="Book Antiqua" w:hAnsi="Book Antiqua"/>
        </w:rPr>
        <w:t>untuk</w:t>
      </w:r>
      <w:proofErr w:type="spellEnd"/>
      <w:r w:rsidRPr="0045121E">
        <w:rPr>
          <w:rFonts w:ascii="Book Antiqua" w:hAnsi="Book Antiqua"/>
        </w:rPr>
        <w:t xml:space="preserve"> </w:t>
      </w:r>
      <w:proofErr w:type="spellStart"/>
      <w:r w:rsidRPr="0045121E">
        <w:rPr>
          <w:rFonts w:ascii="Book Antiqua" w:hAnsi="Book Antiqua"/>
        </w:rPr>
        <w:t>menjelaskan</w:t>
      </w:r>
      <w:proofErr w:type="spellEnd"/>
      <w:r w:rsidRPr="0045121E">
        <w:rPr>
          <w:rFonts w:ascii="Book Antiqua" w:hAnsi="Book Antiqua"/>
        </w:rPr>
        <w:t xml:space="preserve"> uji </w:t>
      </w:r>
      <w:proofErr w:type="spellStart"/>
      <w:r w:rsidRPr="0045121E">
        <w:rPr>
          <w:rFonts w:ascii="Book Antiqua" w:hAnsi="Book Antiqua"/>
        </w:rPr>
        <w:t>perbandingan</w:t>
      </w:r>
      <w:proofErr w:type="spellEnd"/>
      <w:r w:rsidRPr="0045121E">
        <w:rPr>
          <w:rFonts w:ascii="Book Antiqua" w:hAnsi="Book Antiqua"/>
        </w:rPr>
        <w:t xml:space="preserve"> </w:t>
      </w:r>
      <w:proofErr w:type="spellStart"/>
      <w:r w:rsidRPr="0045121E">
        <w:rPr>
          <w:rFonts w:ascii="Book Antiqua" w:hAnsi="Book Antiqua"/>
        </w:rPr>
        <w:t>apakah</w:t>
      </w:r>
      <w:proofErr w:type="spellEnd"/>
      <w:r w:rsidRPr="0045121E">
        <w:rPr>
          <w:rFonts w:ascii="Book Antiqua" w:hAnsi="Book Antiqua"/>
        </w:rPr>
        <w:t xml:space="preserve"> </w:t>
      </w:r>
      <w:proofErr w:type="spellStart"/>
      <w:r w:rsidRPr="0045121E">
        <w:rPr>
          <w:rFonts w:ascii="Book Antiqua" w:hAnsi="Book Antiqua"/>
        </w:rPr>
        <w:t>terdapat</w:t>
      </w:r>
      <w:proofErr w:type="spellEnd"/>
      <w:r w:rsidRPr="0045121E">
        <w:rPr>
          <w:rFonts w:ascii="Book Antiqua" w:hAnsi="Book Antiqua"/>
        </w:rPr>
        <w:t xml:space="preserve"> </w:t>
      </w:r>
      <w:proofErr w:type="spellStart"/>
      <w:r w:rsidRPr="0045121E">
        <w:rPr>
          <w:rFonts w:ascii="Book Antiqua" w:hAnsi="Book Antiqua"/>
        </w:rPr>
        <w:t>perbedaan</w:t>
      </w:r>
      <w:proofErr w:type="spellEnd"/>
      <w:r w:rsidRPr="0045121E">
        <w:rPr>
          <w:rFonts w:ascii="Book Antiqua" w:hAnsi="Book Antiqua"/>
        </w:rPr>
        <w:t xml:space="preserve"> </w:t>
      </w:r>
      <w:proofErr w:type="spellStart"/>
      <w:r w:rsidRPr="0045121E">
        <w:rPr>
          <w:rFonts w:ascii="Book Antiqua" w:hAnsi="Book Antiqua"/>
        </w:rPr>
        <w:t>kinerja</w:t>
      </w:r>
      <w:proofErr w:type="spellEnd"/>
      <w:r w:rsidRPr="0045121E">
        <w:rPr>
          <w:rFonts w:ascii="Book Antiqua" w:hAnsi="Book Antiqua"/>
        </w:rPr>
        <w:t xml:space="preserve"> </w:t>
      </w:r>
      <w:proofErr w:type="spellStart"/>
      <w:r w:rsidRPr="0045121E">
        <w:rPr>
          <w:rFonts w:ascii="Book Antiqua" w:hAnsi="Book Antiqua"/>
        </w:rPr>
        <w:t>keuangan</w:t>
      </w:r>
      <w:proofErr w:type="spellEnd"/>
      <w:r w:rsidRPr="0045121E">
        <w:rPr>
          <w:rFonts w:ascii="Book Antiqua" w:hAnsi="Book Antiqua"/>
        </w:rPr>
        <w:t xml:space="preserve"> Perusahaan </w:t>
      </w:r>
      <w:proofErr w:type="spellStart"/>
      <w:r w:rsidRPr="0045121E">
        <w:rPr>
          <w:rFonts w:ascii="Book Antiqua" w:hAnsi="Book Antiqua"/>
        </w:rPr>
        <w:t>sebelum</w:t>
      </w:r>
      <w:proofErr w:type="spellEnd"/>
      <w:r w:rsidRPr="0045121E">
        <w:rPr>
          <w:rFonts w:ascii="Book Antiqua" w:hAnsi="Book Antiqua"/>
        </w:rPr>
        <w:t xml:space="preserve"> dan </w:t>
      </w:r>
      <w:proofErr w:type="spellStart"/>
      <w:r w:rsidRPr="0045121E">
        <w:rPr>
          <w:rFonts w:ascii="Book Antiqua" w:hAnsi="Book Antiqua"/>
        </w:rPr>
        <w:t>sesudah</w:t>
      </w:r>
      <w:proofErr w:type="spellEnd"/>
      <w:r w:rsidRPr="0045121E">
        <w:rPr>
          <w:rFonts w:ascii="Book Antiqua" w:hAnsi="Book Antiqua"/>
        </w:rPr>
        <w:t xml:space="preserve"> merger yang </w:t>
      </w:r>
      <w:proofErr w:type="spellStart"/>
      <w:r w:rsidRPr="0045121E">
        <w:rPr>
          <w:rFonts w:ascii="Book Antiqua" w:hAnsi="Book Antiqua"/>
        </w:rPr>
        <w:t>diukur</w:t>
      </w:r>
      <w:proofErr w:type="spellEnd"/>
      <w:r w:rsidRPr="0045121E">
        <w:rPr>
          <w:rFonts w:ascii="Book Antiqua" w:hAnsi="Book Antiqua"/>
        </w:rPr>
        <w:t xml:space="preserve"> </w:t>
      </w:r>
      <w:proofErr w:type="spellStart"/>
      <w:r w:rsidRPr="0045121E">
        <w:rPr>
          <w:rFonts w:ascii="Book Antiqua" w:hAnsi="Book Antiqua"/>
        </w:rPr>
        <w:t>menggunakan</w:t>
      </w:r>
      <w:proofErr w:type="spellEnd"/>
      <w:r w:rsidRPr="0045121E">
        <w:rPr>
          <w:rFonts w:ascii="Book Antiqua" w:hAnsi="Book Antiqua"/>
        </w:rPr>
        <w:t xml:space="preserve"> </w:t>
      </w:r>
      <w:proofErr w:type="spellStart"/>
      <w:r w:rsidRPr="0045121E">
        <w:rPr>
          <w:rFonts w:ascii="Book Antiqua" w:hAnsi="Book Antiqua"/>
        </w:rPr>
        <w:t>rasio</w:t>
      </w:r>
      <w:proofErr w:type="spellEnd"/>
      <w:r w:rsidRPr="0045121E">
        <w:rPr>
          <w:rFonts w:ascii="Book Antiqua" w:hAnsi="Book Antiqua"/>
        </w:rPr>
        <w:t xml:space="preserve"> </w:t>
      </w:r>
      <w:proofErr w:type="spellStart"/>
      <w:r w:rsidRPr="0045121E">
        <w:rPr>
          <w:rFonts w:ascii="Book Antiqua" w:hAnsi="Book Antiqua"/>
        </w:rPr>
        <w:t>keuangan</w:t>
      </w:r>
      <w:proofErr w:type="spellEnd"/>
      <w:r w:rsidRPr="0045121E">
        <w:rPr>
          <w:rFonts w:ascii="Book Antiqua" w:hAnsi="Book Antiqua"/>
        </w:rPr>
        <w:t xml:space="preserve"> </w:t>
      </w:r>
      <w:proofErr w:type="spellStart"/>
      <w:r w:rsidRPr="0045121E">
        <w:rPr>
          <w:rFonts w:ascii="Book Antiqua" w:hAnsi="Book Antiqua"/>
        </w:rPr>
        <w:t>meliputi</w:t>
      </w:r>
      <w:proofErr w:type="spellEnd"/>
      <w:r w:rsidRPr="0045121E">
        <w:rPr>
          <w:rFonts w:ascii="Book Antiqua" w:hAnsi="Book Antiqua"/>
        </w:rPr>
        <w:t xml:space="preserve"> </w:t>
      </w:r>
      <w:proofErr w:type="spellStart"/>
      <w:r w:rsidRPr="0045121E">
        <w:rPr>
          <w:rFonts w:ascii="Book Antiqua" w:hAnsi="Book Antiqua"/>
        </w:rPr>
        <w:t>likuiditas</w:t>
      </w:r>
      <w:proofErr w:type="spellEnd"/>
      <w:r w:rsidRPr="0045121E">
        <w:rPr>
          <w:rFonts w:ascii="Book Antiqua" w:hAnsi="Book Antiqua"/>
        </w:rPr>
        <w:t xml:space="preserve">, </w:t>
      </w:r>
      <w:proofErr w:type="spellStart"/>
      <w:r w:rsidRPr="0045121E">
        <w:rPr>
          <w:rFonts w:ascii="Book Antiqua" w:hAnsi="Book Antiqua"/>
        </w:rPr>
        <w:t>profitabilitas</w:t>
      </w:r>
      <w:proofErr w:type="spellEnd"/>
      <w:r w:rsidRPr="0045121E">
        <w:rPr>
          <w:rFonts w:ascii="Book Antiqua" w:hAnsi="Book Antiqua"/>
        </w:rPr>
        <w:t xml:space="preserve">, </w:t>
      </w:r>
      <w:proofErr w:type="spellStart"/>
      <w:r w:rsidRPr="0045121E">
        <w:rPr>
          <w:rFonts w:ascii="Book Antiqua" w:hAnsi="Book Antiqua"/>
        </w:rPr>
        <w:t>solvabilitas</w:t>
      </w:r>
      <w:proofErr w:type="spellEnd"/>
      <w:r w:rsidRPr="0045121E">
        <w:rPr>
          <w:rFonts w:ascii="Book Antiqua" w:hAnsi="Book Antiqua"/>
        </w:rPr>
        <w:t>/</w:t>
      </w:r>
      <w:r w:rsidRPr="0045121E">
        <w:rPr>
          <w:rFonts w:ascii="Book Antiqua" w:hAnsi="Book Antiqua"/>
          <w:i/>
          <w:iCs/>
        </w:rPr>
        <w:t>leverage</w:t>
      </w:r>
      <w:r w:rsidRPr="0045121E">
        <w:rPr>
          <w:rFonts w:ascii="Book Antiqua" w:hAnsi="Book Antiqua"/>
        </w:rPr>
        <w:t xml:space="preserve">, dan </w:t>
      </w:r>
      <w:proofErr w:type="spellStart"/>
      <w:r w:rsidRPr="0045121E">
        <w:rPr>
          <w:rFonts w:ascii="Book Antiqua" w:hAnsi="Book Antiqua"/>
        </w:rPr>
        <w:t>aktivitas</w:t>
      </w:r>
      <w:proofErr w:type="spellEnd"/>
    </w:p>
    <w:p w14:paraId="569BC75B" w14:textId="061D480C" w:rsidR="008B7BDE" w:rsidRDefault="008B7BDE" w:rsidP="008B7BDE">
      <w:pPr>
        <w:rPr>
          <w:rFonts w:ascii="Book Antiqua" w:hAnsi="Book Antiqua"/>
          <w:b/>
          <w:bCs/>
        </w:rPr>
      </w:pPr>
    </w:p>
    <w:p w14:paraId="7ACF1158" w14:textId="238F31E3" w:rsidR="0068781B" w:rsidRPr="008B7BDE" w:rsidRDefault="00A00537" w:rsidP="008B7BDE">
      <w:pPr>
        <w:jc w:val="center"/>
        <w:rPr>
          <w:rFonts w:ascii="Book Antiqua" w:eastAsia="Calibri" w:hAnsi="Book Antiqua" w:cs="Times New Roman"/>
          <w:sz w:val="24"/>
          <w:szCs w:val="24"/>
          <w14:ligatures w14:val="none"/>
        </w:rPr>
      </w:pPr>
      <w:r>
        <w:rPr>
          <w:rFonts w:ascii="Book Antiqua" w:eastAsia="Calibri" w:hAnsi="Book Antiqua" w:cs="Times New Roman"/>
          <w:noProof/>
          <w:sz w:val="24"/>
          <w:szCs w:val="24"/>
          <w:lang w:val="en-US"/>
        </w:rPr>
        <w:lastRenderedPageBreak/>
        <mc:AlternateContent>
          <mc:Choice Requires="wpg">
            <w:drawing>
              <wp:anchor distT="0" distB="0" distL="114300" distR="114300" simplePos="0" relativeHeight="251684864" behindDoc="0" locked="0" layoutInCell="1" allowOverlap="1" wp14:anchorId="4779A310" wp14:editId="17C0CD3B">
                <wp:simplePos x="0" y="0"/>
                <wp:positionH relativeFrom="column">
                  <wp:posOffset>1118870</wp:posOffset>
                </wp:positionH>
                <wp:positionV relativeFrom="paragraph">
                  <wp:posOffset>80645</wp:posOffset>
                </wp:positionV>
                <wp:extent cx="4074160" cy="3550285"/>
                <wp:effectExtent l="0" t="0" r="21590" b="12065"/>
                <wp:wrapNone/>
                <wp:docPr id="8" name="Group 8"/>
                <wp:cNvGraphicFramePr/>
                <a:graphic xmlns:a="http://schemas.openxmlformats.org/drawingml/2006/main">
                  <a:graphicData uri="http://schemas.microsoft.com/office/word/2010/wordprocessingGroup">
                    <wpg:wgp>
                      <wpg:cNvGrpSpPr/>
                      <wpg:grpSpPr>
                        <a:xfrm>
                          <a:off x="0" y="0"/>
                          <a:ext cx="4074160" cy="3550285"/>
                          <a:chOff x="0" y="0"/>
                          <a:chExt cx="4074160" cy="3550285"/>
                        </a:xfrm>
                      </wpg:grpSpPr>
                      <wps:wsp>
                        <wps:cNvPr id="2060427159" name="Rectangle 45"/>
                        <wps:cNvSpPr/>
                        <wps:spPr>
                          <a:xfrm>
                            <a:off x="1304925" y="0"/>
                            <a:ext cx="1238250" cy="27622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5DE33338" w14:textId="77777777" w:rsidR="00A00537" w:rsidRPr="005C2B37" w:rsidRDefault="00A00537" w:rsidP="0068781B">
                              <w:pPr>
                                <w:jc w:val="center"/>
                                <w:rPr>
                                  <w:rFonts w:ascii="Book Antiqua" w:hAnsi="Book Antiqua"/>
                                  <w:sz w:val="20"/>
                                  <w:szCs w:val="20"/>
                                </w:rPr>
                              </w:pPr>
                              <w:r w:rsidRPr="005C2B37">
                                <w:rPr>
                                  <w:rFonts w:ascii="Book Antiqua" w:hAnsi="Book Antiqua"/>
                                  <w:sz w:val="20"/>
                                  <w:szCs w:val="20"/>
                                </w:rPr>
                                <w:t xml:space="preserve">Kinerja </w:t>
                              </w:r>
                              <w:proofErr w:type="spellStart"/>
                              <w:r w:rsidRPr="005C2B37">
                                <w:rPr>
                                  <w:rFonts w:ascii="Book Antiqua" w:hAnsi="Book Antiqua"/>
                                  <w:sz w:val="20"/>
                                  <w:szCs w:val="20"/>
                                </w:rPr>
                                <w:t>Keuangan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1974585" name="Rectangle 51"/>
                        <wps:cNvSpPr/>
                        <wps:spPr>
                          <a:xfrm>
                            <a:off x="0" y="1028700"/>
                            <a:ext cx="1504950" cy="2857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1CC6DC94" w14:textId="77777777" w:rsidR="00A00537" w:rsidRPr="005C2B37" w:rsidRDefault="00A00537" w:rsidP="0068781B">
                              <w:pPr>
                                <w:jc w:val="center"/>
                                <w:rPr>
                                  <w:rFonts w:ascii="Book Antiqua" w:hAnsi="Book Antiqua"/>
                                  <w:sz w:val="20"/>
                                  <w:szCs w:val="20"/>
                                </w:rPr>
                              </w:pPr>
                              <w:proofErr w:type="spellStart"/>
                              <w:r w:rsidRPr="005C2B37">
                                <w:rPr>
                                  <w:rFonts w:ascii="Book Antiqua" w:hAnsi="Book Antiqua"/>
                                  <w:sz w:val="20"/>
                                  <w:szCs w:val="20"/>
                                </w:rPr>
                                <w:t>Sebelum</w:t>
                              </w:r>
                              <w:proofErr w:type="spellEnd"/>
                              <w:r w:rsidRPr="005C2B37">
                                <w:rPr>
                                  <w:rFonts w:ascii="Book Antiqua" w:hAnsi="Book Antiqua"/>
                                  <w:sz w:val="20"/>
                                  <w:szCs w:val="20"/>
                                </w:rPr>
                                <w:t xml:space="preserve"> </w:t>
                              </w:r>
                              <w:r w:rsidRPr="005C2B37">
                                <w:rPr>
                                  <w:rFonts w:ascii="Book Antiqua" w:hAnsi="Book Antiqua"/>
                                  <w:i/>
                                  <w:iCs/>
                                  <w:sz w:val="20"/>
                                  <w:szCs w:val="20"/>
                                </w:rPr>
                                <w:t>Merger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4053919" name="Rectangle 51"/>
                        <wps:cNvSpPr/>
                        <wps:spPr>
                          <a:xfrm>
                            <a:off x="2571750" y="1028700"/>
                            <a:ext cx="1476375" cy="2857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1408E66C" w14:textId="77777777" w:rsidR="00A00537" w:rsidRPr="005C2B37" w:rsidRDefault="00A00537" w:rsidP="0068781B">
                              <w:pPr>
                                <w:jc w:val="center"/>
                                <w:rPr>
                                  <w:rFonts w:ascii="Book Antiqua" w:hAnsi="Book Antiqua"/>
                                  <w:sz w:val="20"/>
                                  <w:szCs w:val="20"/>
                                </w:rPr>
                              </w:pPr>
                              <w:proofErr w:type="spellStart"/>
                              <w:r w:rsidRPr="005C2B37">
                                <w:rPr>
                                  <w:rFonts w:ascii="Book Antiqua" w:hAnsi="Book Antiqua"/>
                                  <w:sz w:val="20"/>
                                  <w:szCs w:val="20"/>
                                </w:rPr>
                                <w:t>Sesudah</w:t>
                              </w:r>
                              <w:proofErr w:type="spellEnd"/>
                              <w:r w:rsidRPr="005C2B37">
                                <w:rPr>
                                  <w:rFonts w:ascii="Book Antiqua" w:hAnsi="Book Antiqua"/>
                                  <w:sz w:val="20"/>
                                  <w:szCs w:val="20"/>
                                </w:rPr>
                                <w:t xml:space="preserve"> </w:t>
                              </w:r>
                              <w:r w:rsidRPr="005C2B37">
                                <w:rPr>
                                  <w:rFonts w:ascii="Book Antiqua" w:hAnsi="Book Antiqua"/>
                                  <w:i/>
                                  <w:iCs/>
                                  <w:sz w:val="20"/>
                                  <w:szCs w:val="20"/>
                                </w:rPr>
                                <w:t>Merger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83454411" name="Rectangle 52"/>
                        <wps:cNvSpPr/>
                        <wps:spPr>
                          <a:xfrm>
                            <a:off x="0" y="1562100"/>
                            <a:ext cx="1530985" cy="14287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4789AAB6" w14:textId="77777777" w:rsidR="00A00537" w:rsidRPr="005C2B37" w:rsidRDefault="00A00537" w:rsidP="005C2B37">
                              <w:pPr>
                                <w:pStyle w:val="ListParagraph"/>
                                <w:numPr>
                                  <w:ilvl w:val="0"/>
                                  <w:numId w:val="1"/>
                                </w:numPr>
                                <w:tabs>
                                  <w:tab w:val="left" w:pos="142"/>
                                </w:tabs>
                                <w:ind w:hanging="862"/>
                                <w:jc w:val="left"/>
                                <w:rPr>
                                  <w:rFonts w:ascii="Book Antiqua" w:hAnsi="Book Antiqua"/>
                                  <w:i/>
                                  <w:iCs/>
                                  <w:sz w:val="20"/>
                                  <w:szCs w:val="20"/>
                                </w:rPr>
                              </w:pPr>
                              <w:r w:rsidRPr="005C2B37">
                                <w:rPr>
                                  <w:rFonts w:ascii="Book Antiqua" w:hAnsi="Book Antiqua"/>
                                  <w:i/>
                                  <w:iCs/>
                                  <w:sz w:val="20"/>
                                  <w:szCs w:val="20"/>
                                </w:rPr>
                                <w:t>Current Ratio</w:t>
                              </w:r>
                            </w:p>
                            <w:p w14:paraId="0766DCCA" w14:textId="77777777" w:rsidR="00A00537" w:rsidRPr="005C2B37" w:rsidRDefault="00A00537" w:rsidP="005C2B37">
                              <w:pPr>
                                <w:pStyle w:val="ListParagraph"/>
                                <w:numPr>
                                  <w:ilvl w:val="0"/>
                                  <w:numId w:val="1"/>
                                </w:numPr>
                                <w:tabs>
                                  <w:tab w:val="left" w:pos="142"/>
                                </w:tabs>
                                <w:ind w:hanging="862"/>
                                <w:jc w:val="left"/>
                                <w:rPr>
                                  <w:rFonts w:ascii="Book Antiqua" w:hAnsi="Book Antiqua"/>
                                  <w:i/>
                                  <w:iCs/>
                                  <w:sz w:val="20"/>
                                  <w:szCs w:val="20"/>
                                </w:rPr>
                              </w:pPr>
                              <w:r w:rsidRPr="005C2B37">
                                <w:rPr>
                                  <w:rFonts w:ascii="Book Antiqua" w:hAnsi="Book Antiqua"/>
                                  <w:i/>
                                  <w:iCs/>
                                  <w:sz w:val="20"/>
                                  <w:szCs w:val="20"/>
                                </w:rPr>
                                <w:t>Quick Ratio</w:t>
                              </w:r>
                            </w:p>
                            <w:p w14:paraId="1030EE9A" w14:textId="77777777" w:rsidR="00A00537" w:rsidRPr="005C2B37" w:rsidRDefault="00A00537" w:rsidP="005C2B37">
                              <w:pPr>
                                <w:pStyle w:val="ListParagraph"/>
                                <w:numPr>
                                  <w:ilvl w:val="0"/>
                                  <w:numId w:val="1"/>
                                </w:numPr>
                                <w:tabs>
                                  <w:tab w:val="left" w:pos="142"/>
                                </w:tabs>
                                <w:ind w:hanging="862"/>
                                <w:jc w:val="left"/>
                                <w:rPr>
                                  <w:rFonts w:ascii="Book Antiqua" w:hAnsi="Book Antiqua"/>
                                  <w:i/>
                                  <w:iCs/>
                                  <w:sz w:val="20"/>
                                  <w:szCs w:val="20"/>
                                </w:rPr>
                              </w:pPr>
                              <w:r w:rsidRPr="005C2B37">
                                <w:rPr>
                                  <w:rFonts w:ascii="Book Antiqua" w:hAnsi="Book Antiqua"/>
                                  <w:i/>
                                  <w:iCs/>
                                  <w:sz w:val="20"/>
                                  <w:szCs w:val="20"/>
                                </w:rPr>
                                <w:t>Return On Assets</w:t>
                              </w:r>
                            </w:p>
                            <w:p w14:paraId="403E4CC8" w14:textId="77777777" w:rsidR="00A00537" w:rsidRPr="005C2B37" w:rsidRDefault="00A00537" w:rsidP="005C2B37">
                              <w:pPr>
                                <w:pStyle w:val="ListParagraph"/>
                                <w:numPr>
                                  <w:ilvl w:val="0"/>
                                  <w:numId w:val="1"/>
                                </w:numPr>
                                <w:tabs>
                                  <w:tab w:val="left" w:pos="142"/>
                                </w:tabs>
                                <w:ind w:hanging="862"/>
                                <w:jc w:val="left"/>
                                <w:rPr>
                                  <w:rFonts w:ascii="Book Antiqua" w:hAnsi="Book Antiqua"/>
                                  <w:i/>
                                  <w:iCs/>
                                  <w:sz w:val="20"/>
                                  <w:szCs w:val="20"/>
                                </w:rPr>
                              </w:pPr>
                              <w:r w:rsidRPr="005C2B37">
                                <w:rPr>
                                  <w:rFonts w:ascii="Book Antiqua" w:hAnsi="Book Antiqua"/>
                                  <w:i/>
                                  <w:iCs/>
                                  <w:sz w:val="20"/>
                                  <w:szCs w:val="20"/>
                                </w:rPr>
                                <w:t>Return On Equity</w:t>
                              </w:r>
                            </w:p>
                            <w:p w14:paraId="31146F65" w14:textId="77777777" w:rsidR="00A00537" w:rsidRPr="005C2B37" w:rsidRDefault="00A00537" w:rsidP="005C2B37">
                              <w:pPr>
                                <w:pStyle w:val="ListParagraph"/>
                                <w:numPr>
                                  <w:ilvl w:val="0"/>
                                  <w:numId w:val="1"/>
                                </w:numPr>
                                <w:tabs>
                                  <w:tab w:val="left" w:pos="142"/>
                                </w:tabs>
                                <w:ind w:hanging="862"/>
                                <w:jc w:val="left"/>
                                <w:rPr>
                                  <w:rFonts w:ascii="Book Antiqua" w:hAnsi="Book Antiqua"/>
                                  <w:i/>
                                  <w:iCs/>
                                  <w:sz w:val="20"/>
                                  <w:szCs w:val="20"/>
                                </w:rPr>
                              </w:pPr>
                              <w:r w:rsidRPr="005C2B37">
                                <w:rPr>
                                  <w:rFonts w:ascii="Book Antiqua" w:hAnsi="Book Antiqua"/>
                                  <w:i/>
                                  <w:iCs/>
                                  <w:sz w:val="20"/>
                                  <w:szCs w:val="20"/>
                                </w:rPr>
                                <w:t>Debt to Assets Ratio</w:t>
                              </w:r>
                            </w:p>
                            <w:p w14:paraId="78024E41" w14:textId="77777777" w:rsidR="00A00537" w:rsidRPr="005C2B37" w:rsidRDefault="00A00537" w:rsidP="005C2B37">
                              <w:pPr>
                                <w:pStyle w:val="ListParagraph"/>
                                <w:numPr>
                                  <w:ilvl w:val="0"/>
                                  <w:numId w:val="1"/>
                                </w:numPr>
                                <w:tabs>
                                  <w:tab w:val="left" w:pos="142"/>
                                </w:tabs>
                                <w:ind w:hanging="862"/>
                                <w:jc w:val="left"/>
                                <w:rPr>
                                  <w:rFonts w:ascii="Book Antiqua" w:hAnsi="Book Antiqua"/>
                                  <w:i/>
                                  <w:iCs/>
                                  <w:sz w:val="20"/>
                                  <w:szCs w:val="20"/>
                                </w:rPr>
                              </w:pPr>
                              <w:r w:rsidRPr="005C2B37">
                                <w:rPr>
                                  <w:rFonts w:ascii="Book Antiqua" w:hAnsi="Book Antiqua"/>
                                  <w:i/>
                                  <w:iCs/>
                                  <w:sz w:val="20"/>
                                  <w:szCs w:val="20"/>
                                </w:rPr>
                                <w:t>Debt to Equity  Ratio</w:t>
                              </w:r>
                            </w:p>
                            <w:p w14:paraId="0B810848" w14:textId="77777777" w:rsidR="00A00537" w:rsidRPr="005C2B37" w:rsidRDefault="00A00537" w:rsidP="005C2B37">
                              <w:pPr>
                                <w:pStyle w:val="ListParagraph"/>
                                <w:numPr>
                                  <w:ilvl w:val="0"/>
                                  <w:numId w:val="1"/>
                                </w:numPr>
                                <w:tabs>
                                  <w:tab w:val="left" w:pos="142"/>
                                </w:tabs>
                                <w:ind w:hanging="862"/>
                                <w:jc w:val="left"/>
                                <w:rPr>
                                  <w:rFonts w:ascii="Book Antiqua" w:hAnsi="Book Antiqua"/>
                                  <w:i/>
                                  <w:iCs/>
                                  <w:sz w:val="20"/>
                                  <w:szCs w:val="20"/>
                                </w:rPr>
                              </w:pPr>
                              <w:r w:rsidRPr="005C2B37">
                                <w:rPr>
                                  <w:rFonts w:ascii="Book Antiqua" w:hAnsi="Book Antiqua"/>
                                  <w:i/>
                                  <w:iCs/>
                                  <w:sz w:val="20"/>
                                  <w:szCs w:val="20"/>
                                </w:rPr>
                                <w:t>Total Assets Turn Over</w:t>
                              </w:r>
                            </w:p>
                            <w:p w14:paraId="70275E96" w14:textId="77777777" w:rsidR="00A00537" w:rsidRPr="005C2B37" w:rsidRDefault="00A00537" w:rsidP="005C2B37">
                              <w:pPr>
                                <w:pStyle w:val="ListParagraph"/>
                                <w:numPr>
                                  <w:ilvl w:val="0"/>
                                  <w:numId w:val="1"/>
                                </w:numPr>
                                <w:tabs>
                                  <w:tab w:val="left" w:pos="142"/>
                                </w:tabs>
                                <w:ind w:hanging="862"/>
                                <w:jc w:val="left"/>
                                <w:rPr>
                                  <w:rFonts w:ascii="Book Antiqua" w:hAnsi="Book Antiqua"/>
                                  <w:sz w:val="20"/>
                                  <w:szCs w:val="20"/>
                                </w:rPr>
                              </w:pPr>
                              <w:r w:rsidRPr="005C2B37">
                                <w:rPr>
                                  <w:rFonts w:ascii="Book Antiqua" w:hAnsi="Book Antiqua"/>
                                  <w:i/>
                                  <w:iCs/>
                                  <w:sz w:val="20"/>
                                  <w:szCs w:val="20"/>
                                </w:rPr>
                                <w:t>Inventory Turn 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1080842" name="Rectangle 45"/>
                        <wps:cNvSpPr/>
                        <wps:spPr>
                          <a:xfrm>
                            <a:off x="1304925" y="504825"/>
                            <a:ext cx="1238250" cy="27622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7030D777" w14:textId="77777777" w:rsidR="00A00537" w:rsidRPr="005C2B37" w:rsidRDefault="00A00537" w:rsidP="0068781B">
                              <w:pPr>
                                <w:jc w:val="center"/>
                                <w:rPr>
                                  <w:rFonts w:ascii="Book Antiqua" w:hAnsi="Book Antiqua"/>
                                  <w:sz w:val="20"/>
                                  <w:szCs w:val="20"/>
                                </w:rPr>
                              </w:pPr>
                              <w:proofErr w:type="spellStart"/>
                              <w:r w:rsidRPr="005C2B37">
                                <w:rPr>
                                  <w:rFonts w:ascii="Book Antiqua" w:hAnsi="Book Antiqua"/>
                                  <w:sz w:val="20"/>
                                  <w:szCs w:val="20"/>
                                </w:rPr>
                                <w:t>Laporan</w:t>
                              </w:r>
                              <w:proofErr w:type="spellEnd"/>
                              <w:r w:rsidRPr="005C2B37">
                                <w:rPr>
                                  <w:rFonts w:ascii="Book Antiqua" w:hAnsi="Book Antiqua"/>
                                  <w:sz w:val="20"/>
                                  <w:szCs w:val="20"/>
                                </w:rPr>
                                <w:t xml:space="preserve"> </w:t>
                              </w:r>
                              <w:proofErr w:type="spellStart"/>
                              <w:r w:rsidRPr="005C2B37">
                                <w:rPr>
                                  <w:rFonts w:ascii="Book Antiqua" w:hAnsi="Book Antiqua"/>
                                  <w:sz w:val="20"/>
                                  <w:szCs w:val="20"/>
                                </w:rPr>
                                <w:t>Keuangan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8410533" name="Rectangle 52"/>
                        <wps:cNvSpPr/>
                        <wps:spPr>
                          <a:xfrm>
                            <a:off x="2543175" y="1562100"/>
                            <a:ext cx="1530985" cy="14287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347C69BE" w14:textId="77777777" w:rsidR="00A00537" w:rsidRPr="005C2B37" w:rsidRDefault="00A00537" w:rsidP="0068781B">
                              <w:pPr>
                                <w:pStyle w:val="ListParagraph"/>
                                <w:numPr>
                                  <w:ilvl w:val="0"/>
                                  <w:numId w:val="1"/>
                                </w:numPr>
                                <w:tabs>
                                  <w:tab w:val="left" w:pos="142"/>
                                </w:tabs>
                                <w:ind w:hanging="862"/>
                                <w:jc w:val="left"/>
                                <w:rPr>
                                  <w:rFonts w:ascii="Book Antiqua" w:hAnsi="Book Antiqua"/>
                                  <w:i/>
                                  <w:iCs/>
                                  <w:sz w:val="20"/>
                                  <w:szCs w:val="20"/>
                                </w:rPr>
                              </w:pPr>
                              <w:r w:rsidRPr="005C2B37">
                                <w:rPr>
                                  <w:rFonts w:ascii="Book Antiqua" w:hAnsi="Book Antiqua"/>
                                  <w:i/>
                                  <w:iCs/>
                                  <w:sz w:val="20"/>
                                  <w:szCs w:val="20"/>
                                </w:rPr>
                                <w:t>Current Ratio</w:t>
                              </w:r>
                            </w:p>
                            <w:p w14:paraId="23F173D2" w14:textId="77777777" w:rsidR="00A00537" w:rsidRPr="005C2B37" w:rsidRDefault="00A00537" w:rsidP="0068781B">
                              <w:pPr>
                                <w:pStyle w:val="ListParagraph"/>
                                <w:numPr>
                                  <w:ilvl w:val="0"/>
                                  <w:numId w:val="1"/>
                                </w:numPr>
                                <w:tabs>
                                  <w:tab w:val="left" w:pos="142"/>
                                </w:tabs>
                                <w:ind w:hanging="862"/>
                                <w:jc w:val="left"/>
                                <w:rPr>
                                  <w:rFonts w:ascii="Book Antiqua" w:hAnsi="Book Antiqua"/>
                                  <w:i/>
                                  <w:iCs/>
                                  <w:sz w:val="20"/>
                                  <w:szCs w:val="20"/>
                                </w:rPr>
                              </w:pPr>
                              <w:r w:rsidRPr="005C2B37">
                                <w:rPr>
                                  <w:rFonts w:ascii="Book Antiqua" w:hAnsi="Book Antiqua"/>
                                  <w:i/>
                                  <w:iCs/>
                                  <w:sz w:val="20"/>
                                  <w:szCs w:val="20"/>
                                </w:rPr>
                                <w:t>Quick Ratio</w:t>
                              </w:r>
                            </w:p>
                            <w:p w14:paraId="00F4F1F2" w14:textId="77777777" w:rsidR="00A00537" w:rsidRPr="005C2B37" w:rsidRDefault="00A00537" w:rsidP="0068781B">
                              <w:pPr>
                                <w:pStyle w:val="ListParagraph"/>
                                <w:numPr>
                                  <w:ilvl w:val="0"/>
                                  <w:numId w:val="1"/>
                                </w:numPr>
                                <w:tabs>
                                  <w:tab w:val="left" w:pos="142"/>
                                </w:tabs>
                                <w:ind w:hanging="862"/>
                                <w:jc w:val="left"/>
                                <w:rPr>
                                  <w:rFonts w:ascii="Book Antiqua" w:hAnsi="Book Antiqua"/>
                                  <w:i/>
                                  <w:iCs/>
                                  <w:sz w:val="20"/>
                                  <w:szCs w:val="20"/>
                                </w:rPr>
                              </w:pPr>
                              <w:r w:rsidRPr="005C2B37">
                                <w:rPr>
                                  <w:rFonts w:ascii="Book Antiqua" w:hAnsi="Book Antiqua"/>
                                  <w:i/>
                                  <w:iCs/>
                                  <w:sz w:val="20"/>
                                  <w:szCs w:val="20"/>
                                </w:rPr>
                                <w:t>Return On Assets</w:t>
                              </w:r>
                            </w:p>
                            <w:p w14:paraId="4FF27C4C" w14:textId="77777777" w:rsidR="00A00537" w:rsidRPr="005C2B37" w:rsidRDefault="00A00537" w:rsidP="0068781B">
                              <w:pPr>
                                <w:pStyle w:val="ListParagraph"/>
                                <w:numPr>
                                  <w:ilvl w:val="0"/>
                                  <w:numId w:val="1"/>
                                </w:numPr>
                                <w:tabs>
                                  <w:tab w:val="left" w:pos="142"/>
                                </w:tabs>
                                <w:ind w:hanging="862"/>
                                <w:jc w:val="left"/>
                                <w:rPr>
                                  <w:rFonts w:ascii="Book Antiqua" w:hAnsi="Book Antiqua"/>
                                  <w:i/>
                                  <w:iCs/>
                                  <w:sz w:val="20"/>
                                  <w:szCs w:val="20"/>
                                </w:rPr>
                              </w:pPr>
                              <w:r w:rsidRPr="005C2B37">
                                <w:rPr>
                                  <w:rFonts w:ascii="Book Antiqua" w:hAnsi="Book Antiqua"/>
                                  <w:i/>
                                  <w:iCs/>
                                  <w:sz w:val="20"/>
                                  <w:szCs w:val="20"/>
                                </w:rPr>
                                <w:t>Return On Equity</w:t>
                              </w:r>
                            </w:p>
                            <w:p w14:paraId="24974FF8" w14:textId="77777777" w:rsidR="00A00537" w:rsidRPr="005C2B37" w:rsidRDefault="00A00537" w:rsidP="0068781B">
                              <w:pPr>
                                <w:pStyle w:val="ListParagraph"/>
                                <w:numPr>
                                  <w:ilvl w:val="0"/>
                                  <w:numId w:val="1"/>
                                </w:numPr>
                                <w:tabs>
                                  <w:tab w:val="left" w:pos="142"/>
                                </w:tabs>
                                <w:ind w:hanging="862"/>
                                <w:jc w:val="left"/>
                                <w:rPr>
                                  <w:rFonts w:ascii="Book Antiqua" w:hAnsi="Book Antiqua"/>
                                  <w:i/>
                                  <w:iCs/>
                                  <w:sz w:val="20"/>
                                  <w:szCs w:val="20"/>
                                </w:rPr>
                              </w:pPr>
                              <w:r w:rsidRPr="005C2B37">
                                <w:rPr>
                                  <w:rFonts w:ascii="Book Antiqua" w:hAnsi="Book Antiqua"/>
                                  <w:i/>
                                  <w:iCs/>
                                  <w:sz w:val="20"/>
                                  <w:szCs w:val="20"/>
                                </w:rPr>
                                <w:t>Debt to Assets Ratio</w:t>
                              </w:r>
                            </w:p>
                            <w:p w14:paraId="5BE3B2A9" w14:textId="77777777" w:rsidR="00A00537" w:rsidRPr="005C2B37" w:rsidRDefault="00A00537" w:rsidP="0068781B">
                              <w:pPr>
                                <w:pStyle w:val="ListParagraph"/>
                                <w:numPr>
                                  <w:ilvl w:val="0"/>
                                  <w:numId w:val="1"/>
                                </w:numPr>
                                <w:tabs>
                                  <w:tab w:val="left" w:pos="142"/>
                                </w:tabs>
                                <w:ind w:hanging="862"/>
                                <w:jc w:val="left"/>
                                <w:rPr>
                                  <w:rFonts w:ascii="Book Antiqua" w:hAnsi="Book Antiqua"/>
                                  <w:i/>
                                  <w:iCs/>
                                  <w:sz w:val="20"/>
                                  <w:szCs w:val="20"/>
                                </w:rPr>
                              </w:pPr>
                              <w:r w:rsidRPr="005C2B37">
                                <w:rPr>
                                  <w:rFonts w:ascii="Book Antiqua" w:hAnsi="Book Antiqua"/>
                                  <w:i/>
                                  <w:iCs/>
                                  <w:sz w:val="20"/>
                                  <w:szCs w:val="20"/>
                                </w:rPr>
                                <w:t>Debt to Equity  Ratio</w:t>
                              </w:r>
                            </w:p>
                            <w:p w14:paraId="4949E7DE" w14:textId="77777777" w:rsidR="00A00537" w:rsidRPr="005C2B37" w:rsidRDefault="00A00537" w:rsidP="0068781B">
                              <w:pPr>
                                <w:pStyle w:val="ListParagraph"/>
                                <w:numPr>
                                  <w:ilvl w:val="0"/>
                                  <w:numId w:val="1"/>
                                </w:numPr>
                                <w:tabs>
                                  <w:tab w:val="left" w:pos="142"/>
                                </w:tabs>
                                <w:ind w:hanging="862"/>
                                <w:jc w:val="left"/>
                                <w:rPr>
                                  <w:rFonts w:ascii="Book Antiqua" w:hAnsi="Book Antiqua"/>
                                  <w:i/>
                                  <w:iCs/>
                                  <w:sz w:val="20"/>
                                  <w:szCs w:val="20"/>
                                </w:rPr>
                              </w:pPr>
                              <w:r w:rsidRPr="005C2B37">
                                <w:rPr>
                                  <w:rFonts w:ascii="Book Antiqua" w:hAnsi="Book Antiqua"/>
                                  <w:i/>
                                  <w:iCs/>
                                  <w:sz w:val="20"/>
                                  <w:szCs w:val="20"/>
                                </w:rPr>
                                <w:t>Total Assets Turn Over</w:t>
                              </w:r>
                            </w:p>
                            <w:p w14:paraId="33510DC2" w14:textId="77777777" w:rsidR="00A00537" w:rsidRPr="005C2B37" w:rsidRDefault="00A00537" w:rsidP="0068781B">
                              <w:pPr>
                                <w:pStyle w:val="ListParagraph"/>
                                <w:numPr>
                                  <w:ilvl w:val="0"/>
                                  <w:numId w:val="1"/>
                                </w:numPr>
                                <w:tabs>
                                  <w:tab w:val="left" w:pos="142"/>
                                </w:tabs>
                                <w:ind w:hanging="862"/>
                                <w:jc w:val="left"/>
                                <w:rPr>
                                  <w:rFonts w:ascii="Book Antiqua" w:hAnsi="Book Antiqua"/>
                                  <w:i/>
                                  <w:iCs/>
                                  <w:sz w:val="20"/>
                                  <w:szCs w:val="20"/>
                                </w:rPr>
                              </w:pPr>
                              <w:r w:rsidRPr="005C2B37">
                                <w:rPr>
                                  <w:rFonts w:ascii="Book Antiqua" w:hAnsi="Book Antiqua"/>
                                  <w:i/>
                                  <w:iCs/>
                                  <w:sz w:val="20"/>
                                  <w:szCs w:val="20"/>
                                </w:rPr>
                                <w:t>Inventory Turn 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4005593" name="Rectangle 51"/>
                        <wps:cNvSpPr/>
                        <wps:spPr>
                          <a:xfrm>
                            <a:off x="1133475" y="3286125"/>
                            <a:ext cx="1504950" cy="26416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316495AE" w14:textId="77777777" w:rsidR="00A00537" w:rsidRPr="005C2B37" w:rsidRDefault="00A00537" w:rsidP="0068781B">
                              <w:pPr>
                                <w:jc w:val="center"/>
                                <w:rPr>
                                  <w:rFonts w:ascii="Book Antiqua" w:hAnsi="Book Antiqua"/>
                                  <w:sz w:val="20"/>
                                  <w:szCs w:val="20"/>
                                </w:rPr>
                              </w:pPr>
                              <w:r w:rsidRPr="005C2B37">
                                <w:rPr>
                                  <w:rFonts w:ascii="Book Antiqua" w:hAnsi="Book Antiqua"/>
                                  <w:sz w:val="20"/>
                                  <w:szCs w:val="20"/>
                                </w:rPr>
                                <w:t>Uji Beda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Straight Connector 1"/>
                        <wps:cNvCnPr>
                          <a:stCxn id="2060427159" idx="2"/>
                          <a:endCxn id="871080842" idx="0"/>
                        </wps:cNvCnPr>
                        <wps:spPr>
                          <a:xfrm>
                            <a:off x="1924050" y="276225"/>
                            <a:ext cx="0" cy="2286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a:off x="762000" y="1314450"/>
                            <a:ext cx="0" cy="2286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a:stCxn id="1474053919" idx="2"/>
                          <a:endCxn id="1268410533" idx="0"/>
                        </wps:cNvCnPr>
                        <wps:spPr>
                          <a:xfrm flipH="1">
                            <a:off x="3308668" y="1314450"/>
                            <a:ext cx="1270" cy="2476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Elbow Connector 4"/>
                        <wps:cNvCnPr>
                          <a:stCxn id="871080842" idx="1"/>
                          <a:endCxn id="691974585" idx="0"/>
                        </wps:cNvCnPr>
                        <wps:spPr>
                          <a:xfrm rot="10800000" flipV="1">
                            <a:off x="752475" y="642938"/>
                            <a:ext cx="552450" cy="385762"/>
                          </a:xfrm>
                          <a:prstGeom prst="bentConnector2">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Elbow Connector 5"/>
                        <wps:cNvCnPr>
                          <a:stCxn id="871080842" idx="3"/>
                          <a:endCxn id="1474053919" idx="0"/>
                        </wps:cNvCnPr>
                        <wps:spPr>
                          <a:xfrm>
                            <a:off x="2543175" y="642938"/>
                            <a:ext cx="766763" cy="385762"/>
                          </a:xfrm>
                          <a:prstGeom prst="bentConnector2">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Elbow Connector 6"/>
                        <wps:cNvCnPr>
                          <a:stCxn id="2083454411" idx="2"/>
                          <a:endCxn id="1264005593" idx="1"/>
                        </wps:cNvCnPr>
                        <wps:spPr>
                          <a:xfrm rot="16200000" flipH="1">
                            <a:off x="735807" y="3020536"/>
                            <a:ext cx="427355" cy="367982"/>
                          </a:xfrm>
                          <a:prstGeom prst="bentConnector2">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Elbow Connector 7"/>
                        <wps:cNvCnPr>
                          <a:stCxn id="1268410533" idx="2"/>
                          <a:endCxn id="1264005593" idx="3"/>
                        </wps:cNvCnPr>
                        <wps:spPr>
                          <a:xfrm rot="5400000">
                            <a:off x="2759870" y="2869406"/>
                            <a:ext cx="427355" cy="670243"/>
                          </a:xfrm>
                          <a:prstGeom prst="bentConnector2">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779A310" id="Group 8" o:spid="_x0000_s1026" style="position:absolute;left:0;text-align:left;margin-left:88.1pt;margin-top:6.35pt;width:320.8pt;height:279.55pt;z-index:251684864" coordsize="40741,35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">
                <v:rect id="Rectangle 45" o:spid="_x0000_s1027" style="position:absolute;left:13049;width:12382;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" fillcolor="window" strokecolor="windowText" strokeweight="1.5pt">
                  <v:textbox>
                    <w:txbxContent>
                      <w:p w14:paraId="5DE33338" w14:textId="77777777" w:rsidR="00A00537" w:rsidRPr="005C2B37" w:rsidRDefault="00A00537" w:rsidP="0068781B">
                        <w:pPr>
                          <w:jc w:val="center"/>
                          <w:rPr>
                            <w:rFonts w:ascii="Book Antiqua" w:hAnsi="Book Antiqua"/>
                            <w:sz w:val="20"/>
                            <w:szCs w:val="20"/>
                          </w:rPr>
                        </w:pPr>
                        <w:r w:rsidRPr="005C2B37">
                          <w:rPr>
                            <w:rFonts w:ascii="Book Antiqua" w:hAnsi="Book Antiqua"/>
                            <w:sz w:val="20"/>
                            <w:szCs w:val="20"/>
                          </w:rPr>
                          <w:t xml:space="preserve">Kinerja </w:t>
                        </w:r>
                        <w:proofErr w:type="spellStart"/>
                        <w:r w:rsidRPr="005C2B37">
                          <w:rPr>
                            <w:rFonts w:ascii="Book Antiqua" w:hAnsi="Book Antiqua"/>
                            <w:sz w:val="20"/>
                            <w:szCs w:val="20"/>
                          </w:rPr>
                          <w:t>Keuangan</w:t>
                        </w:r>
                        <w:proofErr w:type="spellEnd"/>
                      </w:p>
                    </w:txbxContent>
                  </v:textbox>
                </v:rect>
                <v:rect id="Rectangle 51" o:spid="_x0000_s1028" style="position:absolute;top:10287;width:15049;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" fillcolor="window" strokecolor="windowText" strokeweight="1.5pt">
                  <v:textbox>
                    <w:txbxContent>
                      <w:p w14:paraId="1CC6DC94" w14:textId="77777777" w:rsidR="00A00537" w:rsidRPr="005C2B37" w:rsidRDefault="00A00537" w:rsidP="0068781B">
                        <w:pPr>
                          <w:jc w:val="center"/>
                          <w:rPr>
                            <w:rFonts w:ascii="Book Antiqua" w:hAnsi="Book Antiqua"/>
                            <w:sz w:val="20"/>
                            <w:szCs w:val="20"/>
                          </w:rPr>
                        </w:pPr>
                        <w:proofErr w:type="spellStart"/>
                        <w:r w:rsidRPr="005C2B37">
                          <w:rPr>
                            <w:rFonts w:ascii="Book Antiqua" w:hAnsi="Book Antiqua"/>
                            <w:sz w:val="20"/>
                            <w:szCs w:val="20"/>
                          </w:rPr>
                          <w:t>Sebelum</w:t>
                        </w:r>
                        <w:proofErr w:type="spellEnd"/>
                        <w:r w:rsidRPr="005C2B37">
                          <w:rPr>
                            <w:rFonts w:ascii="Book Antiqua" w:hAnsi="Book Antiqua"/>
                            <w:sz w:val="20"/>
                            <w:szCs w:val="20"/>
                          </w:rPr>
                          <w:t xml:space="preserve"> </w:t>
                        </w:r>
                        <w:r w:rsidRPr="005C2B37">
                          <w:rPr>
                            <w:rFonts w:ascii="Book Antiqua" w:hAnsi="Book Antiqua"/>
                            <w:i/>
                            <w:iCs/>
                            <w:sz w:val="20"/>
                            <w:szCs w:val="20"/>
                          </w:rPr>
                          <w:t>Merger</w:t>
                        </w:r>
                      </w:p>
                    </w:txbxContent>
                  </v:textbox>
                </v:rect>
                <v:rect id="Rectangle 51" o:spid="_x0000_s1029" style="position:absolute;left:25717;top:10287;width:1476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" fillcolor="window" strokecolor="windowText" strokeweight="1.5pt">
                  <v:textbox>
                    <w:txbxContent>
                      <w:p w14:paraId="1408E66C" w14:textId="77777777" w:rsidR="00A00537" w:rsidRPr="005C2B37" w:rsidRDefault="00A00537" w:rsidP="0068781B">
                        <w:pPr>
                          <w:jc w:val="center"/>
                          <w:rPr>
                            <w:rFonts w:ascii="Book Antiqua" w:hAnsi="Book Antiqua"/>
                            <w:sz w:val="20"/>
                            <w:szCs w:val="20"/>
                          </w:rPr>
                        </w:pPr>
                        <w:proofErr w:type="spellStart"/>
                        <w:r w:rsidRPr="005C2B37">
                          <w:rPr>
                            <w:rFonts w:ascii="Book Antiqua" w:hAnsi="Book Antiqua"/>
                            <w:sz w:val="20"/>
                            <w:szCs w:val="20"/>
                          </w:rPr>
                          <w:t>Sesudah</w:t>
                        </w:r>
                        <w:proofErr w:type="spellEnd"/>
                        <w:r w:rsidRPr="005C2B37">
                          <w:rPr>
                            <w:rFonts w:ascii="Book Antiqua" w:hAnsi="Book Antiqua"/>
                            <w:sz w:val="20"/>
                            <w:szCs w:val="20"/>
                          </w:rPr>
                          <w:t xml:space="preserve"> </w:t>
                        </w:r>
                        <w:r w:rsidRPr="005C2B37">
                          <w:rPr>
                            <w:rFonts w:ascii="Book Antiqua" w:hAnsi="Book Antiqua"/>
                            <w:i/>
                            <w:iCs/>
                            <w:sz w:val="20"/>
                            <w:szCs w:val="20"/>
                          </w:rPr>
                          <w:t>Merger</w:t>
                        </w:r>
                      </w:p>
                    </w:txbxContent>
                  </v:textbox>
                </v:rect>
                <v:rect id="Rectangle 52" o:spid="_x0000_s1030" style="position:absolute;top:15621;width:15309;height:1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" fillcolor="window" strokecolor="windowText" strokeweight="1.5pt">
                  <v:textbox>
                    <w:txbxContent>
                      <w:p w14:paraId="4789AAB6" w14:textId="77777777" w:rsidR="00A00537" w:rsidRPr="005C2B37" w:rsidRDefault="00A00537" w:rsidP="005C2B37">
                        <w:pPr>
                          <w:pStyle w:val="ListParagraph"/>
                          <w:numPr>
                            <w:ilvl w:val="0"/>
                            <w:numId w:val="1"/>
                          </w:numPr>
                          <w:tabs>
                            <w:tab w:val="left" w:pos="142"/>
                          </w:tabs>
                          <w:ind w:hanging="862"/>
                          <w:jc w:val="left"/>
                          <w:rPr>
                            <w:rFonts w:ascii="Book Antiqua" w:hAnsi="Book Antiqua"/>
                            <w:i/>
                            <w:iCs/>
                            <w:sz w:val="20"/>
                            <w:szCs w:val="20"/>
                          </w:rPr>
                        </w:pPr>
                        <w:r w:rsidRPr="005C2B37">
                          <w:rPr>
                            <w:rFonts w:ascii="Book Antiqua" w:hAnsi="Book Antiqua"/>
                            <w:i/>
                            <w:iCs/>
                            <w:sz w:val="20"/>
                            <w:szCs w:val="20"/>
                          </w:rPr>
                          <w:t>Current Ratio</w:t>
                        </w:r>
                      </w:p>
                      <w:p w14:paraId="0766DCCA" w14:textId="77777777" w:rsidR="00A00537" w:rsidRPr="005C2B37" w:rsidRDefault="00A00537" w:rsidP="005C2B37">
                        <w:pPr>
                          <w:pStyle w:val="ListParagraph"/>
                          <w:numPr>
                            <w:ilvl w:val="0"/>
                            <w:numId w:val="1"/>
                          </w:numPr>
                          <w:tabs>
                            <w:tab w:val="left" w:pos="142"/>
                          </w:tabs>
                          <w:ind w:hanging="862"/>
                          <w:jc w:val="left"/>
                          <w:rPr>
                            <w:rFonts w:ascii="Book Antiqua" w:hAnsi="Book Antiqua"/>
                            <w:i/>
                            <w:iCs/>
                            <w:sz w:val="20"/>
                            <w:szCs w:val="20"/>
                          </w:rPr>
                        </w:pPr>
                        <w:r w:rsidRPr="005C2B37">
                          <w:rPr>
                            <w:rFonts w:ascii="Book Antiqua" w:hAnsi="Book Antiqua"/>
                            <w:i/>
                            <w:iCs/>
                            <w:sz w:val="20"/>
                            <w:szCs w:val="20"/>
                          </w:rPr>
                          <w:t>Quick Ratio</w:t>
                        </w:r>
                      </w:p>
                      <w:p w14:paraId="1030EE9A" w14:textId="77777777" w:rsidR="00A00537" w:rsidRPr="005C2B37" w:rsidRDefault="00A00537" w:rsidP="005C2B37">
                        <w:pPr>
                          <w:pStyle w:val="ListParagraph"/>
                          <w:numPr>
                            <w:ilvl w:val="0"/>
                            <w:numId w:val="1"/>
                          </w:numPr>
                          <w:tabs>
                            <w:tab w:val="left" w:pos="142"/>
                          </w:tabs>
                          <w:ind w:hanging="862"/>
                          <w:jc w:val="left"/>
                          <w:rPr>
                            <w:rFonts w:ascii="Book Antiqua" w:hAnsi="Book Antiqua"/>
                            <w:i/>
                            <w:iCs/>
                            <w:sz w:val="20"/>
                            <w:szCs w:val="20"/>
                          </w:rPr>
                        </w:pPr>
                        <w:r w:rsidRPr="005C2B37">
                          <w:rPr>
                            <w:rFonts w:ascii="Book Antiqua" w:hAnsi="Book Antiqua"/>
                            <w:i/>
                            <w:iCs/>
                            <w:sz w:val="20"/>
                            <w:szCs w:val="20"/>
                          </w:rPr>
                          <w:t>Return On Assets</w:t>
                        </w:r>
                      </w:p>
                      <w:p w14:paraId="403E4CC8" w14:textId="77777777" w:rsidR="00A00537" w:rsidRPr="005C2B37" w:rsidRDefault="00A00537" w:rsidP="005C2B37">
                        <w:pPr>
                          <w:pStyle w:val="ListParagraph"/>
                          <w:numPr>
                            <w:ilvl w:val="0"/>
                            <w:numId w:val="1"/>
                          </w:numPr>
                          <w:tabs>
                            <w:tab w:val="left" w:pos="142"/>
                          </w:tabs>
                          <w:ind w:hanging="862"/>
                          <w:jc w:val="left"/>
                          <w:rPr>
                            <w:rFonts w:ascii="Book Antiqua" w:hAnsi="Book Antiqua"/>
                            <w:i/>
                            <w:iCs/>
                            <w:sz w:val="20"/>
                            <w:szCs w:val="20"/>
                          </w:rPr>
                        </w:pPr>
                        <w:r w:rsidRPr="005C2B37">
                          <w:rPr>
                            <w:rFonts w:ascii="Book Antiqua" w:hAnsi="Book Antiqua"/>
                            <w:i/>
                            <w:iCs/>
                            <w:sz w:val="20"/>
                            <w:szCs w:val="20"/>
                          </w:rPr>
                          <w:t>Return On Equity</w:t>
                        </w:r>
                      </w:p>
                      <w:p w14:paraId="31146F65" w14:textId="77777777" w:rsidR="00A00537" w:rsidRPr="005C2B37" w:rsidRDefault="00A00537" w:rsidP="005C2B37">
                        <w:pPr>
                          <w:pStyle w:val="ListParagraph"/>
                          <w:numPr>
                            <w:ilvl w:val="0"/>
                            <w:numId w:val="1"/>
                          </w:numPr>
                          <w:tabs>
                            <w:tab w:val="left" w:pos="142"/>
                          </w:tabs>
                          <w:ind w:hanging="862"/>
                          <w:jc w:val="left"/>
                          <w:rPr>
                            <w:rFonts w:ascii="Book Antiqua" w:hAnsi="Book Antiqua"/>
                            <w:i/>
                            <w:iCs/>
                            <w:sz w:val="20"/>
                            <w:szCs w:val="20"/>
                          </w:rPr>
                        </w:pPr>
                        <w:r w:rsidRPr="005C2B37">
                          <w:rPr>
                            <w:rFonts w:ascii="Book Antiqua" w:hAnsi="Book Antiqua"/>
                            <w:i/>
                            <w:iCs/>
                            <w:sz w:val="20"/>
                            <w:szCs w:val="20"/>
                          </w:rPr>
                          <w:t>Debt to Assets Ratio</w:t>
                        </w:r>
                      </w:p>
                      <w:p w14:paraId="78024E41" w14:textId="77777777" w:rsidR="00A00537" w:rsidRPr="005C2B37" w:rsidRDefault="00A00537" w:rsidP="005C2B37">
                        <w:pPr>
                          <w:pStyle w:val="ListParagraph"/>
                          <w:numPr>
                            <w:ilvl w:val="0"/>
                            <w:numId w:val="1"/>
                          </w:numPr>
                          <w:tabs>
                            <w:tab w:val="left" w:pos="142"/>
                          </w:tabs>
                          <w:ind w:hanging="862"/>
                          <w:jc w:val="left"/>
                          <w:rPr>
                            <w:rFonts w:ascii="Book Antiqua" w:hAnsi="Book Antiqua"/>
                            <w:i/>
                            <w:iCs/>
                            <w:sz w:val="20"/>
                            <w:szCs w:val="20"/>
                          </w:rPr>
                        </w:pPr>
                        <w:r w:rsidRPr="005C2B37">
                          <w:rPr>
                            <w:rFonts w:ascii="Book Antiqua" w:hAnsi="Book Antiqua"/>
                            <w:i/>
                            <w:iCs/>
                            <w:sz w:val="20"/>
                            <w:szCs w:val="20"/>
                          </w:rPr>
                          <w:t>Debt to Equity  Ratio</w:t>
                        </w:r>
                      </w:p>
                      <w:p w14:paraId="0B810848" w14:textId="77777777" w:rsidR="00A00537" w:rsidRPr="005C2B37" w:rsidRDefault="00A00537" w:rsidP="005C2B37">
                        <w:pPr>
                          <w:pStyle w:val="ListParagraph"/>
                          <w:numPr>
                            <w:ilvl w:val="0"/>
                            <w:numId w:val="1"/>
                          </w:numPr>
                          <w:tabs>
                            <w:tab w:val="left" w:pos="142"/>
                          </w:tabs>
                          <w:ind w:hanging="862"/>
                          <w:jc w:val="left"/>
                          <w:rPr>
                            <w:rFonts w:ascii="Book Antiqua" w:hAnsi="Book Antiqua"/>
                            <w:i/>
                            <w:iCs/>
                            <w:sz w:val="20"/>
                            <w:szCs w:val="20"/>
                          </w:rPr>
                        </w:pPr>
                        <w:r w:rsidRPr="005C2B37">
                          <w:rPr>
                            <w:rFonts w:ascii="Book Antiqua" w:hAnsi="Book Antiqua"/>
                            <w:i/>
                            <w:iCs/>
                            <w:sz w:val="20"/>
                            <w:szCs w:val="20"/>
                          </w:rPr>
                          <w:t>Total Assets Turn Over</w:t>
                        </w:r>
                      </w:p>
                      <w:p w14:paraId="70275E96" w14:textId="77777777" w:rsidR="00A00537" w:rsidRPr="005C2B37" w:rsidRDefault="00A00537" w:rsidP="005C2B37">
                        <w:pPr>
                          <w:pStyle w:val="ListParagraph"/>
                          <w:numPr>
                            <w:ilvl w:val="0"/>
                            <w:numId w:val="1"/>
                          </w:numPr>
                          <w:tabs>
                            <w:tab w:val="left" w:pos="142"/>
                          </w:tabs>
                          <w:ind w:hanging="862"/>
                          <w:jc w:val="left"/>
                          <w:rPr>
                            <w:rFonts w:ascii="Book Antiqua" w:hAnsi="Book Antiqua"/>
                            <w:sz w:val="20"/>
                            <w:szCs w:val="20"/>
                          </w:rPr>
                        </w:pPr>
                        <w:r w:rsidRPr="005C2B37">
                          <w:rPr>
                            <w:rFonts w:ascii="Book Antiqua" w:hAnsi="Book Antiqua"/>
                            <w:i/>
                            <w:iCs/>
                            <w:sz w:val="20"/>
                            <w:szCs w:val="20"/>
                          </w:rPr>
                          <w:t>Inventory Turn Over</w:t>
                        </w:r>
                      </w:p>
                    </w:txbxContent>
                  </v:textbox>
                </v:rect>
                <v:rect id="Rectangle 45" o:spid="_x0000_s1031" style="position:absolute;left:13049;top:5048;width:12382;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" fillcolor="window" strokecolor="windowText" strokeweight="1.5pt">
                  <v:textbox>
                    <w:txbxContent>
                      <w:p w14:paraId="7030D777" w14:textId="77777777" w:rsidR="00A00537" w:rsidRPr="005C2B37" w:rsidRDefault="00A00537" w:rsidP="0068781B">
                        <w:pPr>
                          <w:jc w:val="center"/>
                          <w:rPr>
                            <w:rFonts w:ascii="Book Antiqua" w:hAnsi="Book Antiqua"/>
                            <w:sz w:val="20"/>
                            <w:szCs w:val="20"/>
                          </w:rPr>
                        </w:pPr>
                        <w:proofErr w:type="spellStart"/>
                        <w:r w:rsidRPr="005C2B37">
                          <w:rPr>
                            <w:rFonts w:ascii="Book Antiqua" w:hAnsi="Book Antiqua"/>
                            <w:sz w:val="20"/>
                            <w:szCs w:val="20"/>
                          </w:rPr>
                          <w:t>Laporan</w:t>
                        </w:r>
                        <w:proofErr w:type="spellEnd"/>
                        <w:r w:rsidRPr="005C2B37">
                          <w:rPr>
                            <w:rFonts w:ascii="Book Antiqua" w:hAnsi="Book Antiqua"/>
                            <w:sz w:val="20"/>
                            <w:szCs w:val="20"/>
                          </w:rPr>
                          <w:t xml:space="preserve"> </w:t>
                        </w:r>
                        <w:proofErr w:type="spellStart"/>
                        <w:r w:rsidRPr="005C2B37">
                          <w:rPr>
                            <w:rFonts w:ascii="Book Antiqua" w:hAnsi="Book Antiqua"/>
                            <w:sz w:val="20"/>
                            <w:szCs w:val="20"/>
                          </w:rPr>
                          <w:t>Keuangan</w:t>
                        </w:r>
                        <w:proofErr w:type="spellEnd"/>
                      </w:p>
                    </w:txbxContent>
                  </v:textbox>
                </v:rect>
                <v:rect id="Rectangle 52" o:spid="_x0000_s1032" style="position:absolute;left:25431;top:15621;width:15310;height:1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" fillcolor="window" strokecolor="windowText" strokeweight="1.5pt">
                  <v:textbox>
                    <w:txbxContent>
                      <w:p w14:paraId="347C69BE" w14:textId="77777777" w:rsidR="00A00537" w:rsidRPr="005C2B37" w:rsidRDefault="00A00537" w:rsidP="0068781B">
                        <w:pPr>
                          <w:pStyle w:val="ListParagraph"/>
                          <w:numPr>
                            <w:ilvl w:val="0"/>
                            <w:numId w:val="1"/>
                          </w:numPr>
                          <w:tabs>
                            <w:tab w:val="left" w:pos="142"/>
                          </w:tabs>
                          <w:ind w:hanging="862"/>
                          <w:jc w:val="left"/>
                          <w:rPr>
                            <w:rFonts w:ascii="Book Antiqua" w:hAnsi="Book Antiqua"/>
                            <w:i/>
                            <w:iCs/>
                            <w:sz w:val="20"/>
                            <w:szCs w:val="20"/>
                          </w:rPr>
                        </w:pPr>
                        <w:r w:rsidRPr="005C2B37">
                          <w:rPr>
                            <w:rFonts w:ascii="Book Antiqua" w:hAnsi="Book Antiqua"/>
                            <w:i/>
                            <w:iCs/>
                            <w:sz w:val="20"/>
                            <w:szCs w:val="20"/>
                          </w:rPr>
                          <w:t>Current Ratio</w:t>
                        </w:r>
                      </w:p>
                      <w:p w14:paraId="23F173D2" w14:textId="77777777" w:rsidR="00A00537" w:rsidRPr="005C2B37" w:rsidRDefault="00A00537" w:rsidP="0068781B">
                        <w:pPr>
                          <w:pStyle w:val="ListParagraph"/>
                          <w:numPr>
                            <w:ilvl w:val="0"/>
                            <w:numId w:val="1"/>
                          </w:numPr>
                          <w:tabs>
                            <w:tab w:val="left" w:pos="142"/>
                          </w:tabs>
                          <w:ind w:hanging="862"/>
                          <w:jc w:val="left"/>
                          <w:rPr>
                            <w:rFonts w:ascii="Book Antiqua" w:hAnsi="Book Antiqua"/>
                            <w:i/>
                            <w:iCs/>
                            <w:sz w:val="20"/>
                            <w:szCs w:val="20"/>
                          </w:rPr>
                        </w:pPr>
                        <w:r w:rsidRPr="005C2B37">
                          <w:rPr>
                            <w:rFonts w:ascii="Book Antiqua" w:hAnsi="Book Antiqua"/>
                            <w:i/>
                            <w:iCs/>
                            <w:sz w:val="20"/>
                            <w:szCs w:val="20"/>
                          </w:rPr>
                          <w:t>Quick Ratio</w:t>
                        </w:r>
                      </w:p>
                      <w:p w14:paraId="00F4F1F2" w14:textId="77777777" w:rsidR="00A00537" w:rsidRPr="005C2B37" w:rsidRDefault="00A00537" w:rsidP="0068781B">
                        <w:pPr>
                          <w:pStyle w:val="ListParagraph"/>
                          <w:numPr>
                            <w:ilvl w:val="0"/>
                            <w:numId w:val="1"/>
                          </w:numPr>
                          <w:tabs>
                            <w:tab w:val="left" w:pos="142"/>
                          </w:tabs>
                          <w:ind w:hanging="862"/>
                          <w:jc w:val="left"/>
                          <w:rPr>
                            <w:rFonts w:ascii="Book Antiqua" w:hAnsi="Book Antiqua"/>
                            <w:i/>
                            <w:iCs/>
                            <w:sz w:val="20"/>
                            <w:szCs w:val="20"/>
                          </w:rPr>
                        </w:pPr>
                        <w:r w:rsidRPr="005C2B37">
                          <w:rPr>
                            <w:rFonts w:ascii="Book Antiqua" w:hAnsi="Book Antiqua"/>
                            <w:i/>
                            <w:iCs/>
                            <w:sz w:val="20"/>
                            <w:szCs w:val="20"/>
                          </w:rPr>
                          <w:t>Return On Assets</w:t>
                        </w:r>
                      </w:p>
                      <w:p w14:paraId="4FF27C4C" w14:textId="77777777" w:rsidR="00A00537" w:rsidRPr="005C2B37" w:rsidRDefault="00A00537" w:rsidP="0068781B">
                        <w:pPr>
                          <w:pStyle w:val="ListParagraph"/>
                          <w:numPr>
                            <w:ilvl w:val="0"/>
                            <w:numId w:val="1"/>
                          </w:numPr>
                          <w:tabs>
                            <w:tab w:val="left" w:pos="142"/>
                          </w:tabs>
                          <w:ind w:hanging="862"/>
                          <w:jc w:val="left"/>
                          <w:rPr>
                            <w:rFonts w:ascii="Book Antiqua" w:hAnsi="Book Antiqua"/>
                            <w:i/>
                            <w:iCs/>
                            <w:sz w:val="20"/>
                            <w:szCs w:val="20"/>
                          </w:rPr>
                        </w:pPr>
                        <w:r w:rsidRPr="005C2B37">
                          <w:rPr>
                            <w:rFonts w:ascii="Book Antiqua" w:hAnsi="Book Antiqua"/>
                            <w:i/>
                            <w:iCs/>
                            <w:sz w:val="20"/>
                            <w:szCs w:val="20"/>
                          </w:rPr>
                          <w:t>Return On Equity</w:t>
                        </w:r>
                      </w:p>
                      <w:p w14:paraId="24974FF8" w14:textId="77777777" w:rsidR="00A00537" w:rsidRPr="005C2B37" w:rsidRDefault="00A00537" w:rsidP="0068781B">
                        <w:pPr>
                          <w:pStyle w:val="ListParagraph"/>
                          <w:numPr>
                            <w:ilvl w:val="0"/>
                            <w:numId w:val="1"/>
                          </w:numPr>
                          <w:tabs>
                            <w:tab w:val="left" w:pos="142"/>
                          </w:tabs>
                          <w:ind w:hanging="862"/>
                          <w:jc w:val="left"/>
                          <w:rPr>
                            <w:rFonts w:ascii="Book Antiqua" w:hAnsi="Book Antiqua"/>
                            <w:i/>
                            <w:iCs/>
                            <w:sz w:val="20"/>
                            <w:szCs w:val="20"/>
                          </w:rPr>
                        </w:pPr>
                        <w:r w:rsidRPr="005C2B37">
                          <w:rPr>
                            <w:rFonts w:ascii="Book Antiqua" w:hAnsi="Book Antiqua"/>
                            <w:i/>
                            <w:iCs/>
                            <w:sz w:val="20"/>
                            <w:szCs w:val="20"/>
                          </w:rPr>
                          <w:t>Debt to Assets Ratio</w:t>
                        </w:r>
                      </w:p>
                      <w:p w14:paraId="5BE3B2A9" w14:textId="77777777" w:rsidR="00A00537" w:rsidRPr="005C2B37" w:rsidRDefault="00A00537" w:rsidP="0068781B">
                        <w:pPr>
                          <w:pStyle w:val="ListParagraph"/>
                          <w:numPr>
                            <w:ilvl w:val="0"/>
                            <w:numId w:val="1"/>
                          </w:numPr>
                          <w:tabs>
                            <w:tab w:val="left" w:pos="142"/>
                          </w:tabs>
                          <w:ind w:hanging="862"/>
                          <w:jc w:val="left"/>
                          <w:rPr>
                            <w:rFonts w:ascii="Book Antiqua" w:hAnsi="Book Antiqua"/>
                            <w:i/>
                            <w:iCs/>
                            <w:sz w:val="20"/>
                            <w:szCs w:val="20"/>
                          </w:rPr>
                        </w:pPr>
                        <w:r w:rsidRPr="005C2B37">
                          <w:rPr>
                            <w:rFonts w:ascii="Book Antiqua" w:hAnsi="Book Antiqua"/>
                            <w:i/>
                            <w:iCs/>
                            <w:sz w:val="20"/>
                            <w:szCs w:val="20"/>
                          </w:rPr>
                          <w:t>Debt to Equity  Ratio</w:t>
                        </w:r>
                      </w:p>
                      <w:p w14:paraId="4949E7DE" w14:textId="77777777" w:rsidR="00A00537" w:rsidRPr="005C2B37" w:rsidRDefault="00A00537" w:rsidP="0068781B">
                        <w:pPr>
                          <w:pStyle w:val="ListParagraph"/>
                          <w:numPr>
                            <w:ilvl w:val="0"/>
                            <w:numId w:val="1"/>
                          </w:numPr>
                          <w:tabs>
                            <w:tab w:val="left" w:pos="142"/>
                          </w:tabs>
                          <w:ind w:hanging="862"/>
                          <w:jc w:val="left"/>
                          <w:rPr>
                            <w:rFonts w:ascii="Book Antiqua" w:hAnsi="Book Antiqua"/>
                            <w:i/>
                            <w:iCs/>
                            <w:sz w:val="20"/>
                            <w:szCs w:val="20"/>
                          </w:rPr>
                        </w:pPr>
                        <w:r w:rsidRPr="005C2B37">
                          <w:rPr>
                            <w:rFonts w:ascii="Book Antiqua" w:hAnsi="Book Antiqua"/>
                            <w:i/>
                            <w:iCs/>
                            <w:sz w:val="20"/>
                            <w:szCs w:val="20"/>
                          </w:rPr>
                          <w:t>Total Assets Turn Over</w:t>
                        </w:r>
                      </w:p>
                      <w:p w14:paraId="33510DC2" w14:textId="77777777" w:rsidR="00A00537" w:rsidRPr="005C2B37" w:rsidRDefault="00A00537" w:rsidP="0068781B">
                        <w:pPr>
                          <w:pStyle w:val="ListParagraph"/>
                          <w:numPr>
                            <w:ilvl w:val="0"/>
                            <w:numId w:val="1"/>
                          </w:numPr>
                          <w:tabs>
                            <w:tab w:val="left" w:pos="142"/>
                          </w:tabs>
                          <w:ind w:hanging="862"/>
                          <w:jc w:val="left"/>
                          <w:rPr>
                            <w:rFonts w:ascii="Book Antiqua" w:hAnsi="Book Antiqua"/>
                            <w:i/>
                            <w:iCs/>
                            <w:sz w:val="20"/>
                            <w:szCs w:val="20"/>
                          </w:rPr>
                        </w:pPr>
                        <w:r w:rsidRPr="005C2B37">
                          <w:rPr>
                            <w:rFonts w:ascii="Book Antiqua" w:hAnsi="Book Antiqua"/>
                            <w:i/>
                            <w:iCs/>
                            <w:sz w:val="20"/>
                            <w:szCs w:val="20"/>
                          </w:rPr>
                          <w:t>Inventory Turn Over</w:t>
                        </w:r>
                      </w:p>
                    </w:txbxContent>
                  </v:textbox>
                </v:rect>
                <v:rect id="Rectangle 51" o:spid="_x0000_s1033" style="position:absolute;left:11334;top:32861;width:15050;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" fillcolor="window" strokecolor="windowText" strokeweight="1.5pt">
                  <v:textbox>
                    <w:txbxContent>
                      <w:p w14:paraId="316495AE" w14:textId="77777777" w:rsidR="00A00537" w:rsidRPr="005C2B37" w:rsidRDefault="00A00537" w:rsidP="0068781B">
                        <w:pPr>
                          <w:jc w:val="center"/>
                          <w:rPr>
                            <w:rFonts w:ascii="Book Antiqua" w:hAnsi="Book Antiqua"/>
                            <w:sz w:val="20"/>
                            <w:szCs w:val="20"/>
                          </w:rPr>
                        </w:pPr>
                        <w:r w:rsidRPr="005C2B37">
                          <w:rPr>
                            <w:rFonts w:ascii="Book Antiqua" w:hAnsi="Book Antiqua"/>
                            <w:sz w:val="20"/>
                            <w:szCs w:val="20"/>
                          </w:rPr>
                          <w:t>Uji Beda</w:t>
                        </w:r>
                      </w:p>
                    </w:txbxContent>
                  </v:textbox>
                </v:rect>
                <v:line id="Straight Connector 1" o:spid="_x0000_s1034" style="position:absolute;visibility:visible;mso-wrap-style:square" from="19240,2762" to="19240,5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" strokecolor="black [3213]" strokeweight="1.5pt">
                  <v:stroke joinstyle="miter"/>
                </v:line>
                <v:line id="Straight Connector 2" o:spid="_x0000_s1035" style="position:absolute;visibility:visible;mso-wrap-style:square" from="7620,13144" to="7620,1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" strokecolor="black [3213]" strokeweight="1.5pt">
                  <v:stroke joinstyle="miter"/>
                </v:line>
                <v:line id="Straight Connector 3" o:spid="_x0000_s1036" style="position:absolute;flip:x;visibility:visible;mso-wrap-style:square" from="33086,13144" to="33099,1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" strokecolor="black [3213]" strokeweight="1.5pt">
                  <v:stroke joinstyle="miter"/>
                </v:line>
                <v:shapetype id="_x0000_t33" coordsize="21600,21600" o:spt="33" o:oned="t" path="m,l21600,r,21600e" filled="f">
                  <v:stroke joinstyle="miter"/>
                  <v:path arrowok="t" fillok="f" o:connecttype="none"/>
                  <o:lock v:ext="edit" shapetype="t"/>
                </v:shapetype>
                <v:shape id="Elbow Connector 4" o:spid="_x0000_s1037" type="#_x0000_t33" style="position:absolute;left:7524;top:6429;width:5525;height:385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" strokecolor="black [3213]" strokeweight="1.5pt"/>
                <v:shape id="Elbow Connector 5" o:spid="_x0000_s1038" type="#_x0000_t33" style="position:absolute;left:25431;top:6429;width:7668;height:385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" strokecolor="black [3213]" strokeweight="1.5pt"/>
                <v:shape id="Elbow Connector 6" o:spid="_x0000_s1039" type="#_x0000_t33" style="position:absolute;left:7357;top:30205;width:4274;height:36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" strokecolor="black [3213]" strokeweight="1.5pt"/>
                <v:shape id="Elbow Connector 7" o:spid="_x0000_s1040" type="#_x0000_t33" style="position:absolute;left:27598;top:28694;width:4274;height:670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" strokecolor="black [3213]" strokeweight="1.5pt"/>
              </v:group>
            </w:pict>
          </mc:Fallback>
        </mc:AlternateContent>
      </w:r>
    </w:p>
    <w:p w14:paraId="74D954B4" w14:textId="6010A520" w:rsidR="0068781B" w:rsidRPr="008B7BDE" w:rsidRDefault="0068781B" w:rsidP="008B7BDE">
      <w:pPr>
        <w:jc w:val="left"/>
        <w:rPr>
          <w:rFonts w:ascii="Book Antiqua" w:eastAsia="Calibri" w:hAnsi="Book Antiqua" w:cs="Times New Roman"/>
          <w:sz w:val="24"/>
          <w:szCs w:val="24"/>
          <w14:ligatures w14:val="none"/>
        </w:rPr>
      </w:pPr>
    </w:p>
    <w:p w14:paraId="5093616B" w14:textId="495D9646" w:rsidR="0068781B" w:rsidRPr="008B7BDE" w:rsidRDefault="0068781B" w:rsidP="008B7BDE">
      <w:pPr>
        <w:jc w:val="left"/>
        <w:rPr>
          <w:rFonts w:ascii="Book Antiqua" w:eastAsia="Calibri" w:hAnsi="Book Antiqua" w:cs="Times New Roman"/>
          <w:sz w:val="24"/>
          <w:szCs w:val="24"/>
          <w14:ligatures w14:val="none"/>
        </w:rPr>
      </w:pPr>
    </w:p>
    <w:p w14:paraId="410D3298" w14:textId="62F4A9E7" w:rsidR="0068781B" w:rsidRPr="008B7BDE" w:rsidRDefault="0068781B" w:rsidP="008B7BDE">
      <w:pPr>
        <w:tabs>
          <w:tab w:val="left" w:pos="4695"/>
        </w:tabs>
        <w:jc w:val="left"/>
        <w:rPr>
          <w:rFonts w:ascii="Book Antiqua" w:eastAsia="Calibri" w:hAnsi="Book Antiqua" w:cs="Times New Roman"/>
          <w:sz w:val="24"/>
          <w:szCs w:val="24"/>
          <w14:ligatures w14:val="none"/>
        </w:rPr>
      </w:pPr>
      <w:r w:rsidRPr="008B7BDE">
        <w:rPr>
          <w:rFonts w:ascii="Book Antiqua" w:eastAsia="Calibri" w:hAnsi="Book Antiqua" w:cs="Times New Roman"/>
          <w:sz w:val="24"/>
          <w:szCs w:val="24"/>
          <w14:ligatures w14:val="none"/>
        </w:rPr>
        <w:tab/>
      </w:r>
    </w:p>
    <w:p w14:paraId="325ABA33" w14:textId="05038C63" w:rsidR="0068781B" w:rsidRPr="008B7BDE" w:rsidRDefault="0068781B" w:rsidP="008B7BDE">
      <w:pPr>
        <w:ind w:left="720"/>
        <w:contextualSpacing/>
        <w:jc w:val="left"/>
        <w:rPr>
          <w:rFonts w:ascii="Book Antiqua" w:eastAsia="Calibri" w:hAnsi="Book Antiqua" w:cs="Times New Roman"/>
          <w:b/>
          <w:bCs/>
          <w:sz w:val="24"/>
          <w:szCs w:val="24"/>
          <w14:ligatures w14:val="none"/>
        </w:rPr>
      </w:pPr>
    </w:p>
    <w:p w14:paraId="5DA60D38" w14:textId="4E1BDE9C" w:rsidR="0068781B" w:rsidRPr="008B7BDE" w:rsidRDefault="0068781B" w:rsidP="008B7BDE">
      <w:pPr>
        <w:jc w:val="left"/>
        <w:rPr>
          <w:rFonts w:ascii="Book Antiqua" w:eastAsia="Calibri" w:hAnsi="Book Antiqua" w:cs="Times New Roman"/>
          <w:b/>
          <w:bCs/>
          <w:sz w:val="24"/>
          <w:szCs w:val="24"/>
          <w14:ligatures w14:val="none"/>
        </w:rPr>
      </w:pPr>
    </w:p>
    <w:p w14:paraId="4655FD40" w14:textId="04A9E1E9" w:rsidR="0068781B" w:rsidRPr="008B7BDE" w:rsidRDefault="0068781B" w:rsidP="008B7BDE">
      <w:pPr>
        <w:jc w:val="left"/>
        <w:rPr>
          <w:rFonts w:ascii="Book Antiqua" w:eastAsia="Calibri" w:hAnsi="Book Antiqua" w:cs="Times New Roman"/>
          <w:b/>
          <w:bCs/>
          <w:sz w:val="24"/>
          <w:szCs w:val="24"/>
          <w14:ligatures w14:val="none"/>
        </w:rPr>
      </w:pPr>
    </w:p>
    <w:p w14:paraId="6BE16D45" w14:textId="453DE63C" w:rsidR="0068781B" w:rsidRPr="008B7BDE" w:rsidRDefault="00314F0E" w:rsidP="008B7BDE">
      <w:pPr>
        <w:tabs>
          <w:tab w:val="left" w:pos="2277"/>
        </w:tabs>
        <w:jc w:val="left"/>
        <w:rPr>
          <w:rFonts w:ascii="Book Antiqua" w:eastAsia="Calibri" w:hAnsi="Book Antiqua" w:cs="Times New Roman"/>
          <w:sz w:val="24"/>
          <w:szCs w:val="24"/>
          <w14:ligatures w14:val="none"/>
        </w:rPr>
      </w:pPr>
      <w:r w:rsidRPr="008B7BDE">
        <w:rPr>
          <w:rFonts w:ascii="Book Antiqua" w:eastAsia="Calibri" w:hAnsi="Book Antiqua" w:cs="Times New Roman"/>
          <w:sz w:val="24"/>
          <w:szCs w:val="24"/>
          <w14:ligatures w14:val="none"/>
        </w:rPr>
        <w:tab/>
      </w:r>
    </w:p>
    <w:p w14:paraId="602BA343" w14:textId="0AB46EB2" w:rsidR="00A00537" w:rsidRDefault="00A00537" w:rsidP="008B7BDE">
      <w:pPr>
        <w:jc w:val="center"/>
        <w:rPr>
          <w:rFonts w:ascii="Book Antiqua" w:hAnsi="Book Antiqua"/>
          <w:b/>
          <w:bCs/>
          <w:sz w:val="20"/>
          <w:szCs w:val="20"/>
        </w:rPr>
      </w:pPr>
    </w:p>
    <w:p w14:paraId="17794CEB" w14:textId="3B3F3AA9" w:rsidR="00A00537" w:rsidRDefault="00A00537" w:rsidP="008B7BDE">
      <w:pPr>
        <w:jc w:val="center"/>
        <w:rPr>
          <w:rFonts w:ascii="Book Antiqua" w:hAnsi="Book Antiqua"/>
          <w:b/>
          <w:bCs/>
          <w:sz w:val="20"/>
          <w:szCs w:val="20"/>
        </w:rPr>
      </w:pPr>
    </w:p>
    <w:p w14:paraId="693CD7EC" w14:textId="34C41A16" w:rsidR="00A00537" w:rsidRDefault="00A00537" w:rsidP="008B7BDE">
      <w:pPr>
        <w:jc w:val="center"/>
        <w:rPr>
          <w:rFonts w:ascii="Book Antiqua" w:hAnsi="Book Antiqua"/>
          <w:b/>
          <w:bCs/>
          <w:sz w:val="20"/>
          <w:szCs w:val="20"/>
        </w:rPr>
      </w:pPr>
    </w:p>
    <w:p w14:paraId="332CD271" w14:textId="0CE1DD8C" w:rsidR="00A00537" w:rsidRDefault="00A00537" w:rsidP="008B7BDE">
      <w:pPr>
        <w:jc w:val="center"/>
        <w:rPr>
          <w:rFonts w:ascii="Book Antiqua" w:hAnsi="Book Antiqua"/>
          <w:b/>
          <w:bCs/>
          <w:sz w:val="20"/>
          <w:szCs w:val="20"/>
        </w:rPr>
      </w:pPr>
    </w:p>
    <w:p w14:paraId="15807CD2" w14:textId="6C5875D7" w:rsidR="00A00537" w:rsidRDefault="00A00537" w:rsidP="008B7BDE">
      <w:pPr>
        <w:jc w:val="center"/>
        <w:rPr>
          <w:rFonts w:ascii="Book Antiqua" w:hAnsi="Book Antiqua"/>
          <w:b/>
          <w:bCs/>
          <w:sz w:val="20"/>
          <w:szCs w:val="20"/>
        </w:rPr>
      </w:pPr>
    </w:p>
    <w:p w14:paraId="3F7576C7" w14:textId="61DD4280" w:rsidR="00A00537" w:rsidRDefault="00A00537" w:rsidP="008B7BDE">
      <w:pPr>
        <w:jc w:val="center"/>
        <w:rPr>
          <w:rFonts w:ascii="Book Antiqua" w:hAnsi="Book Antiqua"/>
          <w:b/>
          <w:bCs/>
          <w:sz w:val="20"/>
          <w:szCs w:val="20"/>
        </w:rPr>
      </w:pPr>
    </w:p>
    <w:p w14:paraId="03D16353" w14:textId="5DE16CC1" w:rsidR="00A00537" w:rsidRDefault="00A00537" w:rsidP="008B7BDE">
      <w:pPr>
        <w:jc w:val="center"/>
        <w:rPr>
          <w:rFonts w:ascii="Book Antiqua" w:hAnsi="Book Antiqua"/>
          <w:b/>
          <w:bCs/>
          <w:sz w:val="20"/>
          <w:szCs w:val="20"/>
        </w:rPr>
      </w:pPr>
    </w:p>
    <w:p w14:paraId="4C3B4BF5" w14:textId="204398B1" w:rsidR="00A00537" w:rsidRDefault="00A00537" w:rsidP="008B7BDE">
      <w:pPr>
        <w:jc w:val="center"/>
        <w:rPr>
          <w:rFonts w:ascii="Book Antiqua" w:hAnsi="Book Antiqua"/>
          <w:b/>
          <w:bCs/>
          <w:sz w:val="20"/>
          <w:szCs w:val="20"/>
        </w:rPr>
      </w:pPr>
    </w:p>
    <w:p w14:paraId="7895E231" w14:textId="35DE0293" w:rsidR="00A00537" w:rsidRDefault="00A00537" w:rsidP="008B7BDE">
      <w:pPr>
        <w:jc w:val="center"/>
        <w:rPr>
          <w:rFonts w:ascii="Book Antiqua" w:hAnsi="Book Antiqua"/>
          <w:b/>
          <w:bCs/>
          <w:sz w:val="20"/>
          <w:szCs w:val="20"/>
        </w:rPr>
      </w:pPr>
    </w:p>
    <w:p w14:paraId="464D8201" w14:textId="596F512E" w:rsidR="00A00537" w:rsidRDefault="00A00537" w:rsidP="008B7BDE">
      <w:pPr>
        <w:jc w:val="center"/>
        <w:rPr>
          <w:rFonts w:ascii="Book Antiqua" w:hAnsi="Book Antiqua"/>
          <w:b/>
          <w:bCs/>
          <w:sz w:val="20"/>
          <w:szCs w:val="20"/>
        </w:rPr>
      </w:pPr>
    </w:p>
    <w:p w14:paraId="17EA85A5" w14:textId="016882E5" w:rsidR="00A00537" w:rsidRDefault="00A00537" w:rsidP="008B7BDE">
      <w:pPr>
        <w:jc w:val="center"/>
        <w:rPr>
          <w:rFonts w:ascii="Book Antiqua" w:hAnsi="Book Antiqua"/>
          <w:b/>
          <w:bCs/>
          <w:sz w:val="20"/>
          <w:szCs w:val="20"/>
        </w:rPr>
      </w:pPr>
    </w:p>
    <w:p w14:paraId="6C420F49" w14:textId="7D28BBE7" w:rsidR="00A00537" w:rsidRDefault="00A00537" w:rsidP="008B7BDE">
      <w:pPr>
        <w:jc w:val="center"/>
        <w:rPr>
          <w:rFonts w:ascii="Book Antiqua" w:hAnsi="Book Antiqua"/>
          <w:b/>
          <w:bCs/>
          <w:sz w:val="20"/>
          <w:szCs w:val="20"/>
        </w:rPr>
      </w:pPr>
    </w:p>
    <w:p w14:paraId="4A75D5BC" w14:textId="05E756D9" w:rsidR="00A00537" w:rsidRDefault="00A00537" w:rsidP="008B7BDE">
      <w:pPr>
        <w:jc w:val="center"/>
        <w:rPr>
          <w:rFonts w:ascii="Book Antiqua" w:hAnsi="Book Antiqua"/>
          <w:b/>
          <w:bCs/>
          <w:sz w:val="20"/>
          <w:szCs w:val="20"/>
        </w:rPr>
      </w:pPr>
    </w:p>
    <w:p w14:paraId="68651719" w14:textId="52CD7DEF" w:rsidR="00A00537" w:rsidRDefault="00A00537" w:rsidP="008B7BDE">
      <w:pPr>
        <w:jc w:val="center"/>
        <w:rPr>
          <w:rFonts w:ascii="Book Antiqua" w:hAnsi="Book Antiqua"/>
          <w:b/>
          <w:bCs/>
          <w:sz w:val="20"/>
          <w:szCs w:val="20"/>
        </w:rPr>
      </w:pPr>
    </w:p>
    <w:p w14:paraId="179B7564" w14:textId="5E32FF20" w:rsidR="00761340" w:rsidRPr="00A46E34" w:rsidRDefault="0095209E" w:rsidP="008B7BDE">
      <w:pPr>
        <w:jc w:val="center"/>
        <w:rPr>
          <w:rFonts w:ascii="Book Antiqua" w:hAnsi="Book Antiqua"/>
          <w:b/>
          <w:bCs/>
          <w:sz w:val="18"/>
          <w:szCs w:val="20"/>
        </w:rPr>
      </w:pPr>
      <w:r w:rsidRPr="00A46E34">
        <w:rPr>
          <w:rFonts w:ascii="Book Antiqua" w:hAnsi="Book Antiqua"/>
          <w:b/>
          <w:bCs/>
          <w:sz w:val="18"/>
          <w:szCs w:val="20"/>
        </w:rPr>
        <w:t>Gambar 1</w:t>
      </w:r>
    </w:p>
    <w:p w14:paraId="6C8532B2" w14:textId="7FF38C52" w:rsidR="0095209E" w:rsidRPr="00A46E34" w:rsidRDefault="0095209E" w:rsidP="008B7BDE">
      <w:pPr>
        <w:jc w:val="center"/>
        <w:rPr>
          <w:rFonts w:ascii="Book Antiqua" w:hAnsi="Book Antiqua"/>
          <w:b/>
          <w:bCs/>
          <w:sz w:val="18"/>
          <w:szCs w:val="20"/>
        </w:rPr>
      </w:pPr>
      <w:proofErr w:type="spellStart"/>
      <w:r w:rsidRPr="00A46E34">
        <w:rPr>
          <w:rFonts w:ascii="Book Antiqua" w:hAnsi="Book Antiqua"/>
          <w:b/>
          <w:bCs/>
          <w:sz w:val="18"/>
          <w:szCs w:val="20"/>
        </w:rPr>
        <w:t>Rerangka</w:t>
      </w:r>
      <w:proofErr w:type="spellEnd"/>
      <w:r w:rsidRPr="00A46E34">
        <w:rPr>
          <w:rFonts w:ascii="Book Antiqua" w:hAnsi="Book Antiqua"/>
          <w:b/>
          <w:bCs/>
          <w:sz w:val="18"/>
          <w:szCs w:val="20"/>
        </w:rPr>
        <w:t xml:space="preserve"> </w:t>
      </w:r>
      <w:proofErr w:type="spellStart"/>
      <w:r w:rsidRPr="00A46E34">
        <w:rPr>
          <w:rFonts w:ascii="Book Antiqua" w:hAnsi="Book Antiqua"/>
          <w:b/>
          <w:bCs/>
          <w:sz w:val="18"/>
          <w:szCs w:val="20"/>
        </w:rPr>
        <w:t>Konseptual</w:t>
      </w:r>
      <w:proofErr w:type="spellEnd"/>
    </w:p>
    <w:p w14:paraId="1C173FD3" w14:textId="50B2FAC8" w:rsidR="000A7B57" w:rsidRPr="00A46E34" w:rsidRDefault="00343223" w:rsidP="008B7BDE">
      <w:pPr>
        <w:jc w:val="center"/>
        <w:rPr>
          <w:rFonts w:ascii="Book Antiqua" w:hAnsi="Book Antiqua"/>
          <w:b/>
          <w:bCs/>
          <w:sz w:val="18"/>
          <w:szCs w:val="20"/>
        </w:rPr>
      </w:pPr>
      <w:proofErr w:type="spellStart"/>
      <w:r w:rsidRPr="00A46E34">
        <w:rPr>
          <w:rFonts w:ascii="Book Antiqua" w:hAnsi="Book Antiqua"/>
          <w:b/>
          <w:bCs/>
          <w:sz w:val="18"/>
          <w:szCs w:val="20"/>
        </w:rPr>
        <w:t>Sumber</w:t>
      </w:r>
      <w:proofErr w:type="spellEnd"/>
      <w:r w:rsidRPr="00A46E34">
        <w:rPr>
          <w:rFonts w:ascii="Book Antiqua" w:hAnsi="Book Antiqua"/>
          <w:b/>
          <w:bCs/>
          <w:sz w:val="18"/>
          <w:szCs w:val="20"/>
        </w:rPr>
        <w:t xml:space="preserve">: </w:t>
      </w:r>
      <w:r w:rsidR="00A46E34">
        <w:rPr>
          <w:rFonts w:ascii="Book Antiqua" w:hAnsi="Book Antiqua"/>
          <w:b/>
          <w:bCs/>
          <w:sz w:val="18"/>
          <w:szCs w:val="20"/>
        </w:rPr>
        <w:t xml:space="preserve">Data </w:t>
      </w:r>
      <w:proofErr w:type="spellStart"/>
      <w:r w:rsidR="00A46E34">
        <w:rPr>
          <w:rFonts w:ascii="Book Antiqua" w:hAnsi="Book Antiqua"/>
          <w:b/>
          <w:bCs/>
          <w:sz w:val="18"/>
          <w:szCs w:val="20"/>
        </w:rPr>
        <w:t>sekunder</w:t>
      </w:r>
      <w:proofErr w:type="spellEnd"/>
      <w:r w:rsidR="00FE6C69" w:rsidRPr="00A46E34">
        <w:rPr>
          <w:rFonts w:ascii="Book Antiqua" w:hAnsi="Book Antiqua"/>
          <w:b/>
          <w:bCs/>
          <w:sz w:val="18"/>
          <w:szCs w:val="20"/>
        </w:rPr>
        <w:t xml:space="preserve"> </w:t>
      </w:r>
      <w:proofErr w:type="spellStart"/>
      <w:r w:rsidR="00FE6C69" w:rsidRPr="00A46E34">
        <w:rPr>
          <w:rFonts w:ascii="Book Antiqua" w:hAnsi="Book Antiqua"/>
          <w:b/>
          <w:bCs/>
          <w:sz w:val="18"/>
          <w:szCs w:val="20"/>
        </w:rPr>
        <w:t>diolah</w:t>
      </w:r>
      <w:proofErr w:type="spellEnd"/>
      <w:r w:rsidR="00FE6C69" w:rsidRPr="00A46E34">
        <w:rPr>
          <w:rFonts w:ascii="Book Antiqua" w:hAnsi="Book Antiqua"/>
          <w:b/>
          <w:bCs/>
          <w:sz w:val="18"/>
          <w:szCs w:val="20"/>
        </w:rPr>
        <w:t>, 2025</w:t>
      </w:r>
    </w:p>
    <w:p w14:paraId="11014105" w14:textId="30130FBA" w:rsidR="00B13BF3" w:rsidRPr="008B7BDE" w:rsidRDefault="00B13BF3" w:rsidP="008B7BDE">
      <w:pPr>
        <w:rPr>
          <w:rFonts w:ascii="Book Antiqua" w:hAnsi="Book Antiqua"/>
        </w:rPr>
      </w:pPr>
    </w:p>
    <w:p w14:paraId="33B282AB" w14:textId="697E3DC5" w:rsidR="00B13BF3" w:rsidRPr="008B7BDE" w:rsidRDefault="00B13BF3" w:rsidP="008B7BDE">
      <w:pPr>
        <w:rPr>
          <w:rFonts w:ascii="Book Antiqua" w:hAnsi="Book Antiqua"/>
          <w:b/>
          <w:bCs/>
        </w:rPr>
      </w:pPr>
      <w:proofErr w:type="spellStart"/>
      <w:r w:rsidRPr="008B7BDE">
        <w:rPr>
          <w:rFonts w:ascii="Book Antiqua" w:hAnsi="Book Antiqua"/>
          <w:b/>
          <w:bCs/>
        </w:rPr>
        <w:t>Pengembangan</w:t>
      </w:r>
      <w:proofErr w:type="spellEnd"/>
      <w:r w:rsidRPr="008B7BDE">
        <w:rPr>
          <w:rFonts w:ascii="Book Antiqua" w:hAnsi="Book Antiqua"/>
          <w:b/>
          <w:bCs/>
        </w:rPr>
        <w:t xml:space="preserve"> </w:t>
      </w:r>
      <w:proofErr w:type="spellStart"/>
      <w:r w:rsidRPr="008B7BDE">
        <w:rPr>
          <w:rFonts w:ascii="Book Antiqua" w:hAnsi="Book Antiqua"/>
          <w:b/>
          <w:bCs/>
        </w:rPr>
        <w:t>Hipotesis</w:t>
      </w:r>
      <w:proofErr w:type="spellEnd"/>
    </w:p>
    <w:p w14:paraId="12A3D0B5" w14:textId="4119512B" w:rsidR="00B13BF3" w:rsidRPr="008B7BDE" w:rsidRDefault="00FF1248" w:rsidP="008B7BDE">
      <w:pPr>
        <w:rPr>
          <w:rFonts w:ascii="Book Antiqua" w:hAnsi="Book Antiqua"/>
          <w:b/>
          <w:bCs/>
          <w:i/>
          <w:iCs/>
        </w:rPr>
      </w:pPr>
      <w:proofErr w:type="spellStart"/>
      <w:r w:rsidRPr="008B7BDE">
        <w:rPr>
          <w:rFonts w:ascii="Book Antiqua" w:hAnsi="Book Antiqua"/>
          <w:b/>
          <w:bCs/>
        </w:rPr>
        <w:t>Perbedaan</w:t>
      </w:r>
      <w:proofErr w:type="spellEnd"/>
      <w:r w:rsidR="007E457D" w:rsidRPr="008B7BDE">
        <w:rPr>
          <w:rFonts w:ascii="Book Antiqua" w:hAnsi="Book Antiqua"/>
          <w:b/>
          <w:bCs/>
        </w:rPr>
        <w:t xml:space="preserve"> </w:t>
      </w:r>
      <w:r w:rsidR="007E457D" w:rsidRPr="008B7BDE">
        <w:rPr>
          <w:rFonts w:ascii="Book Antiqua" w:hAnsi="Book Antiqua"/>
          <w:b/>
          <w:bCs/>
          <w:i/>
          <w:iCs/>
        </w:rPr>
        <w:t>current ratio</w:t>
      </w:r>
      <w:r w:rsidR="007E457D" w:rsidRPr="008B7BDE">
        <w:rPr>
          <w:rFonts w:ascii="Book Antiqua" w:hAnsi="Book Antiqua"/>
          <w:b/>
          <w:bCs/>
        </w:rPr>
        <w:t xml:space="preserve"> </w:t>
      </w:r>
      <w:proofErr w:type="spellStart"/>
      <w:r w:rsidR="007E457D" w:rsidRPr="008B7BDE">
        <w:rPr>
          <w:rFonts w:ascii="Book Antiqua" w:hAnsi="Book Antiqua"/>
          <w:b/>
          <w:bCs/>
        </w:rPr>
        <w:t>sebelum</w:t>
      </w:r>
      <w:proofErr w:type="spellEnd"/>
      <w:r w:rsidR="007E457D" w:rsidRPr="008B7BDE">
        <w:rPr>
          <w:rFonts w:ascii="Book Antiqua" w:hAnsi="Book Antiqua"/>
          <w:b/>
          <w:bCs/>
        </w:rPr>
        <w:t xml:space="preserve"> dan </w:t>
      </w:r>
      <w:proofErr w:type="spellStart"/>
      <w:r w:rsidR="007E457D" w:rsidRPr="008B7BDE">
        <w:rPr>
          <w:rFonts w:ascii="Book Antiqua" w:hAnsi="Book Antiqua"/>
          <w:b/>
          <w:bCs/>
        </w:rPr>
        <w:t>sesudah</w:t>
      </w:r>
      <w:proofErr w:type="spellEnd"/>
      <w:r w:rsidR="007E457D" w:rsidRPr="008B7BDE">
        <w:rPr>
          <w:rFonts w:ascii="Book Antiqua" w:hAnsi="Book Antiqua"/>
          <w:b/>
          <w:bCs/>
        </w:rPr>
        <w:t xml:space="preserve"> </w:t>
      </w:r>
      <w:r w:rsidR="007E457D" w:rsidRPr="008B7BDE">
        <w:rPr>
          <w:rFonts w:ascii="Book Antiqua" w:hAnsi="Book Antiqua"/>
          <w:b/>
          <w:bCs/>
          <w:i/>
          <w:iCs/>
        </w:rPr>
        <w:t>merger</w:t>
      </w:r>
    </w:p>
    <w:p w14:paraId="4F5CAC70" w14:textId="53D0D077" w:rsidR="007E457D" w:rsidRPr="0045121E" w:rsidRDefault="00741867" w:rsidP="0045121E">
      <w:pPr>
        <w:ind w:firstLine="425"/>
        <w:rPr>
          <w:rFonts w:ascii="Book Antiqua" w:hAnsi="Book Antiqua"/>
        </w:rPr>
      </w:pPr>
      <w:r w:rsidRPr="0045121E">
        <w:rPr>
          <w:rFonts w:ascii="Book Antiqua" w:hAnsi="Book Antiqua"/>
          <w:i/>
          <w:iCs/>
        </w:rPr>
        <w:t>Current ratio</w:t>
      </w:r>
      <w:r w:rsidRPr="0045121E">
        <w:rPr>
          <w:rFonts w:ascii="Book Antiqua" w:hAnsi="Book Antiqua"/>
        </w:rPr>
        <w:t xml:space="preserve"> </w:t>
      </w:r>
      <w:proofErr w:type="spellStart"/>
      <w:r w:rsidRPr="0045121E">
        <w:rPr>
          <w:rFonts w:ascii="Book Antiqua" w:hAnsi="Book Antiqua"/>
        </w:rPr>
        <w:t>merupakan</w:t>
      </w:r>
      <w:proofErr w:type="spellEnd"/>
      <w:r w:rsidRPr="0045121E">
        <w:rPr>
          <w:rFonts w:ascii="Book Antiqua" w:hAnsi="Book Antiqua"/>
        </w:rPr>
        <w:t xml:space="preserve"> </w:t>
      </w:r>
      <w:proofErr w:type="spellStart"/>
      <w:r w:rsidRPr="0045121E">
        <w:rPr>
          <w:rFonts w:ascii="Book Antiqua" w:hAnsi="Book Antiqua"/>
        </w:rPr>
        <w:t>rasio</w:t>
      </w:r>
      <w:proofErr w:type="spellEnd"/>
      <w:r w:rsidRPr="0045121E">
        <w:rPr>
          <w:rFonts w:ascii="Book Antiqua" w:hAnsi="Book Antiqua"/>
        </w:rPr>
        <w:t xml:space="preserve"> yang </w:t>
      </w:r>
      <w:proofErr w:type="spellStart"/>
      <w:r w:rsidRPr="0045121E">
        <w:rPr>
          <w:rFonts w:ascii="Book Antiqua" w:hAnsi="Book Antiqua"/>
        </w:rPr>
        <w:t>digunakan</w:t>
      </w:r>
      <w:proofErr w:type="spellEnd"/>
      <w:r w:rsidRPr="0045121E">
        <w:rPr>
          <w:rFonts w:ascii="Book Antiqua" w:hAnsi="Book Antiqua"/>
        </w:rPr>
        <w:t xml:space="preserve"> </w:t>
      </w:r>
      <w:proofErr w:type="spellStart"/>
      <w:r w:rsidRPr="0045121E">
        <w:rPr>
          <w:rFonts w:ascii="Book Antiqua" w:hAnsi="Book Antiqua"/>
        </w:rPr>
        <w:t>untuk</w:t>
      </w:r>
      <w:proofErr w:type="spellEnd"/>
      <w:r w:rsidRPr="0045121E">
        <w:rPr>
          <w:rFonts w:ascii="Book Antiqua" w:hAnsi="Book Antiqua"/>
        </w:rPr>
        <w:t xml:space="preserve"> </w:t>
      </w:r>
      <w:proofErr w:type="spellStart"/>
      <w:r w:rsidRPr="0045121E">
        <w:rPr>
          <w:rFonts w:ascii="Book Antiqua" w:hAnsi="Book Antiqua"/>
        </w:rPr>
        <w:t>mengukur</w:t>
      </w:r>
      <w:proofErr w:type="spellEnd"/>
      <w:r w:rsidRPr="0045121E">
        <w:rPr>
          <w:rFonts w:ascii="Book Antiqua" w:hAnsi="Book Antiqua"/>
        </w:rPr>
        <w:t xml:space="preserve"> </w:t>
      </w:r>
      <w:proofErr w:type="spellStart"/>
      <w:r w:rsidRPr="0045121E">
        <w:rPr>
          <w:rFonts w:ascii="Book Antiqua" w:hAnsi="Book Antiqua"/>
        </w:rPr>
        <w:t>kemampuan</w:t>
      </w:r>
      <w:proofErr w:type="spellEnd"/>
      <w:r w:rsidRPr="0045121E">
        <w:rPr>
          <w:rFonts w:ascii="Book Antiqua" w:hAnsi="Book Antiqua"/>
        </w:rPr>
        <w:t xml:space="preserve"> Perseroan </w:t>
      </w:r>
      <w:proofErr w:type="spellStart"/>
      <w:r w:rsidRPr="0045121E">
        <w:rPr>
          <w:rFonts w:ascii="Book Antiqua" w:hAnsi="Book Antiqua"/>
        </w:rPr>
        <w:t>dalam</w:t>
      </w:r>
      <w:proofErr w:type="spellEnd"/>
      <w:r w:rsidRPr="0045121E">
        <w:rPr>
          <w:rFonts w:ascii="Book Antiqua" w:hAnsi="Book Antiqua"/>
        </w:rPr>
        <w:t xml:space="preserve"> </w:t>
      </w:r>
      <w:proofErr w:type="spellStart"/>
      <w:r w:rsidRPr="0045121E">
        <w:rPr>
          <w:rFonts w:ascii="Book Antiqua" w:hAnsi="Book Antiqua"/>
        </w:rPr>
        <w:t>memenuhi</w:t>
      </w:r>
      <w:proofErr w:type="spellEnd"/>
      <w:r w:rsidRPr="0045121E">
        <w:rPr>
          <w:rFonts w:ascii="Book Antiqua" w:hAnsi="Book Antiqua"/>
        </w:rPr>
        <w:t xml:space="preserve"> </w:t>
      </w:r>
      <w:proofErr w:type="spellStart"/>
      <w:r w:rsidRPr="0045121E">
        <w:rPr>
          <w:rFonts w:ascii="Book Antiqua" w:hAnsi="Book Antiqua"/>
        </w:rPr>
        <w:t>kewajiban</w:t>
      </w:r>
      <w:proofErr w:type="spellEnd"/>
      <w:r w:rsidRPr="0045121E">
        <w:rPr>
          <w:rFonts w:ascii="Book Antiqua" w:hAnsi="Book Antiqua"/>
        </w:rPr>
        <w:t xml:space="preserve"> </w:t>
      </w:r>
      <w:proofErr w:type="spellStart"/>
      <w:r w:rsidRPr="0045121E">
        <w:rPr>
          <w:rFonts w:ascii="Book Antiqua" w:hAnsi="Book Antiqua"/>
        </w:rPr>
        <w:t>jangka</w:t>
      </w:r>
      <w:proofErr w:type="spellEnd"/>
      <w:r w:rsidRPr="0045121E">
        <w:rPr>
          <w:rFonts w:ascii="Book Antiqua" w:hAnsi="Book Antiqua"/>
        </w:rPr>
        <w:t xml:space="preserve"> </w:t>
      </w:r>
      <w:proofErr w:type="spellStart"/>
      <w:r w:rsidRPr="0045121E">
        <w:rPr>
          <w:rFonts w:ascii="Book Antiqua" w:hAnsi="Book Antiqua"/>
        </w:rPr>
        <w:t>pendek</w:t>
      </w:r>
      <w:proofErr w:type="spellEnd"/>
      <w:r w:rsidRPr="0045121E">
        <w:rPr>
          <w:rFonts w:ascii="Book Antiqua" w:hAnsi="Book Antiqua"/>
        </w:rPr>
        <w:t xml:space="preserve"> yang </w:t>
      </w:r>
      <w:proofErr w:type="spellStart"/>
      <w:r w:rsidRPr="0045121E">
        <w:rPr>
          <w:rFonts w:ascii="Book Antiqua" w:hAnsi="Book Antiqua"/>
        </w:rPr>
        <w:t>segera</w:t>
      </w:r>
      <w:proofErr w:type="spellEnd"/>
      <w:r w:rsidRPr="0045121E">
        <w:rPr>
          <w:rFonts w:ascii="Book Antiqua" w:hAnsi="Book Antiqua"/>
        </w:rPr>
        <w:t xml:space="preserve"> </w:t>
      </w:r>
      <w:proofErr w:type="spellStart"/>
      <w:r w:rsidRPr="0045121E">
        <w:rPr>
          <w:rFonts w:ascii="Book Antiqua" w:hAnsi="Book Antiqua"/>
        </w:rPr>
        <w:t>jatuh</w:t>
      </w:r>
      <w:proofErr w:type="spellEnd"/>
      <w:r w:rsidRPr="0045121E">
        <w:rPr>
          <w:rFonts w:ascii="Book Antiqua" w:hAnsi="Book Antiqua"/>
        </w:rPr>
        <w:t xml:space="preserve"> tempo </w:t>
      </w:r>
      <w:proofErr w:type="spellStart"/>
      <w:r w:rsidRPr="0045121E">
        <w:rPr>
          <w:rFonts w:ascii="Book Antiqua" w:hAnsi="Book Antiqua"/>
        </w:rPr>
        <w:t>dengan</w:t>
      </w:r>
      <w:proofErr w:type="spellEnd"/>
      <w:r w:rsidRPr="0045121E">
        <w:rPr>
          <w:rFonts w:ascii="Book Antiqua" w:hAnsi="Book Antiqua"/>
        </w:rPr>
        <w:t xml:space="preserve"> </w:t>
      </w:r>
      <w:proofErr w:type="spellStart"/>
      <w:r w:rsidRPr="0045121E">
        <w:rPr>
          <w:rFonts w:ascii="Book Antiqua" w:hAnsi="Book Antiqua"/>
        </w:rPr>
        <w:t>menggunakan</w:t>
      </w:r>
      <w:proofErr w:type="spellEnd"/>
      <w:r w:rsidRPr="0045121E">
        <w:rPr>
          <w:rFonts w:ascii="Book Antiqua" w:hAnsi="Book Antiqua"/>
        </w:rPr>
        <w:t xml:space="preserve"> total </w:t>
      </w:r>
      <w:proofErr w:type="spellStart"/>
      <w:r w:rsidRPr="0045121E">
        <w:rPr>
          <w:rFonts w:ascii="Book Antiqua" w:hAnsi="Book Antiqua"/>
        </w:rPr>
        <w:t>aset</w:t>
      </w:r>
      <w:proofErr w:type="spellEnd"/>
      <w:r w:rsidRPr="0045121E">
        <w:rPr>
          <w:rFonts w:ascii="Book Antiqua" w:hAnsi="Book Antiqua"/>
        </w:rPr>
        <w:t xml:space="preserve"> </w:t>
      </w:r>
      <w:proofErr w:type="spellStart"/>
      <w:r w:rsidRPr="0045121E">
        <w:rPr>
          <w:rFonts w:ascii="Book Antiqua" w:hAnsi="Book Antiqua"/>
        </w:rPr>
        <w:t>lancar</w:t>
      </w:r>
      <w:proofErr w:type="spellEnd"/>
      <w:r w:rsidRPr="0045121E">
        <w:rPr>
          <w:rFonts w:ascii="Book Antiqua" w:hAnsi="Book Antiqua"/>
        </w:rPr>
        <w:t xml:space="preserve"> yang </w:t>
      </w:r>
      <w:proofErr w:type="spellStart"/>
      <w:r w:rsidRPr="0045121E">
        <w:rPr>
          <w:rFonts w:ascii="Book Antiqua" w:hAnsi="Book Antiqua"/>
        </w:rPr>
        <w:t>tersedia</w:t>
      </w:r>
      <w:proofErr w:type="spellEnd"/>
      <w:r w:rsidRPr="0045121E">
        <w:rPr>
          <w:rFonts w:ascii="Book Antiqua" w:hAnsi="Book Antiqua"/>
        </w:rPr>
        <w:t xml:space="preserve"> (Hery, 2016:152).</w:t>
      </w:r>
      <w:r w:rsidR="001C0D28" w:rsidRPr="0045121E">
        <w:rPr>
          <w:rFonts w:ascii="Book Antiqua" w:hAnsi="Book Antiqua"/>
        </w:rPr>
        <w:t xml:space="preserve"> </w:t>
      </w:r>
      <w:r w:rsidR="001C0D28" w:rsidRPr="0045121E">
        <w:rPr>
          <w:rFonts w:ascii="Book Antiqua" w:hAnsi="Book Antiqua"/>
          <w:i/>
          <w:iCs/>
        </w:rPr>
        <w:t>Current ratio</w:t>
      </w:r>
      <w:r w:rsidR="001C0D28" w:rsidRPr="0045121E">
        <w:rPr>
          <w:rFonts w:ascii="Book Antiqua" w:hAnsi="Book Antiqua"/>
        </w:rPr>
        <w:t xml:space="preserve"> </w:t>
      </w:r>
      <w:proofErr w:type="spellStart"/>
      <w:r w:rsidR="001C0D28" w:rsidRPr="0045121E">
        <w:rPr>
          <w:rFonts w:ascii="Book Antiqua" w:hAnsi="Book Antiqua"/>
        </w:rPr>
        <w:t>menggambarkan</w:t>
      </w:r>
      <w:proofErr w:type="spellEnd"/>
      <w:r w:rsidR="001C0D28" w:rsidRPr="0045121E">
        <w:rPr>
          <w:rFonts w:ascii="Book Antiqua" w:hAnsi="Book Antiqua"/>
        </w:rPr>
        <w:t xml:space="preserve"> </w:t>
      </w:r>
      <w:proofErr w:type="spellStart"/>
      <w:r w:rsidR="001C0D28" w:rsidRPr="0045121E">
        <w:rPr>
          <w:rFonts w:ascii="Book Antiqua" w:hAnsi="Book Antiqua"/>
        </w:rPr>
        <w:t>berapa</w:t>
      </w:r>
      <w:proofErr w:type="spellEnd"/>
      <w:r w:rsidR="001C0D28" w:rsidRPr="0045121E">
        <w:rPr>
          <w:rFonts w:ascii="Book Antiqua" w:hAnsi="Book Antiqua"/>
        </w:rPr>
        <w:t xml:space="preserve"> </w:t>
      </w:r>
      <w:proofErr w:type="spellStart"/>
      <w:r w:rsidR="001C0D28" w:rsidRPr="0045121E">
        <w:rPr>
          <w:rFonts w:ascii="Book Antiqua" w:hAnsi="Book Antiqua"/>
        </w:rPr>
        <w:t>besar</w:t>
      </w:r>
      <w:proofErr w:type="spellEnd"/>
      <w:r w:rsidR="001C0D28" w:rsidRPr="0045121E">
        <w:rPr>
          <w:rFonts w:ascii="Book Antiqua" w:hAnsi="Book Antiqua"/>
        </w:rPr>
        <w:t xml:space="preserve"> </w:t>
      </w:r>
      <w:proofErr w:type="spellStart"/>
      <w:r w:rsidR="001C0D28" w:rsidRPr="0045121E">
        <w:rPr>
          <w:rFonts w:ascii="Book Antiqua" w:hAnsi="Book Antiqua"/>
        </w:rPr>
        <w:t>jumlah</w:t>
      </w:r>
      <w:proofErr w:type="spellEnd"/>
      <w:r w:rsidR="001C0D28" w:rsidRPr="0045121E">
        <w:rPr>
          <w:rFonts w:ascii="Book Antiqua" w:hAnsi="Book Antiqua"/>
        </w:rPr>
        <w:t xml:space="preserve"> </w:t>
      </w:r>
      <w:proofErr w:type="spellStart"/>
      <w:r w:rsidR="001C0D28" w:rsidRPr="0045121E">
        <w:rPr>
          <w:rFonts w:ascii="Book Antiqua" w:hAnsi="Book Antiqua"/>
        </w:rPr>
        <w:t>ketersediaan</w:t>
      </w:r>
      <w:proofErr w:type="spellEnd"/>
      <w:r w:rsidR="001C0D28" w:rsidRPr="0045121E">
        <w:rPr>
          <w:rFonts w:ascii="Book Antiqua" w:hAnsi="Book Antiqua"/>
        </w:rPr>
        <w:t xml:space="preserve"> </w:t>
      </w:r>
      <w:proofErr w:type="spellStart"/>
      <w:r w:rsidR="001C0D28" w:rsidRPr="0045121E">
        <w:rPr>
          <w:rFonts w:ascii="Book Antiqua" w:hAnsi="Book Antiqua"/>
        </w:rPr>
        <w:t>aset</w:t>
      </w:r>
      <w:proofErr w:type="spellEnd"/>
      <w:r w:rsidR="001C0D28" w:rsidRPr="0045121E">
        <w:rPr>
          <w:rFonts w:ascii="Book Antiqua" w:hAnsi="Book Antiqua"/>
        </w:rPr>
        <w:t xml:space="preserve"> </w:t>
      </w:r>
      <w:proofErr w:type="spellStart"/>
      <w:r w:rsidR="001C0D28" w:rsidRPr="0045121E">
        <w:rPr>
          <w:rFonts w:ascii="Book Antiqua" w:hAnsi="Book Antiqua"/>
        </w:rPr>
        <w:t>lancar</w:t>
      </w:r>
      <w:proofErr w:type="spellEnd"/>
      <w:r w:rsidR="001C0D28" w:rsidRPr="0045121E">
        <w:rPr>
          <w:rFonts w:ascii="Book Antiqua" w:hAnsi="Book Antiqua"/>
        </w:rPr>
        <w:t xml:space="preserve"> </w:t>
      </w:r>
      <w:proofErr w:type="spellStart"/>
      <w:r w:rsidR="001C0D28" w:rsidRPr="0045121E">
        <w:rPr>
          <w:rFonts w:ascii="Book Antiqua" w:hAnsi="Book Antiqua"/>
        </w:rPr>
        <w:t>dibandingkan</w:t>
      </w:r>
      <w:proofErr w:type="spellEnd"/>
      <w:r w:rsidR="001C0D28" w:rsidRPr="0045121E">
        <w:rPr>
          <w:rFonts w:ascii="Book Antiqua" w:hAnsi="Book Antiqua"/>
        </w:rPr>
        <w:t xml:space="preserve"> total </w:t>
      </w:r>
      <w:proofErr w:type="spellStart"/>
      <w:r w:rsidR="001C0D28" w:rsidRPr="0045121E">
        <w:rPr>
          <w:rFonts w:ascii="Book Antiqua" w:hAnsi="Book Antiqua"/>
        </w:rPr>
        <w:t>kewajiban</w:t>
      </w:r>
      <w:proofErr w:type="spellEnd"/>
      <w:r w:rsidR="001C0D28" w:rsidRPr="0045121E">
        <w:rPr>
          <w:rFonts w:ascii="Book Antiqua" w:hAnsi="Book Antiqua"/>
        </w:rPr>
        <w:t xml:space="preserve"> </w:t>
      </w:r>
      <w:proofErr w:type="spellStart"/>
      <w:r w:rsidR="001C0D28" w:rsidRPr="0045121E">
        <w:rPr>
          <w:rFonts w:ascii="Book Antiqua" w:hAnsi="Book Antiqua"/>
        </w:rPr>
        <w:t>lancar</w:t>
      </w:r>
      <w:proofErr w:type="spellEnd"/>
      <w:r w:rsidR="001C0D28" w:rsidRPr="0045121E">
        <w:rPr>
          <w:rFonts w:ascii="Book Antiqua" w:hAnsi="Book Antiqua"/>
        </w:rPr>
        <w:t xml:space="preserve"> Perusahaan. </w:t>
      </w:r>
      <w:proofErr w:type="spellStart"/>
      <w:r w:rsidR="001C0D28" w:rsidRPr="0045121E">
        <w:rPr>
          <w:rFonts w:ascii="Book Antiqua" w:hAnsi="Book Antiqua"/>
        </w:rPr>
        <w:t>Apabila</w:t>
      </w:r>
      <w:proofErr w:type="spellEnd"/>
      <w:r w:rsidR="001C0D28" w:rsidRPr="0045121E">
        <w:rPr>
          <w:rFonts w:ascii="Book Antiqua" w:hAnsi="Book Antiqua"/>
        </w:rPr>
        <w:t xml:space="preserve"> </w:t>
      </w:r>
      <w:r w:rsidR="001C0D28" w:rsidRPr="0045121E">
        <w:rPr>
          <w:rFonts w:ascii="Book Antiqua" w:hAnsi="Book Antiqua"/>
          <w:i/>
          <w:iCs/>
        </w:rPr>
        <w:t>current ratio</w:t>
      </w:r>
      <w:r w:rsidR="001C0D28" w:rsidRPr="0045121E">
        <w:rPr>
          <w:rFonts w:ascii="Book Antiqua" w:hAnsi="Book Antiqua"/>
        </w:rPr>
        <w:t xml:space="preserve"> </w:t>
      </w:r>
      <w:proofErr w:type="spellStart"/>
      <w:r w:rsidR="001C0D28" w:rsidRPr="0045121E">
        <w:rPr>
          <w:rFonts w:ascii="Book Antiqua" w:hAnsi="Book Antiqua"/>
        </w:rPr>
        <w:t>rendah</w:t>
      </w:r>
      <w:proofErr w:type="spellEnd"/>
      <w:r w:rsidR="001C0D28" w:rsidRPr="0045121E">
        <w:rPr>
          <w:rFonts w:ascii="Book Antiqua" w:hAnsi="Book Antiqua"/>
        </w:rPr>
        <w:t xml:space="preserve"> </w:t>
      </w:r>
      <w:proofErr w:type="spellStart"/>
      <w:r w:rsidR="001C0D28" w:rsidRPr="0045121E">
        <w:rPr>
          <w:rFonts w:ascii="Book Antiqua" w:hAnsi="Book Antiqua"/>
        </w:rPr>
        <w:t>bisa</w:t>
      </w:r>
      <w:proofErr w:type="spellEnd"/>
      <w:r w:rsidR="001C0D28" w:rsidRPr="0045121E">
        <w:rPr>
          <w:rFonts w:ascii="Book Antiqua" w:hAnsi="Book Antiqua"/>
        </w:rPr>
        <w:t xml:space="preserve"> </w:t>
      </w:r>
      <w:proofErr w:type="spellStart"/>
      <w:r w:rsidR="001C0D28" w:rsidRPr="0045121E">
        <w:rPr>
          <w:rFonts w:ascii="Book Antiqua" w:hAnsi="Book Antiqua"/>
        </w:rPr>
        <w:t>dikatakan</w:t>
      </w:r>
      <w:proofErr w:type="spellEnd"/>
      <w:r w:rsidR="001C0D28" w:rsidRPr="0045121E">
        <w:rPr>
          <w:rFonts w:ascii="Book Antiqua" w:hAnsi="Book Antiqua"/>
        </w:rPr>
        <w:t xml:space="preserve"> Perseroan </w:t>
      </w:r>
      <w:proofErr w:type="spellStart"/>
      <w:r w:rsidR="001C0D28" w:rsidRPr="0045121E">
        <w:rPr>
          <w:rFonts w:ascii="Book Antiqua" w:hAnsi="Book Antiqua"/>
        </w:rPr>
        <w:t>kekurangan</w:t>
      </w:r>
      <w:proofErr w:type="spellEnd"/>
      <w:r w:rsidR="001C0D28" w:rsidRPr="0045121E">
        <w:rPr>
          <w:rFonts w:ascii="Book Antiqua" w:hAnsi="Book Antiqua"/>
        </w:rPr>
        <w:t xml:space="preserve"> modal </w:t>
      </w:r>
      <w:proofErr w:type="spellStart"/>
      <w:r w:rsidR="001C0D28" w:rsidRPr="0045121E">
        <w:rPr>
          <w:rFonts w:ascii="Book Antiqua" w:hAnsi="Book Antiqua"/>
        </w:rPr>
        <w:t>untuk</w:t>
      </w:r>
      <w:proofErr w:type="spellEnd"/>
      <w:r w:rsidR="001C0D28" w:rsidRPr="0045121E">
        <w:rPr>
          <w:rFonts w:ascii="Book Antiqua" w:hAnsi="Book Antiqua"/>
        </w:rPr>
        <w:t xml:space="preserve"> </w:t>
      </w:r>
      <w:proofErr w:type="spellStart"/>
      <w:r w:rsidR="001C0D28" w:rsidRPr="0045121E">
        <w:rPr>
          <w:rFonts w:ascii="Book Antiqua" w:hAnsi="Book Antiqua"/>
        </w:rPr>
        <w:t>membayar</w:t>
      </w:r>
      <w:proofErr w:type="spellEnd"/>
      <w:r w:rsidR="001C0D28" w:rsidRPr="0045121E">
        <w:rPr>
          <w:rFonts w:ascii="Book Antiqua" w:hAnsi="Book Antiqua"/>
        </w:rPr>
        <w:t xml:space="preserve"> </w:t>
      </w:r>
      <w:proofErr w:type="spellStart"/>
      <w:r w:rsidR="001C0D28" w:rsidRPr="0045121E">
        <w:rPr>
          <w:rFonts w:ascii="Book Antiqua" w:hAnsi="Book Antiqua"/>
        </w:rPr>
        <w:t>hutang</w:t>
      </w:r>
      <w:proofErr w:type="spellEnd"/>
      <w:r w:rsidR="001C0D28" w:rsidRPr="0045121E">
        <w:rPr>
          <w:rFonts w:ascii="Book Antiqua" w:hAnsi="Book Antiqua"/>
        </w:rPr>
        <w:t xml:space="preserve">. </w:t>
      </w:r>
      <w:proofErr w:type="spellStart"/>
      <w:r w:rsidR="001C0D28" w:rsidRPr="0045121E">
        <w:rPr>
          <w:rFonts w:ascii="Book Antiqua" w:hAnsi="Book Antiqua"/>
        </w:rPr>
        <w:t>Sebaliknya</w:t>
      </w:r>
      <w:proofErr w:type="spellEnd"/>
      <w:r w:rsidR="001C0D28" w:rsidRPr="0045121E">
        <w:rPr>
          <w:rFonts w:ascii="Book Antiqua" w:hAnsi="Book Antiqua"/>
        </w:rPr>
        <w:t xml:space="preserve">, </w:t>
      </w:r>
      <w:proofErr w:type="spellStart"/>
      <w:r w:rsidR="001C0D28" w:rsidRPr="0045121E">
        <w:rPr>
          <w:rFonts w:ascii="Book Antiqua" w:hAnsi="Book Antiqua"/>
        </w:rPr>
        <w:t>apabila</w:t>
      </w:r>
      <w:proofErr w:type="spellEnd"/>
      <w:r w:rsidR="001C0D28" w:rsidRPr="0045121E">
        <w:rPr>
          <w:rFonts w:ascii="Book Antiqua" w:hAnsi="Book Antiqua"/>
        </w:rPr>
        <w:t xml:space="preserve"> </w:t>
      </w:r>
      <w:r w:rsidR="001C0D28" w:rsidRPr="0045121E">
        <w:rPr>
          <w:rFonts w:ascii="Book Antiqua" w:hAnsi="Book Antiqua"/>
          <w:i/>
          <w:iCs/>
        </w:rPr>
        <w:t>current ratio</w:t>
      </w:r>
      <w:r w:rsidR="001C0D28" w:rsidRPr="0045121E">
        <w:rPr>
          <w:rFonts w:ascii="Book Antiqua" w:hAnsi="Book Antiqua"/>
        </w:rPr>
        <w:t xml:space="preserve"> </w:t>
      </w:r>
      <w:proofErr w:type="spellStart"/>
      <w:r w:rsidR="001C0D28" w:rsidRPr="0045121E">
        <w:rPr>
          <w:rFonts w:ascii="Book Antiqua" w:hAnsi="Book Antiqua"/>
        </w:rPr>
        <w:t>tinggi</w:t>
      </w:r>
      <w:proofErr w:type="spellEnd"/>
      <w:r w:rsidR="001C0D28" w:rsidRPr="0045121E">
        <w:rPr>
          <w:rFonts w:ascii="Book Antiqua" w:hAnsi="Book Antiqua"/>
        </w:rPr>
        <w:t xml:space="preserve"> Perusahaan </w:t>
      </w:r>
      <w:proofErr w:type="spellStart"/>
      <w:r w:rsidR="001C0D28" w:rsidRPr="0045121E">
        <w:rPr>
          <w:rFonts w:ascii="Book Antiqua" w:hAnsi="Book Antiqua"/>
        </w:rPr>
        <w:t>belum</w:t>
      </w:r>
      <w:proofErr w:type="spellEnd"/>
      <w:r w:rsidR="001C0D28" w:rsidRPr="0045121E">
        <w:rPr>
          <w:rFonts w:ascii="Book Antiqua" w:hAnsi="Book Antiqua"/>
        </w:rPr>
        <w:t xml:space="preserve"> </w:t>
      </w:r>
      <w:proofErr w:type="spellStart"/>
      <w:r w:rsidR="001C0D28" w:rsidRPr="0045121E">
        <w:rPr>
          <w:rFonts w:ascii="Book Antiqua" w:hAnsi="Book Antiqua"/>
        </w:rPr>
        <w:t>tentu</w:t>
      </w:r>
      <w:proofErr w:type="spellEnd"/>
      <w:r w:rsidR="001C0D28" w:rsidRPr="0045121E">
        <w:rPr>
          <w:rFonts w:ascii="Book Antiqua" w:hAnsi="Book Antiqua"/>
        </w:rPr>
        <w:t xml:space="preserve"> </w:t>
      </w:r>
      <w:proofErr w:type="spellStart"/>
      <w:r w:rsidR="001C0D28" w:rsidRPr="0045121E">
        <w:rPr>
          <w:rFonts w:ascii="Book Antiqua" w:hAnsi="Book Antiqua"/>
        </w:rPr>
        <w:t>bisa</w:t>
      </w:r>
      <w:proofErr w:type="spellEnd"/>
      <w:r w:rsidR="001C0D28" w:rsidRPr="0045121E">
        <w:rPr>
          <w:rFonts w:ascii="Book Antiqua" w:hAnsi="Book Antiqua"/>
        </w:rPr>
        <w:t xml:space="preserve"> </w:t>
      </w:r>
      <w:proofErr w:type="spellStart"/>
      <w:r w:rsidR="001C0D28" w:rsidRPr="0045121E">
        <w:rPr>
          <w:rFonts w:ascii="Book Antiqua" w:hAnsi="Book Antiqua"/>
        </w:rPr>
        <w:t>dikatakan</w:t>
      </w:r>
      <w:proofErr w:type="spellEnd"/>
      <w:r w:rsidR="001C0D28" w:rsidRPr="0045121E">
        <w:rPr>
          <w:rFonts w:ascii="Book Antiqua" w:hAnsi="Book Antiqua"/>
        </w:rPr>
        <w:t xml:space="preserve"> </w:t>
      </w:r>
      <w:proofErr w:type="spellStart"/>
      <w:r w:rsidR="001C0D28" w:rsidRPr="0045121E">
        <w:rPr>
          <w:rFonts w:ascii="Book Antiqua" w:hAnsi="Book Antiqua"/>
        </w:rPr>
        <w:t>baik</w:t>
      </w:r>
      <w:proofErr w:type="spellEnd"/>
      <w:r w:rsidR="001C0D28" w:rsidRPr="0045121E">
        <w:rPr>
          <w:rFonts w:ascii="Book Antiqua" w:hAnsi="Book Antiqua"/>
        </w:rPr>
        <w:t xml:space="preserve">, </w:t>
      </w:r>
      <w:proofErr w:type="spellStart"/>
      <w:r w:rsidR="001C0D28" w:rsidRPr="0045121E">
        <w:rPr>
          <w:rFonts w:ascii="Book Antiqua" w:hAnsi="Book Antiqua"/>
        </w:rPr>
        <w:t>hal</w:t>
      </w:r>
      <w:proofErr w:type="spellEnd"/>
      <w:r w:rsidR="001C0D28" w:rsidRPr="0045121E">
        <w:rPr>
          <w:rFonts w:ascii="Book Antiqua" w:hAnsi="Book Antiqua"/>
        </w:rPr>
        <w:t xml:space="preserve"> </w:t>
      </w:r>
      <w:proofErr w:type="spellStart"/>
      <w:r w:rsidR="001C0D28" w:rsidRPr="0045121E">
        <w:rPr>
          <w:rFonts w:ascii="Book Antiqua" w:hAnsi="Book Antiqua"/>
        </w:rPr>
        <w:t>ini</w:t>
      </w:r>
      <w:proofErr w:type="spellEnd"/>
      <w:r w:rsidR="001C0D28" w:rsidRPr="0045121E">
        <w:rPr>
          <w:rFonts w:ascii="Book Antiqua" w:hAnsi="Book Antiqua"/>
        </w:rPr>
        <w:t xml:space="preserve"> </w:t>
      </w:r>
      <w:proofErr w:type="spellStart"/>
      <w:r w:rsidR="001C0D28" w:rsidRPr="0045121E">
        <w:rPr>
          <w:rFonts w:ascii="Book Antiqua" w:hAnsi="Book Antiqua"/>
        </w:rPr>
        <w:t>bisa</w:t>
      </w:r>
      <w:proofErr w:type="spellEnd"/>
      <w:r w:rsidR="001C0D28" w:rsidRPr="0045121E">
        <w:rPr>
          <w:rFonts w:ascii="Book Antiqua" w:hAnsi="Book Antiqua"/>
        </w:rPr>
        <w:t xml:space="preserve"> </w:t>
      </w:r>
      <w:proofErr w:type="spellStart"/>
      <w:r w:rsidR="001C0D28" w:rsidRPr="0045121E">
        <w:rPr>
          <w:rFonts w:ascii="Book Antiqua" w:hAnsi="Book Antiqua"/>
        </w:rPr>
        <w:t>terjadi</w:t>
      </w:r>
      <w:proofErr w:type="spellEnd"/>
      <w:r w:rsidR="001C0D28" w:rsidRPr="0045121E">
        <w:rPr>
          <w:rFonts w:ascii="Book Antiqua" w:hAnsi="Book Antiqua"/>
        </w:rPr>
        <w:t xml:space="preserve"> </w:t>
      </w:r>
      <w:proofErr w:type="spellStart"/>
      <w:r w:rsidR="001C0D28" w:rsidRPr="0045121E">
        <w:rPr>
          <w:rFonts w:ascii="Book Antiqua" w:hAnsi="Book Antiqua"/>
        </w:rPr>
        <w:t>karena</w:t>
      </w:r>
      <w:proofErr w:type="spellEnd"/>
      <w:r w:rsidR="001C0D28" w:rsidRPr="0045121E">
        <w:rPr>
          <w:rFonts w:ascii="Book Antiqua" w:hAnsi="Book Antiqua"/>
        </w:rPr>
        <w:t xml:space="preserve"> kas </w:t>
      </w:r>
      <w:proofErr w:type="spellStart"/>
      <w:r w:rsidR="001C0D28" w:rsidRPr="0045121E">
        <w:rPr>
          <w:rFonts w:ascii="Book Antiqua" w:hAnsi="Book Antiqua"/>
        </w:rPr>
        <w:t>atau</w:t>
      </w:r>
      <w:proofErr w:type="spellEnd"/>
      <w:r w:rsidR="001C0D28" w:rsidRPr="0045121E">
        <w:rPr>
          <w:rFonts w:ascii="Book Antiqua" w:hAnsi="Book Antiqua"/>
        </w:rPr>
        <w:t xml:space="preserve"> modal </w:t>
      </w:r>
      <w:proofErr w:type="spellStart"/>
      <w:r w:rsidR="001C0D28" w:rsidRPr="0045121E">
        <w:rPr>
          <w:rFonts w:ascii="Book Antiqua" w:hAnsi="Book Antiqua"/>
        </w:rPr>
        <w:t>tidak</w:t>
      </w:r>
      <w:proofErr w:type="spellEnd"/>
      <w:r w:rsidR="001C0D28" w:rsidRPr="0045121E">
        <w:rPr>
          <w:rFonts w:ascii="Book Antiqua" w:hAnsi="Book Antiqua"/>
        </w:rPr>
        <w:t xml:space="preserve"> </w:t>
      </w:r>
      <w:proofErr w:type="spellStart"/>
      <w:r w:rsidR="001C0D28" w:rsidRPr="0045121E">
        <w:rPr>
          <w:rFonts w:ascii="Book Antiqua" w:hAnsi="Book Antiqua"/>
        </w:rPr>
        <w:t>dimanfaatkan</w:t>
      </w:r>
      <w:proofErr w:type="spellEnd"/>
      <w:r w:rsidR="001C0D28" w:rsidRPr="0045121E">
        <w:rPr>
          <w:rFonts w:ascii="Book Antiqua" w:hAnsi="Book Antiqua"/>
        </w:rPr>
        <w:t xml:space="preserve"> </w:t>
      </w:r>
      <w:proofErr w:type="spellStart"/>
      <w:r w:rsidR="001C0D28" w:rsidRPr="0045121E">
        <w:rPr>
          <w:rFonts w:ascii="Book Antiqua" w:hAnsi="Book Antiqua"/>
        </w:rPr>
        <w:t>sebaik</w:t>
      </w:r>
      <w:proofErr w:type="spellEnd"/>
      <w:r w:rsidR="001C0D28" w:rsidRPr="0045121E">
        <w:rPr>
          <w:rFonts w:ascii="Book Antiqua" w:hAnsi="Book Antiqua"/>
        </w:rPr>
        <w:t xml:space="preserve"> </w:t>
      </w:r>
      <w:proofErr w:type="spellStart"/>
      <w:r w:rsidR="001C0D28" w:rsidRPr="0045121E">
        <w:rPr>
          <w:rFonts w:ascii="Book Antiqua" w:hAnsi="Book Antiqua"/>
        </w:rPr>
        <w:t>mungkin</w:t>
      </w:r>
      <w:proofErr w:type="spellEnd"/>
      <w:r w:rsidR="001C0D28" w:rsidRPr="0045121E">
        <w:rPr>
          <w:rFonts w:ascii="Book Antiqua" w:hAnsi="Book Antiqua"/>
        </w:rPr>
        <w:t xml:space="preserve"> oleh Perseroan.</w:t>
      </w:r>
    </w:p>
    <w:p w14:paraId="5A18CC5E" w14:textId="7ED872A4" w:rsidR="00885B07" w:rsidRPr="008B7BDE" w:rsidRDefault="00885B07" w:rsidP="00E40790">
      <w:pPr>
        <w:ind w:left="397" w:hanging="397"/>
        <w:rPr>
          <w:rFonts w:ascii="Book Antiqua" w:hAnsi="Book Antiqua"/>
        </w:rPr>
      </w:pPr>
      <w:r w:rsidRPr="008B7BDE">
        <w:rPr>
          <w:rFonts w:ascii="Book Antiqua" w:hAnsi="Book Antiqua"/>
        </w:rPr>
        <w:t>H</w:t>
      </w:r>
      <w:r w:rsidR="006242C5" w:rsidRPr="008B7BDE">
        <w:rPr>
          <w:rFonts w:ascii="Book Antiqua" w:hAnsi="Book Antiqua"/>
          <w:vertAlign w:val="subscript"/>
        </w:rPr>
        <w:t>1</w:t>
      </w:r>
      <w:r w:rsidRPr="008B7BDE">
        <w:rPr>
          <w:rFonts w:ascii="Book Antiqua" w:hAnsi="Book Antiqua"/>
        </w:rPr>
        <w:t xml:space="preserve">: </w:t>
      </w:r>
      <w:proofErr w:type="spellStart"/>
      <w:r w:rsidRPr="008B7BDE">
        <w:rPr>
          <w:rFonts w:ascii="Book Antiqua" w:hAnsi="Book Antiqua"/>
        </w:rPr>
        <w:t>Terdapat</w:t>
      </w:r>
      <w:proofErr w:type="spellEnd"/>
      <w:r w:rsidRPr="008B7BDE">
        <w:rPr>
          <w:rFonts w:ascii="Book Antiqua" w:hAnsi="Book Antiqua"/>
        </w:rPr>
        <w:t xml:space="preserve"> </w:t>
      </w:r>
      <w:proofErr w:type="spellStart"/>
      <w:r w:rsidRPr="008B7BDE">
        <w:rPr>
          <w:rFonts w:ascii="Book Antiqua" w:hAnsi="Book Antiqua"/>
        </w:rPr>
        <w:t>perbedaan</w:t>
      </w:r>
      <w:proofErr w:type="spellEnd"/>
      <w:r w:rsidRPr="008B7BDE">
        <w:rPr>
          <w:rFonts w:ascii="Book Antiqua" w:hAnsi="Book Antiqua"/>
        </w:rPr>
        <w:t xml:space="preserve"> </w:t>
      </w:r>
      <w:proofErr w:type="spellStart"/>
      <w:r w:rsidRPr="008B7BDE">
        <w:rPr>
          <w:rFonts w:ascii="Book Antiqua" w:hAnsi="Book Antiqua"/>
        </w:rPr>
        <w:t>rasio</w:t>
      </w:r>
      <w:proofErr w:type="spellEnd"/>
      <w:r w:rsidRPr="008B7BDE">
        <w:rPr>
          <w:rFonts w:ascii="Book Antiqua" w:hAnsi="Book Antiqua"/>
        </w:rPr>
        <w:t xml:space="preserve"> </w:t>
      </w:r>
      <w:proofErr w:type="spellStart"/>
      <w:r w:rsidRPr="008B7BDE">
        <w:rPr>
          <w:rFonts w:ascii="Book Antiqua" w:hAnsi="Book Antiqua"/>
        </w:rPr>
        <w:t>likuiditas</w:t>
      </w:r>
      <w:proofErr w:type="spellEnd"/>
      <w:r w:rsidR="008F36E6" w:rsidRPr="008B7BDE">
        <w:rPr>
          <w:rFonts w:ascii="Book Antiqua" w:hAnsi="Book Antiqua"/>
        </w:rPr>
        <w:t xml:space="preserve"> </w:t>
      </w:r>
      <w:proofErr w:type="spellStart"/>
      <w:r w:rsidR="008F36E6" w:rsidRPr="008B7BDE">
        <w:rPr>
          <w:rFonts w:ascii="Book Antiqua" w:hAnsi="Book Antiqua"/>
        </w:rPr>
        <w:t>dengan</w:t>
      </w:r>
      <w:proofErr w:type="spellEnd"/>
      <w:r w:rsidR="008F36E6" w:rsidRPr="008B7BDE">
        <w:rPr>
          <w:rFonts w:ascii="Book Antiqua" w:hAnsi="Book Antiqua"/>
        </w:rPr>
        <w:t xml:space="preserve"> </w:t>
      </w:r>
      <w:r w:rsidR="008F36E6" w:rsidRPr="008B7BDE">
        <w:rPr>
          <w:rFonts w:ascii="Book Antiqua" w:hAnsi="Book Antiqua"/>
          <w:i/>
          <w:iCs/>
        </w:rPr>
        <w:t xml:space="preserve">proxy </w:t>
      </w:r>
      <w:r w:rsidRPr="008B7BDE">
        <w:rPr>
          <w:rFonts w:ascii="Book Antiqua" w:hAnsi="Book Antiqua"/>
          <w:i/>
          <w:iCs/>
        </w:rPr>
        <w:t>current ratio</w:t>
      </w:r>
      <w:r w:rsidRPr="008B7BDE">
        <w:rPr>
          <w:rFonts w:ascii="Book Antiqua" w:hAnsi="Book Antiqua"/>
        </w:rPr>
        <w:t xml:space="preserve"> (CR) </w:t>
      </w:r>
      <w:proofErr w:type="spellStart"/>
      <w:r w:rsidRPr="008B7BDE">
        <w:rPr>
          <w:rFonts w:ascii="Book Antiqua" w:hAnsi="Book Antiqua"/>
        </w:rPr>
        <w:t>terhadap</w:t>
      </w:r>
      <w:proofErr w:type="spellEnd"/>
      <w:r w:rsidRPr="008B7BDE">
        <w:rPr>
          <w:rFonts w:ascii="Book Antiqua" w:hAnsi="Book Antiqua"/>
        </w:rPr>
        <w:t xml:space="preserve"> </w:t>
      </w:r>
      <w:proofErr w:type="spellStart"/>
      <w:r w:rsidRPr="008B7BDE">
        <w:rPr>
          <w:rFonts w:ascii="Book Antiqua" w:hAnsi="Book Antiqua"/>
        </w:rPr>
        <w:t>sebelum</w:t>
      </w:r>
      <w:proofErr w:type="spellEnd"/>
      <w:r w:rsidRPr="008B7BDE">
        <w:rPr>
          <w:rFonts w:ascii="Book Antiqua" w:hAnsi="Book Antiqua"/>
        </w:rPr>
        <w:t xml:space="preserve"> dan </w:t>
      </w:r>
      <w:proofErr w:type="spellStart"/>
      <w:r w:rsidRPr="008B7BDE">
        <w:rPr>
          <w:rFonts w:ascii="Book Antiqua" w:hAnsi="Book Antiqua"/>
        </w:rPr>
        <w:t>sesudah</w:t>
      </w:r>
      <w:proofErr w:type="spellEnd"/>
      <w:r w:rsidRPr="008B7BDE">
        <w:rPr>
          <w:rFonts w:ascii="Book Antiqua" w:hAnsi="Book Antiqua"/>
        </w:rPr>
        <w:t xml:space="preserve"> </w:t>
      </w:r>
      <w:r w:rsidRPr="008B7BDE">
        <w:rPr>
          <w:rFonts w:ascii="Book Antiqua" w:hAnsi="Book Antiqua"/>
          <w:i/>
          <w:iCs/>
        </w:rPr>
        <w:t>merger</w:t>
      </w:r>
      <w:r w:rsidRPr="008B7BDE">
        <w:rPr>
          <w:rFonts w:ascii="Book Antiqua" w:hAnsi="Book Antiqua"/>
        </w:rPr>
        <w:t xml:space="preserve"> di PT. Darya Varia </w:t>
      </w:r>
      <w:proofErr w:type="spellStart"/>
      <w:r w:rsidRPr="008B7BDE">
        <w:rPr>
          <w:rFonts w:ascii="Book Antiqua" w:hAnsi="Book Antiqua"/>
        </w:rPr>
        <w:t>Laboratoria</w:t>
      </w:r>
      <w:proofErr w:type="spellEnd"/>
      <w:r w:rsidRPr="008B7BDE">
        <w:rPr>
          <w:rFonts w:ascii="Book Antiqua" w:hAnsi="Book Antiqua"/>
        </w:rPr>
        <w:t xml:space="preserve"> </w:t>
      </w:r>
      <w:proofErr w:type="spellStart"/>
      <w:r w:rsidRPr="008B7BDE">
        <w:rPr>
          <w:rFonts w:ascii="Book Antiqua" w:hAnsi="Book Antiqua"/>
        </w:rPr>
        <w:t>Tbk</w:t>
      </w:r>
      <w:proofErr w:type="spellEnd"/>
      <w:r w:rsidRPr="008B7BDE">
        <w:rPr>
          <w:rFonts w:ascii="Book Antiqua" w:hAnsi="Book Antiqua"/>
        </w:rPr>
        <w:t>.</w:t>
      </w:r>
    </w:p>
    <w:p w14:paraId="70BDC885" w14:textId="77777777" w:rsidR="00885B07" w:rsidRPr="008B7BDE" w:rsidRDefault="00885B07" w:rsidP="008B7BDE">
      <w:pPr>
        <w:rPr>
          <w:rFonts w:ascii="Book Antiqua" w:hAnsi="Book Antiqua"/>
        </w:rPr>
      </w:pPr>
    </w:p>
    <w:p w14:paraId="33519B46" w14:textId="27BCB3F5" w:rsidR="00885B07" w:rsidRPr="008B7BDE" w:rsidRDefault="00885B07" w:rsidP="008B7BDE">
      <w:pPr>
        <w:rPr>
          <w:rFonts w:ascii="Book Antiqua" w:hAnsi="Book Antiqua"/>
          <w:b/>
          <w:bCs/>
          <w:i/>
          <w:iCs/>
        </w:rPr>
      </w:pPr>
      <w:proofErr w:type="spellStart"/>
      <w:r w:rsidRPr="008B7BDE">
        <w:rPr>
          <w:rFonts w:ascii="Book Antiqua" w:hAnsi="Book Antiqua"/>
          <w:b/>
          <w:bCs/>
        </w:rPr>
        <w:t>Perbedaan</w:t>
      </w:r>
      <w:proofErr w:type="spellEnd"/>
      <w:r w:rsidRPr="008B7BDE">
        <w:rPr>
          <w:rFonts w:ascii="Book Antiqua" w:hAnsi="Book Antiqua"/>
          <w:b/>
          <w:bCs/>
        </w:rPr>
        <w:t xml:space="preserve"> </w:t>
      </w:r>
      <w:r w:rsidRPr="008B7BDE">
        <w:rPr>
          <w:rFonts w:ascii="Book Antiqua" w:hAnsi="Book Antiqua"/>
          <w:b/>
          <w:bCs/>
          <w:i/>
          <w:iCs/>
        </w:rPr>
        <w:t>quick ratio</w:t>
      </w:r>
      <w:r w:rsidRPr="008B7BDE">
        <w:rPr>
          <w:rFonts w:ascii="Book Antiqua" w:hAnsi="Book Antiqua"/>
          <w:b/>
          <w:bCs/>
        </w:rPr>
        <w:t xml:space="preserve"> </w:t>
      </w:r>
      <w:proofErr w:type="spellStart"/>
      <w:r w:rsidRPr="008B7BDE">
        <w:rPr>
          <w:rFonts w:ascii="Book Antiqua" w:hAnsi="Book Antiqua"/>
          <w:b/>
          <w:bCs/>
        </w:rPr>
        <w:t>sebelum</w:t>
      </w:r>
      <w:proofErr w:type="spellEnd"/>
      <w:r w:rsidRPr="008B7BDE">
        <w:rPr>
          <w:rFonts w:ascii="Book Antiqua" w:hAnsi="Book Antiqua"/>
          <w:b/>
          <w:bCs/>
        </w:rPr>
        <w:t xml:space="preserve"> dan </w:t>
      </w:r>
      <w:proofErr w:type="spellStart"/>
      <w:r w:rsidRPr="008B7BDE">
        <w:rPr>
          <w:rFonts w:ascii="Book Antiqua" w:hAnsi="Book Antiqua"/>
          <w:b/>
          <w:bCs/>
        </w:rPr>
        <w:t>sesudah</w:t>
      </w:r>
      <w:proofErr w:type="spellEnd"/>
      <w:r w:rsidRPr="008B7BDE">
        <w:rPr>
          <w:rFonts w:ascii="Book Antiqua" w:hAnsi="Book Antiqua"/>
          <w:b/>
          <w:bCs/>
        </w:rPr>
        <w:t xml:space="preserve"> </w:t>
      </w:r>
      <w:r w:rsidRPr="008B7BDE">
        <w:rPr>
          <w:rFonts w:ascii="Book Antiqua" w:hAnsi="Book Antiqua"/>
          <w:b/>
          <w:bCs/>
          <w:i/>
          <w:iCs/>
        </w:rPr>
        <w:t>merger</w:t>
      </w:r>
    </w:p>
    <w:p w14:paraId="64B92F5A" w14:textId="561F038F" w:rsidR="00885B07" w:rsidRPr="0045121E" w:rsidRDefault="00C0680E" w:rsidP="0045121E">
      <w:pPr>
        <w:ind w:firstLine="425"/>
        <w:rPr>
          <w:rFonts w:ascii="Book Antiqua" w:hAnsi="Book Antiqua"/>
        </w:rPr>
      </w:pPr>
      <w:r w:rsidRPr="0045121E">
        <w:rPr>
          <w:rFonts w:ascii="Book Antiqua" w:hAnsi="Book Antiqua"/>
          <w:i/>
          <w:iCs/>
        </w:rPr>
        <w:t>Quick ratio</w:t>
      </w:r>
      <w:r w:rsidRPr="0045121E">
        <w:rPr>
          <w:rFonts w:ascii="Book Antiqua" w:hAnsi="Book Antiqua"/>
        </w:rPr>
        <w:t xml:space="preserve"> </w:t>
      </w:r>
      <w:proofErr w:type="spellStart"/>
      <w:r w:rsidRPr="0045121E">
        <w:rPr>
          <w:rFonts w:ascii="Book Antiqua" w:hAnsi="Book Antiqua"/>
        </w:rPr>
        <w:t>merupakan</w:t>
      </w:r>
      <w:proofErr w:type="spellEnd"/>
      <w:r w:rsidRPr="0045121E">
        <w:rPr>
          <w:rFonts w:ascii="Book Antiqua" w:hAnsi="Book Antiqua"/>
        </w:rPr>
        <w:t xml:space="preserve"> </w:t>
      </w:r>
      <w:proofErr w:type="spellStart"/>
      <w:r w:rsidRPr="0045121E">
        <w:rPr>
          <w:rFonts w:ascii="Book Antiqua" w:hAnsi="Book Antiqua"/>
        </w:rPr>
        <w:t>merupakan</w:t>
      </w:r>
      <w:proofErr w:type="spellEnd"/>
      <w:r w:rsidRPr="0045121E">
        <w:rPr>
          <w:rFonts w:ascii="Book Antiqua" w:hAnsi="Book Antiqua"/>
        </w:rPr>
        <w:t xml:space="preserve"> </w:t>
      </w:r>
      <w:proofErr w:type="spellStart"/>
      <w:r w:rsidRPr="0045121E">
        <w:rPr>
          <w:rFonts w:ascii="Book Antiqua" w:hAnsi="Book Antiqua"/>
        </w:rPr>
        <w:t>rasio</w:t>
      </w:r>
      <w:proofErr w:type="spellEnd"/>
      <w:r w:rsidRPr="0045121E">
        <w:rPr>
          <w:rFonts w:ascii="Book Antiqua" w:hAnsi="Book Antiqua"/>
        </w:rPr>
        <w:t xml:space="preserve"> yang </w:t>
      </w:r>
      <w:proofErr w:type="spellStart"/>
      <w:r w:rsidRPr="0045121E">
        <w:rPr>
          <w:rFonts w:ascii="Book Antiqua" w:hAnsi="Book Antiqua"/>
        </w:rPr>
        <w:t>menunjukkan</w:t>
      </w:r>
      <w:proofErr w:type="spellEnd"/>
      <w:r w:rsidRPr="0045121E">
        <w:rPr>
          <w:rFonts w:ascii="Book Antiqua" w:hAnsi="Book Antiqua"/>
        </w:rPr>
        <w:t xml:space="preserve"> </w:t>
      </w:r>
      <w:proofErr w:type="spellStart"/>
      <w:r w:rsidRPr="0045121E">
        <w:rPr>
          <w:rFonts w:ascii="Book Antiqua" w:hAnsi="Book Antiqua"/>
        </w:rPr>
        <w:t>kemampuan</w:t>
      </w:r>
      <w:proofErr w:type="spellEnd"/>
      <w:r w:rsidRPr="0045121E">
        <w:rPr>
          <w:rFonts w:ascii="Book Antiqua" w:hAnsi="Book Antiqua"/>
        </w:rPr>
        <w:t xml:space="preserve"> Perusahaan </w:t>
      </w:r>
      <w:proofErr w:type="spellStart"/>
      <w:r w:rsidRPr="0045121E">
        <w:rPr>
          <w:rFonts w:ascii="Book Antiqua" w:hAnsi="Book Antiqua"/>
        </w:rPr>
        <w:t>dalam</w:t>
      </w:r>
      <w:proofErr w:type="spellEnd"/>
      <w:r w:rsidRPr="0045121E">
        <w:rPr>
          <w:rFonts w:ascii="Book Antiqua" w:hAnsi="Book Antiqua"/>
        </w:rPr>
        <w:t xml:space="preserve"> </w:t>
      </w:r>
      <w:proofErr w:type="spellStart"/>
      <w:r w:rsidRPr="0045121E">
        <w:rPr>
          <w:rFonts w:ascii="Book Antiqua" w:hAnsi="Book Antiqua"/>
        </w:rPr>
        <w:t>memenuhi</w:t>
      </w:r>
      <w:proofErr w:type="spellEnd"/>
      <w:r w:rsidRPr="0045121E">
        <w:rPr>
          <w:rFonts w:ascii="Book Antiqua" w:hAnsi="Book Antiqua"/>
        </w:rPr>
        <w:t xml:space="preserve"> </w:t>
      </w:r>
      <w:proofErr w:type="spellStart"/>
      <w:r w:rsidRPr="0045121E">
        <w:rPr>
          <w:rFonts w:ascii="Book Antiqua" w:hAnsi="Book Antiqua"/>
        </w:rPr>
        <w:t>atau</w:t>
      </w:r>
      <w:proofErr w:type="spellEnd"/>
      <w:r w:rsidRPr="0045121E">
        <w:rPr>
          <w:rFonts w:ascii="Book Antiqua" w:hAnsi="Book Antiqua"/>
        </w:rPr>
        <w:t xml:space="preserve"> </w:t>
      </w:r>
      <w:proofErr w:type="spellStart"/>
      <w:r w:rsidRPr="0045121E">
        <w:rPr>
          <w:rFonts w:ascii="Book Antiqua" w:hAnsi="Book Antiqua"/>
        </w:rPr>
        <w:t>membayar</w:t>
      </w:r>
      <w:proofErr w:type="spellEnd"/>
      <w:r w:rsidRPr="0045121E">
        <w:rPr>
          <w:rFonts w:ascii="Book Antiqua" w:hAnsi="Book Antiqua"/>
        </w:rPr>
        <w:t xml:space="preserve"> </w:t>
      </w:r>
      <w:proofErr w:type="spellStart"/>
      <w:r w:rsidRPr="0045121E">
        <w:rPr>
          <w:rFonts w:ascii="Book Antiqua" w:hAnsi="Book Antiqua"/>
        </w:rPr>
        <w:t>kewajiban</w:t>
      </w:r>
      <w:proofErr w:type="spellEnd"/>
      <w:r w:rsidRPr="0045121E">
        <w:rPr>
          <w:rFonts w:ascii="Book Antiqua" w:hAnsi="Book Antiqua"/>
        </w:rPr>
        <w:t xml:space="preserve"> </w:t>
      </w:r>
      <w:proofErr w:type="spellStart"/>
      <w:r w:rsidRPr="0045121E">
        <w:rPr>
          <w:rFonts w:ascii="Book Antiqua" w:hAnsi="Book Antiqua"/>
        </w:rPr>
        <w:t>jangka</w:t>
      </w:r>
      <w:proofErr w:type="spellEnd"/>
      <w:r w:rsidRPr="0045121E">
        <w:rPr>
          <w:rFonts w:ascii="Book Antiqua" w:hAnsi="Book Antiqua"/>
        </w:rPr>
        <w:t xml:space="preserve"> </w:t>
      </w:r>
      <w:proofErr w:type="spellStart"/>
      <w:r w:rsidRPr="0045121E">
        <w:rPr>
          <w:rFonts w:ascii="Book Antiqua" w:hAnsi="Book Antiqua"/>
        </w:rPr>
        <w:t>pendek</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proofErr w:type="spellStart"/>
      <w:r w:rsidRPr="0045121E">
        <w:rPr>
          <w:rFonts w:ascii="Book Antiqua" w:hAnsi="Book Antiqua"/>
        </w:rPr>
        <w:t>aktiva</w:t>
      </w:r>
      <w:proofErr w:type="spellEnd"/>
      <w:r w:rsidRPr="0045121E">
        <w:rPr>
          <w:rFonts w:ascii="Book Antiqua" w:hAnsi="Book Antiqua"/>
        </w:rPr>
        <w:t xml:space="preserve"> </w:t>
      </w:r>
      <w:proofErr w:type="spellStart"/>
      <w:r w:rsidRPr="0045121E">
        <w:rPr>
          <w:rFonts w:ascii="Book Antiqua" w:hAnsi="Book Antiqua"/>
        </w:rPr>
        <w:t>lancar</w:t>
      </w:r>
      <w:proofErr w:type="spellEnd"/>
      <w:r w:rsidRPr="0045121E">
        <w:rPr>
          <w:rFonts w:ascii="Book Antiqua" w:hAnsi="Book Antiqua"/>
        </w:rPr>
        <w:t xml:space="preserve"> </w:t>
      </w:r>
      <w:proofErr w:type="spellStart"/>
      <w:r w:rsidRPr="0045121E">
        <w:rPr>
          <w:rFonts w:ascii="Book Antiqua" w:hAnsi="Book Antiqua"/>
        </w:rPr>
        <w:t>tanpa</w:t>
      </w:r>
      <w:proofErr w:type="spellEnd"/>
      <w:r w:rsidRPr="0045121E">
        <w:rPr>
          <w:rFonts w:ascii="Book Antiqua" w:hAnsi="Book Antiqua"/>
        </w:rPr>
        <w:t xml:space="preserve"> </w:t>
      </w:r>
      <w:proofErr w:type="spellStart"/>
      <w:r w:rsidRPr="0045121E">
        <w:rPr>
          <w:rFonts w:ascii="Book Antiqua" w:hAnsi="Book Antiqua"/>
        </w:rPr>
        <w:t>memperhitungkan</w:t>
      </w:r>
      <w:proofErr w:type="spellEnd"/>
      <w:r w:rsidRPr="0045121E">
        <w:rPr>
          <w:rFonts w:ascii="Book Antiqua" w:hAnsi="Book Antiqua"/>
        </w:rPr>
        <w:t xml:space="preserve"> </w:t>
      </w:r>
      <w:proofErr w:type="spellStart"/>
      <w:r w:rsidRPr="0045121E">
        <w:rPr>
          <w:rFonts w:ascii="Book Antiqua" w:hAnsi="Book Antiqua"/>
        </w:rPr>
        <w:t>nilai</w:t>
      </w:r>
      <w:proofErr w:type="spellEnd"/>
      <w:r w:rsidRPr="0045121E">
        <w:rPr>
          <w:rFonts w:ascii="Book Antiqua" w:hAnsi="Book Antiqua"/>
        </w:rPr>
        <w:t xml:space="preserve"> </w:t>
      </w:r>
      <w:proofErr w:type="spellStart"/>
      <w:r w:rsidRPr="0045121E">
        <w:rPr>
          <w:rFonts w:ascii="Book Antiqua" w:hAnsi="Book Antiqua"/>
        </w:rPr>
        <w:t>sediaan</w:t>
      </w:r>
      <w:proofErr w:type="spellEnd"/>
      <w:r w:rsidRPr="0045121E">
        <w:rPr>
          <w:rFonts w:ascii="Book Antiqua" w:hAnsi="Book Antiqua"/>
        </w:rPr>
        <w:t xml:space="preserve"> (</w:t>
      </w:r>
      <w:proofErr w:type="spellStart"/>
      <w:r w:rsidRPr="0045121E">
        <w:rPr>
          <w:rFonts w:ascii="Book Antiqua" w:hAnsi="Book Antiqua"/>
        </w:rPr>
        <w:t>Kasmir</w:t>
      </w:r>
      <w:proofErr w:type="spellEnd"/>
      <w:r w:rsidRPr="0045121E">
        <w:rPr>
          <w:rFonts w:ascii="Book Antiqua" w:hAnsi="Book Antiqua"/>
        </w:rPr>
        <w:t xml:space="preserve">, 2016:136). </w:t>
      </w:r>
      <w:r w:rsidRPr="0045121E">
        <w:rPr>
          <w:rFonts w:ascii="Book Antiqua" w:hAnsi="Book Antiqua"/>
          <w:i/>
          <w:iCs/>
        </w:rPr>
        <w:t>Quick ratio</w:t>
      </w:r>
      <w:r w:rsidRPr="0045121E">
        <w:rPr>
          <w:rFonts w:ascii="Book Antiqua" w:hAnsi="Book Antiqua"/>
        </w:rPr>
        <w:t xml:space="preserve"> </w:t>
      </w:r>
      <w:proofErr w:type="spellStart"/>
      <w:r w:rsidRPr="0045121E">
        <w:rPr>
          <w:rFonts w:ascii="Book Antiqua" w:hAnsi="Book Antiqua"/>
        </w:rPr>
        <w:t>menggambarkan</w:t>
      </w:r>
      <w:proofErr w:type="spellEnd"/>
      <w:r w:rsidRPr="0045121E">
        <w:rPr>
          <w:rFonts w:ascii="Book Antiqua" w:hAnsi="Book Antiqua"/>
        </w:rPr>
        <w:t xml:space="preserve"> </w:t>
      </w:r>
      <w:proofErr w:type="spellStart"/>
      <w:r w:rsidRPr="0045121E">
        <w:rPr>
          <w:rFonts w:ascii="Book Antiqua" w:hAnsi="Book Antiqua"/>
        </w:rPr>
        <w:t>seberapa</w:t>
      </w:r>
      <w:proofErr w:type="spellEnd"/>
      <w:r w:rsidRPr="0045121E">
        <w:rPr>
          <w:rFonts w:ascii="Book Antiqua" w:hAnsi="Book Antiqua"/>
        </w:rPr>
        <w:t xml:space="preserve"> </w:t>
      </w:r>
      <w:proofErr w:type="spellStart"/>
      <w:r w:rsidRPr="0045121E">
        <w:rPr>
          <w:rFonts w:ascii="Book Antiqua" w:hAnsi="Book Antiqua"/>
        </w:rPr>
        <w:t>besar</w:t>
      </w:r>
      <w:proofErr w:type="spellEnd"/>
      <w:r w:rsidRPr="0045121E">
        <w:rPr>
          <w:rFonts w:ascii="Book Antiqua" w:hAnsi="Book Antiqua"/>
        </w:rPr>
        <w:t xml:space="preserve"> </w:t>
      </w:r>
      <w:proofErr w:type="spellStart"/>
      <w:r w:rsidRPr="0045121E">
        <w:rPr>
          <w:rFonts w:ascii="Book Antiqua" w:hAnsi="Book Antiqua"/>
        </w:rPr>
        <w:t>jumlah</w:t>
      </w:r>
      <w:proofErr w:type="spellEnd"/>
      <w:r w:rsidRPr="0045121E">
        <w:rPr>
          <w:rFonts w:ascii="Book Antiqua" w:hAnsi="Book Antiqua"/>
        </w:rPr>
        <w:t xml:space="preserve"> </w:t>
      </w:r>
      <w:proofErr w:type="spellStart"/>
      <w:r w:rsidRPr="0045121E">
        <w:rPr>
          <w:rFonts w:ascii="Book Antiqua" w:hAnsi="Book Antiqua"/>
        </w:rPr>
        <w:t>aset</w:t>
      </w:r>
      <w:proofErr w:type="spellEnd"/>
      <w:r w:rsidRPr="0045121E">
        <w:rPr>
          <w:rFonts w:ascii="Book Antiqua" w:hAnsi="Book Antiqua"/>
        </w:rPr>
        <w:t xml:space="preserve"> </w:t>
      </w:r>
      <w:proofErr w:type="spellStart"/>
      <w:r w:rsidRPr="0045121E">
        <w:rPr>
          <w:rFonts w:ascii="Book Antiqua" w:hAnsi="Book Antiqua"/>
        </w:rPr>
        <w:t>lancar</w:t>
      </w:r>
      <w:proofErr w:type="spellEnd"/>
      <w:r w:rsidRPr="0045121E">
        <w:rPr>
          <w:rFonts w:ascii="Book Antiqua" w:hAnsi="Book Antiqua"/>
        </w:rPr>
        <w:t xml:space="preserve"> yang Perseroan </w:t>
      </w:r>
      <w:proofErr w:type="spellStart"/>
      <w:r w:rsidRPr="0045121E">
        <w:rPr>
          <w:rFonts w:ascii="Book Antiqua" w:hAnsi="Book Antiqua"/>
        </w:rPr>
        <w:t>miliki</w:t>
      </w:r>
      <w:proofErr w:type="spellEnd"/>
      <w:r w:rsidRPr="0045121E">
        <w:rPr>
          <w:rFonts w:ascii="Book Antiqua" w:hAnsi="Book Antiqua"/>
        </w:rPr>
        <w:t xml:space="preserve"> (</w:t>
      </w:r>
      <w:proofErr w:type="spellStart"/>
      <w:r w:rsidRPr="0045121E">
        <w:rPr>
          <w:rFonts w:ascii="Book Antiqua" w:hAnsi="Book Antiqua"/>
        </w:rPr>
        <w:t>diluar</w:t>
      </w:r>
      <w:proofErr w:type="spellEnd"/>
      <w:r w:rsidRPr="0045121E">
        <w:rPr>
          <w:rFonts w:ascii="Book Antiqua" w:hAnsi="Book Antiqua"/>
        </w:rPr>
        <w:t xml:space="preserve"> </w:t>
      </w:r>
      <w:proofErr w:type="spellStart"/>
      <w:r w:rsidRPr="0045121E">
        <w:rPr>
          <w:rFonts w:ascii="Book Antiqua" w:hAnsi="Book Antiqua"/>
        </w:rPr>
        <w:t>persediaan</w:t>
      </w:r>
      <w:proofErr w:type="spellEnd"/>
      <w:r w:rsidRPr="0045121E">
        <w:rPr>
          <w:rFonts w:ascii="Book Antiqua" w:hAnsi="Book Antiqua"/>
        </w:rPr>
        <w:t xml:space="preserve">) </w:t>
      </w:r>
      <w:proofErr w:type="spellStart"/>
      <w:r w:rsidRPr="0045121E">
        <w:rPr>
          <w:rFonts w:ascii="Book Antiqua" w:hAnsi="Book Antiqua"/>
        </w:rPr>
        <w:t>dibandingkan</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total </w:t>
      </w:r>
      <w:proofErr w:type="spellStart"/>
      <w:r w:rsidRPr="0045121E">
        <w:rPr>
          <w:rFonts w:ascii="Book Antiqua" w:hAnsi="Book Antiqua"/>
        </w:rPr>
        <w:t>kewajiban</w:t>
      </w:r>
      <w:proofErr w:type="spellEnd"/>
      <w:r w:rsidRPr="0045121E">
        <w:rPr>
          <w:rFonts w:ascii="Book Antiqua" w:hAnsi="Book Antiqua"/>
        </w:rPr>
        <w:t xml:space="preserve"> </w:t>
      </w:r>
      <w:proofErr w:type="spellStart"/>
      <w:r w:rsidRPr="0045121E">
        <w:rPr>
          <w:rFonts w:ascii="Book Antiqua" w:hAnsi="Book Antiqua"/>
        </w:rPr>
        <w:t>lancar</w:t>
      </w:r>
      <w:proofErr w:type="spellEnd"/>
      <w:r w:rsidRPr="0045121E">
        <w:rPr>
          <w:rFonts w:ascii="Book Antiqua" w:hAnsi="Book Antiqua"/>
        </w:rPr>
        <w:t xml:space="preserve">. </w:t>
      </w:r>
      <w:proofErr w:type="spellStart"/>
      <w:r w:rsidRPr="0045121E">
        <w:rPr>
          <w:rFonts w:ascii="Book Antiqua" w:hAnsi="Book Antiqua"/>
        </w:rPr>
        <w:t>Apabila</w:t>
      </w:r>
      <w:proofErr w:type="spellEnd"/>
      <w:r w:rsidRPr="0045121E">
        <w:rPr>
          <w:rFonts w:ascii="Book Antiqua" w:hAnsi="Book Antiqua"/>
        </w:rPr>
        <w:t xml:space="preserve"> </w:t>
      </w:r>
      <w:r w:rsidRPr="0045121E">
        <w:rPr>
          <w:rFonts w:ascii="Book Antiqua" w:hAnsi="Book Antiqua"/>
          <w:i/>
          <w:iCs/>
        </w:rPr>
        <w:t>quick ratio</w:t>
      </w:r>
      <w:r w:rsidRPr="0045121E">
        <w:rPr>
          <w:rFonts w:ascii="Book Antiqua" w:hAnsi="Book Antiqua"/>
        </w:rPr>
        <w:t xml:space="preserve"> pada Perseroan </w:t>
      </w:r>
      <w:proofErr w:type="spellStart"/>
      <w:r w:rsidRPr="0045121E">
        <w:rPr>
          <w:rFonts w:ascii="Book Antiqua" w:hAnsi="Book Antiqua"/>
        </w:rPr>
        <w:t>tinggi</w:t>
      </w:r>
      <w:proofErr w:type="spellEnd"/>
      <w:r w:rsidRPr="0045121E">
        <w:rPr>
          <w:rFonts w:ascii="Book Antiqua" w:hAnsi="Book Antiqua"/>
        </w:rPr>
        <w:t xml:space="preserve"> </w:t>
      </w:r>
      <w:proofErr w:type="spellStart"/>
      <w:r w:rsidRPr="0045121E">
        <w:rPr>
          <w:rFonts w:ascii="Book Antiqua" w:hAnsi="Book Antiqua"/>
        </w:rPr>
        <w:t>maka</w:t>
      </w:r>
      <w:proofErr w:type="spellEnd"/>
      <w:r w:rsidRPr="0045121E">
        <w:rPr>
          <w:rFonts w:ascii="Book Antiqua" w:hAnsi="Book Antiqua"/>
        </w:rPr>
        <w:t xml:space="preserve"> </w:t>
      </w:r>
      <w:proofErr w:type="spellStart"/>
      <w:r w:rsidRPr="0045121E">
        <w:rPr>
          <w:rFonts w:ascii="Book Antiqua" w:hAnsi="Book Antiqua"/>
        </w:rPr>
        <w:t>bisa</w:t>
      </w:r>
      <w:proofErr w:type="spellEnd"/>
      <w:r w:rsidRPr="0045121E">
        <w:rPr>
          <w:rFonts w:ascii="Book Antiqua" w:hAnsi="Book Antiqua"/>
        </w:rPr>
        <w:t xml:space="preserve"> </w:t>
      </w:r>
      <w:proofErr w:type="spellStart"/>
      <w:r w:rsidRPr="0045121E">
        <w:rPr>
          <w:rFonts w:ascii="Book Antiqua" w:hAnsi="Book Antiqua"/>
        </w:rPr>
        <w:t>dikatakan</w:t>
      </w:r>
      <w:proofErr w:type="spellEnd"/>
      <w:r w:rsidRPr="0045121E">
        <w:rPr>
          <w:rFonts w:ascii="Book Antiqua" w:hAnsi="Book Antiqua"/>
        </w:rPr>
        <w:t xml:space="preserve"> Perseroan </w:t>
      </w:r>
      <w:proofErr w:type="spellStart"/>
      <w:r w:rsidRPr="0045121E">
        <w:rPr>
          <w:rFonts w:ascii="Book Antiqua" w:hAnsi="Book Antiqua"/>
        </w:rPr>
        <w:t>tersebut</w:t>
      </w:r>
      <w:proofErr w:type="spellEnd"/>
      <w:r w:rsidRPr="0045121E">
        <w:rPr>
          <w:rFonts w:ascii="Book Antiqua" w:hAnsi="Book Antiqua"/>
        </w:rPr>
        <w:t xml:space="preserve"> </w:t>
      </w:r>
      <w:proofErr w:type="spellStart"/>
      <w:r w:rsidRPr="0045121E">
        <w:rPr>
          <w:rFonts w:ascii="Book Antiqua" w:hAnsi="Book Antiqua"/>
        </w:rPr>
        <w:t>baik</w:t>
      </w:r>
      <w:proofErr w:type="spellEnd"/>
      <w:r w:rsidRPr="0045121E">
        <w:rPr>
          <w:rFonts w:ascii="Book Antiqua" w:hAnsi="Book Antiqua"/>
        </w:rPr>
        <w:t xml:space="preserve">, </w:t>
      </w:r>
      <w:proofErr w:type="spellStart"/>
      <w:r w:rsidRPr="0045121E">
        <w:rPr>
          <w:rFonts w:ascii="Book Antiqua" w:hAnsi="Book Antiqua"/>
        </w:rPr>
        <w:t>sehingga</w:t>
      </w:r>
      <w:proofErr w:type="spellEnd"/>
      <w:r w:rsidRPr="0045121E">
        <w:rPr>
          <w:rFonts w:ascii="Book Antiqua" w:hAnsi="Book Antiqua"/>
        </w:rPr>
        <w:t xml:space="preserve"> Perseroan </w:t>
      </w:r>
      <w:proofErr w:type="spellStart"/>
      <w:r w:rsidRPr="0045121E">
        <w:rPr>
          <w:rFonts w:ascii="Book Antiqua" w:hAnsi="Book Antiqua"/>
        </w:rPr>
        <w:t>tidak</w:t>
      </w:r>
      <w:proofErr w:type="spellEnd"/>
      <w:r w:rsidRPr="0045121E">
        <w:rPr>
          <w:rFonts w:ascii="Book Antiqua" w:hAnsi="Book Antiqua"/>
        </w:rPr>
        <w:t xml:space="preserve"> </w:t>
      </w:r>
      <w:proofErr w:type="spellStart"/>
      <w:r w:rsidRPr="0045121E">
        <w:rPr>
          <w:rFonts w:ascii="Book Antiqua" w:hAnsi="Book Antiqua"/>
        </w:rPr>
        <w:t>perlu</w:t>
      </w:r>
      <w:proofErr w:type="spellEnd"/>
      <w:r w:rsidRPr="0045121E">
        <w:rPr>
          <w:rFonts w:ascii="Book Antiqua" w:hAnsi="Book Antiqua"/>
        </w:rPr>
        <w:t xml:space="preserve"> </w:t>
      </w:r>
      <w:proofErr w:type="spellStart"/>
      <w:r w:rsidRPr="0045121E">
        <w:rPr>
          <w:rFonts w:ascii="Book Antiqua" w:hAnsi="Book Antiqua"/>
        </w:rPr>
        <w:t>menjual</w:t>
      </w:r>
      <w:proofErr w:type="spellEnd"/>
      <w:r w:rsidRPr="0045121E">
        <w:rPr>
          <w:rFonts w:ascii="Book Antiqua" w:hAnsi="Book Antiqua"/>
        </w:rPr>
        <w:t xml:space="preserve"> </w:t>
      </w:r>
      <w:proofErr w:type="spellStart"/>
      <w:r w:rsidRPr="0045121E">
        <w:rPr>
          <w:rFonts w:ascii="Book Antiqua" w:hAnsi="Book Antiqua"/>
        </w:rPr>
        <w:t>sediaan</w:t>
      </w:r>
      <w:proofErr w:type="spellEnd"/>
      <w:r w:rsidRPr="0045121E">
        <w:rPr>
          <w:rFonts w:ascii="Book Antiqua" w:hAnsi="Book Antiqua"/>
        </w:rPr>
        <w:t xml:space="preserve"> </w:t>
      </w:r>
      <w:proofErr w:type="spellStart"/>
      <w:r w:rsidRPr="0045121E">
        <w:rPr>
          <w:rFonts w:ascii="Book Antiqua" w:hAnsi="Book Antiqua"/>
        </w:rPr>
        <w:t>jika</w:t>
      </w:r>
      <w:proofErr w:type="spellEnd"/>
      <w:r w:rsidRPr="0045121E">
        <w:rPr>
          <w:rFonts w:ascii="Book Antiqua" w:hAnsi="Book Antiqua"/>
        </w:rPr>
        <w:t xml:space="preserve"> </w:t>
      </w:r>
      <w:proofErr w:type="spellStart"/>
      <w:r w:rsidRPr="0045121E">
        <w:rPr>
          <w:rFonts w:ascii="Book Antiqua" w:hAnsi="Book Antiqua"/>
        </w:rPr>
        <w:t>hendak</w:t>
      </w:r>
      <w:proofErr w:type="spellEnd"/>
      <w:r w:rsidRPr="0045121E">
        <w:rPr>
          <w:rFonts w:ascii="Book Antiqua" w:hAnsi="Book Antiqua"/>
        </w:rPr>
        <w:t xml:space="preserve"> </w:t>
      </w:r>
      <w:proofErr w:type="spellStart"/>
      <w:r w:rsidRPr="0045121E">
        <w:rPr>
          <w:rFonts w:ascii="Book Antiqua" w:hAnsi="Book Antiqua"/>
        </w:rPr>
        <w:t>melunasi</w:t>
      </w:r>
      <w:proofErr w:type="spellEnd"/>
      <w:r w:rsidRPr="0045121E">
        <w:rPr>
          <w:rFonts w:ascii="Book Antiqua" w:hAnsi="Book Antiqua"/>
        </w:rPr>
        <w:t xml:space="preserve"> </w:t>
      </w:r>
      <w:proofErr w:type="spellStart"/>
      <w:r w:rsidRPr="0045121E">
        <w:rPr>
          <w:rFonts w:ascii="Book Antiqua" w:hAnsi="Book Antiqua"/>
        </w:rPr>
        <w:t>kewajiban</w:t>
      </w:r>
      <w:proofErr w:type="spellEnd"/>
      <w:r w:rsidRPr="0045121E">
        <w:rPr>
          <w:rFonts w:ascii="Book Antiqua" w:hAnsi="Book Antiqua"/>
        </w:rPr>
        <w:t xml:space="preserve"> </w:t>
      </w:r>
      <w:proofErr w:type="spellStart"/>
      <w:r w:rsidRPr="0045121E">
        <w:rPr>
          <w:rFonts w:ascii="Book Antiqua" w:hAnsi="Book Antiqua"/>
        </w:rPr>
        <w:t>jangka</w:t>
      </w:r>
      <w:proofErr w:type="spellEnd"/>
      <w:r w:rsidRPr="0045121E">
        <w:rPr>
          <w:rFonts w:ascii="Book Antiqua" w:hAnsi="Book Antiqua"/>
        </w:rPr>
        <w:t xml:space="preserve"> </w:t>
      </w:r>
      <w:proofErr w:type="spellStart"/>
      <w:r w:rsidRPr="0045121E">
        <w:rPr>
          <w:rFonts w:ascii="Book Antiqua" w:hAnsi="Book Antiqua"/>
        </w:rPr>
        <w:t>pendeknya</w:t>
      </w:r>
      <w:proofErr w:type="spellEnd"/>
      <w:r w:rsidRPr="0045121E">
        <w:rPr>
          <w:rFonts w:ascii="Book Antiqua" w:hAnsi="Book Antiqua"/>
        </w:rPr>
        <w:t xml:space="preserve">. </w:t>
      </w:r>
      <w:proofErr w:type="spellStart"/>
      <w:r w:rsidRPr="0045121E">
        <w:rPr>
          <w:rFonts w:ascii="Book Antiqua" w:hAnsi="Book Antiqua"/>
        </w:rPr>
        <w:t>Begitu</w:t>
      </w:r>
      <w:proofErr w:type="spellEnd"/>
      <w:r w:rsidRPr="0045121E">
        <w:rPr>
          <w:rFonts w:ascii="Book Antiqua" w:hAnsi="Book Antiqua"/>
        </w:rPr>
        <w:t xml:space="preserve"> pula </w:t>
      </w:r>
      <w:proofErr w:type="spellStart"/>
      <w:r w:rsidRPr="0045121E">
        <w:rPr>
          <w:rFonts w:ascii="Book Antiqua" w:hAnsi="Book Antiqua"/>
        </w:rPr>
        <w:t>sebaliknya</w:t>
      </w:r>
      <w:proofErr w:type="spellEnd"/>
      <w:r w:rsidRPr="0045121E">
        <w:rPr>
          <w:rFonts w:ascii="Book Antiqua" w:hAnsi="Book Antiqua"/>
        </w:rPr>
        <w:t xml:space="preserve">, </w:t>
      </w:r>
      <w:proofErr w:type="spellStart"/>
      <w:r w:rsidRPr="0045121E">
        <w:rPr>
          <w:rFonts w:ascii="Book Antiqua" w:hAnsi="Book Antiqua"/>
        </w:rPr>
        <w:t>apabila</w:t>
      </w:r>
      <w:proofErr w:type="spellEnd"/>
      <w:r w:rsidRPr="0045121E">
        <w:rPr>
          <w:rFonts w:ascii="Book Antiqua" w:hAnsi="Book Antiqua"/>
        </w:rPr>
        <w:t xml:space="preserve"> quick ratio pada Perseroan </w:t>
      </w:r>
      <w:proofErr w:type="spellStart"/>
      <w:r w:rsidRPr="0045121E">
        <w:rPr>
          <w:rFonts w:ascii="Book Antiqua" w:hAnsi="Book Antiqua"/>
        </w:rPr>
        <w:t>rendah</w:t>
      </w:r>
      <w:proofErr w:type="spellEnd"/>
      <w:r w:rsidRPr="0045121E">
        <w:rPr>
          <w:rFonts w:ascii="Book Antiqua" w:hAnsi="Book Antiqua"/>
        </w:rPr>
        <w:t xml:space="preserve"> </w:t>
      </w:r>
      <w:proofErr w:type="spellStart"/>
      <w:r w:rsidRPr="0045121E">
        <w:rPr>
          <w:rFonts w:ascii="Book Antiqua" w:hAnsi="Book Antiqua"/>
        </w:rPr>
        <w:t>maka</w:t>
      </w:r>
      <w:proofErr w:type="spellEnd"/>
      <w:r w:rsidRPr="0045121E">
        <w:rPr>
          <w:rFonts w:ascii="Book Antiqua" w:hAnsi="Book Antiqua"/>
        </w:rPr>
        <w:t xml:space="preserve"> Perseroan </w:t>
      </w:r>
      <w:proofErr w:type="spellStart"/>
      <w:r w:rsidRPr="0045121E">
        <w:rPr>
          <w:rFonts w:ascii="Book Antiqua" w:hAnsi="Book Antiqua"/>
        </w:rPr>
        <w:t>tersebut</w:t>
      </w:r>
      <w:proofErr w:type="spellEnd"/>
      <w:r w:rsidRPr="0045121E">
        <w:rPr>
          <w:rFonts w:ascii="Book Antiqua" w:hAnsi="Book Antiqua"/>
        </w:rPr>
        <w:t xml:space="preserve"> </w:t>
      </w:r>
      <w:proofErr w:type="spellStart"/>
      <w:r w:rsidRPr="0045121E">
        <w:rPr>
          <w:rFonts w:ascii="Book Antiqua" w:hAnsi="Book Antiqua"/>
        </w:rPr>
        <w:t>bisa</w:t>
      </w:r>
      <w:proofErr w:type="spellEnd"/>
      <w:r w:rsidRPr="0045121E">
        <w:rPr>
          <w:rFonts w:ascii="Book Antiqua" w:hAnsi="Book Antiqua"/>
        </w:rPr>
        <w:t xml:space="preserve"> </w:t>
      </w:r>
      <w:proofErr w:type="spellStart"/>
      <w:r w:rsidRPr="0045121E">
        <w:rPr>
          <w:rFonts w:ascii="Book Antiqua" w:hAnsi="Book Antiqua"/>
        </w:rPr>
        <w:t>dikatakan</w:t>
      </w:r>
      <w:proofErr w:type="spellEnd"/>
      <w:r w:rsidRPr="0045121E">
        <w:rPr>
          <w:rFonts w:ascii="Book Antiqua" w:hAnsi="Book Antiqua"/>
        </w:rPr>
        <w:t xml:space="preserve"> </w:t>
      </w:r>
      <w:proofErr w:type="spellStart"/>
      <w:r w:rsidRPr="0045121E">
        <w:rPr>
          <w:rFonts w:ascii="Book Antiqua" w:hAnsi="Book Antiqua"/>
        </w:rPr>
        <w:t>buruk</w:t>
      </w:r>
      <w:proofErr w:type="spellEnd"/>
      <w:r w:rsidRPr="0045121E">
        <w:rPr>
          <w:rFonts w:ascii="Book Antiqua" w:hAnsi="Book Antiqua"/>
        </w:rPr>
        <w:t xml:space="preserve">, </w:t>
      </w:r>
      <w:proofErr w:type="spellStart"/>
      <w:r w:rsidRPr="0045121E">
        <w:rPr>
          <w:rFonts w:ascii="Book Antiqua" w:hAnsi="Book Antiqua"/>
        </w:rPr>
        <w:t>sehingga</w:t>
      </w:r>
      <w:proofErr w:type="spellEnd"/>
      <w:r w:rsidRPr="0045121E">
        <w:rPr>
          <w:rFonts w:ascii="Book Antiqua" w:hAnsi="Book Antiqua"/>
        </w:rPr>
        <w:t xml:space="preserve"> Perusahaan </w:t>
      </w:r>
      <w:proofErr w:type="spellStart"/>
      <w:r w:rsidRPr="0045121E">
        <w:rPr>
          <w:rFonts w:ascii="Book Antiqua" w:hAnsi="Book Antiqua"/>
        </w:rPr>
        <w:t>harus</w:t>
      </w:r>
      <w:proofErr w:type="spellEnd"/>
      <w:r w:rsidRPr="0045121E">
        <w:rPr>
          <w:rFonts w:ascii="Book Antiqua" w:hAnsi="Book Antiqua"/>
        </w:rPr>
        <w:t xml:space="preserve"> </w:t>
      </w:r>
      <w:proofErr w:type="spellStart"/>
      <w:r w:rsidRPr="0045121E">
        <w:rPr>
          <w:rFonts w:ascii="Book Antiqua" w:hAnsi="Book Antiqua"/>
        </w:rPr>
        <w:t>menjual</w:t>
      </w:r>
      <w:proofErr w:type="spellEnd"/>
      <w:r w:rsidRPr="0045121E">
        <w:rPr>
          <w:rFonts w:ascii="Book Antiqua" w:hAnsi="Book Antiqua"/>
        </w:rPr>
        <w:t xml:space="preserve"> </w:t>
      </w:r>
      <w:proofErr w:type="spellStart"/>
      <w:r w:rsidRPr="0045121E">
        <w:rPr>
          <w:rFonts w:ascii="Book Antiqua" w:hAnsi="Book Antiqua"/>
        </w:rPr>
        <w:t>sediaannya</w:t>
      </w:r>
      <w:proofErr w:type="spellEnd"/>
      <w:r w:rsidRPr="0045121E">
        <w:rPr>
          <w:rFonts w:ascii="Book Antiqua" w:hAnsi="Book Antiqua"/>
        </w:rPr>
        <w:t xml:space="preserve"> </w:t>
      </w:r>
      <w:proofErr w:type="spellStart"/>
      <w:r w:rsidRPr="0045121E">
        <w:rPr>
          <w:rFonts w:ascii="Book Antiqua" w:hAnsi="Book Antiqua"/>
        </w:rPr>
        <w:t>untuk</w:t>
      </w:r>
      <w:proofErr w:type="spellEnd"/>
      <w:r w:rsidRPr="0045121E">
        <w:rPr>
          <w:rFonts w:ascii="Book Antiqua" w:hAnsi="Book Antiqua"/>
        </w:rPr>
        <w:t xml:space="preserve"> </w:t>
      </w:r>
      <w:proofErr w:type="spellStart"/>
      <w:r w:rsidRPr="0045121E">
        <w:rPr>
          <w:rFonts w:ascii="Book Antiqua" w:hAnsi="Book Antiqua"/>
        </w:rPr>
        <w:t>melunasi</w:t>
      </w:r>
      <w:proofErr w:type="spellEnd"/>
      <w:r w:rsidRPr="0045121E">
        <w:rPr>
          <w:rFonts w:ascii="Book Antiqua" w:hAnsi="Book Antiqua"/>
        </w:rPr>
        <w:t xml:space="preserve"> </w:t>
      </w:r>
      <w:proofErr w:type="spellStart"/>
      <w:r w:rsidRPr="0045121E">
        <w:rPr>
          <w:rFonts w:ascii="Book Antiqua" w:hAnsi="Book Antiqua"/>
        </w:rPr>
        <w:t>kewajiban</w:t>
      </w:r>
      <w:proofErr w:type="spellEnd"/>
      <w:r w:rsidRPr="0045121E">
        <w:rPr>
          <w:rFonts w:ascii="Book Antiqua" w:hAnsi="Book Antiqua"/>
        </w:rPr>
        <w:t xml:space="preserve"> </w:t>
      </w:r>
      <w:proofErr w:type="spellStart"/>
      <w:r w:rsidRPr="0045121E">
        <w:rPr>
          <w:rFonts w:ascii="Book Antiqua" w:hAnsi="Book Antiqua"/>
        </w:rPr>
        <w:t>jangka</w:t>
      </w:r>
      <w:proofErr w:type="spellEnd"/>
      <w:r w:rsidRPr="0045121E">
        <w:rPr>
          <w:rFonts w:ascii="Book Antiqua" w:hAnsi="Book Antiqua"/>
        </w:rPr>
        <w:t xml:space="preserve"> </w:t>
      </w:r>
      <w:proofErr w:type="spellStart"/>
      <w:r w:rsidRPr="0045121E">
        <w:rPr>
          <w:rFonts w:ascii="Book Antiqua" w:hAnsi="Book Antiqua"/>
        </w:rPr>
        <w:t>pendeknya</w:t>
      </w:r>
      <w:proofErr w:type="spellEnd"/>
      <w:r w:rsidRPr="0045121E">
        <w:rPr>
          <w:rFonts w:ascii="Book Antiqua" w:hAnsi="Book Antiqua"/>
        </w:rPr>
        <w:t>.</w:t>
      </w:r>
    </w:p>
    <w:p w14:paraId="663DB650" w14:textId="6863C239" w:rsidR="00D27467" w:rsidRPr="008B7BDE" w:rsidRDefault="00D27467" w:rsidP="00E40790">
      <w:pPr>
        <w:ind w:left="397" w:hanging="397"/>
        <w:rPr>
          <w:rFonts w:ascii="Book Antiqua" w:hAnsi="Book Antiqua"/>
        </w:rPr>
      </w:pPr>
      <w:r w:rsidRPr="008B7BDE">
        <w:rPr>
          <w:rFonts w:ascii="Book Antiqua" w:hAnsi="Book Antiqua"/>
        </w:rPr>
        <w:t>H</w:t>
      </w:r>
      <w:r w:rsidR="006242C5" w:rsidRPr="008B7BDE">
        <w:rPr>
          <w:rFonts w:ascii="Book Antiqua" w:hAnsi="Book Antiqua"/>
          <w:vertAlign w:val="subscript"/>
        </w:rPr>
        <w:t>2</w:t>
      </w:r>
      <w:r w:rsidRPr="008B7BDE">
        <w:rPr>
          <w:rFonts w:ascii="Book Antiqua" w:hAnsi="Book Antiqua"/>
        </w:rPr>
        <w:t xml:space="preserve">: </w:t>
      </w:r>
      <w:proofErr w:type="spellStart"/>
      <w:r w:rsidRPr="008B7BDE">
        <w:rPr>
          <w:rFonts w:ascii="Book Antiqua" w:hAnsi="Book Antiqua"/>
        </w:rPr>
        <w:t>Terdapat</w:t>
      </w:r>
      <w:proofErr w:type="spellEnd"/>
      <w:r w:rsidRPr="008B7BDE">
        <w:rPr>
          <w:rFonts w:ascii="Book Antiqua" w:hAnsi="Book Antiqua"/>
        </w:rPr>
        <w:t xml:space="preserve"> </w:t>
      </w:r>
      <w:proofErr w:type="spellStart"/>
      <w:r w:rsidRPr="008B7BDE">
        <w:rPr>
          <w:rFonts w:ascii="Book Antiqua" w:hAnsi="Book Antiqua"/>
        </w:rPr>
        <w:t>perbedaan</w:t>
      </w:r>
      <w:proofErr w:type="spellEnd"/>
      <w:r w:rsidRPr="008B7BDE">
        <w:rPr>
          <w:rFonts w:ascii="Book Antiqua" w:hAnsi="Book Antiqua"/>
        </w:rPr>
        <w:t xml:space="preserve"> </w:t>
      </w:r>
      <w:proofErr w:type="spellStart"/>
      <w:r w:rsidRPr="008B7BDE">
        <w:rPr>
          <w:rFonts w:ascii="Book Antiqua" w:hAnsi="Book Antiqua"/>
        </w:rPr>
        <w:t>rasio</w:t>
      </w:r>
      <w:proofErr w:type="spellEnd"/>
      <w:r w:rsidRPr="008B7BDE">
        <w:rPr>
          <w:rFonts w:ascii="Book Antiqua" w:hAnsi="Book Antiqua"/>
        </w:rPr>
        <w:t xml:space="preserve"> </w:t>
      </w:r>
      <w:proofErr w:type="spellStart"/>
      <w:r w:rsidRPr="008B7BDE">
        <w:rPr>
          <w:rFonts w:ascii="Book Antiqua" w:hAnsi="Book Antiqua"/>
        </w:rPr>
        <w:t>likuiditas</w:t>
      </w:r>
      <w:proofErr w:type="spellEnd"/>
      <w:r w:rsidRPr="008B7BDE">
        <w:rPr>
          <w:rFonts w:ascii="Book Antiqua" w:hAnsi="Book Antiqua"/>
        </w:rPr>
        <w:t xml:space="preserve"> </w:t>
      </w:r>
      <w:proofErr w:type="spellStart"/>
      <w:r w:rsidR="00B46CA3" w:rsidRPr="008B7BDE">
        <w:rPr>
          <w:rFonts w:ascii="Book Antiqua" w:hAnsi="Book Antiqua"/>
        </w:rPr>
        <w:t>dengan</w:t>
      </w:r>
      <w:proofErr w:type="spellEnd"/>
      <w:r w:rsidR="00B46CA3" w:rsidRPr="008B7BDE">
        <w:rPr>
          <w:rFonts w:ascii="Book Antiqua" w:hAnsi="Book Antiqua"/>
        </w:rPr>
        <w:t xml:space="preserve"> </w:t>
      </w:r>
      <w:r w:rsidR="00B46CA3" w:rsidRPr="008B7BDE">
        <w:rPr>
          <w:rFonts w:ascii="Book Antiqua" w:hAnsi="Book Antiqua"/>
          <w:i/>
          <w:iCs/>
        </w:rPr>
        <w:t xml:space="preserve">proxy </w:t>
      </w:r>
      <w:r w:rsidRPr="008B7BDE">
        <w:rPr>
          <w:rFonts w:ascii="Book Antiqua" w:hAnsi="Book Antiqua"/>
          <w:i/>
          <w:iCs/>
        </w:rPr>
        <w:t>quick ratio</w:t>
      </w:r>
      <w:r w:rsidRPr="008B7BDE">
        <w:rPr>
          <w:rFonts w:ascii="Book Antiqua" w:hAnsi="Book Antiqua"/>
        </w:rPr>
        <w:t xml:space="preserve"> (QR) </w:t>
      </w:r>
      <w:proofErr w:type="spellStart"/>
      <w:r w:rsidRPr="008B7BDE">
        <w:rPr>
          <w:rFonts w:ascii="Book Antiqua" w:hAnsi="Book Antiqua"/>
        </w:rPr>
        <w:t>terhadap</w:t>
      </w:r>
      <w:proofErr w:type="spellEnd"/>
      <w:r w:rsidRPr="008B7BDE">
        <w:rPr>
          <w:rFonts w:ascii="Book Antiqua" w:hAnsi="Book Antiqua"/>
        </w:rPr>
        <w:t xml:space="preserve"> </w:t>
      </w:r>
      <w:proofErr w:type="spellStart"/>
      <w:r w:rsidRPr="008B7BDE">
        <w:rPr>
          <w:rFonts w:ascii="Book Antiqua" w:hAnsi="Book Antiqua"/>
        </w:rPr>
        <w:t>sebelum</w:t>
      </w:r>
      <w:proofErr w:type="spellEnd"/>
      <w:r w:rsidRPr="008B7BDE">
        <w:rPr>
          <w:rFonts w:ascii="Book Antiqua" w:hAnsi="Book Antiqua"/>
        </w:rPr>
        <w:t xml:space="preserve"> dan </w:t>
      </w:r>
      <w:proofErr w:type="spellStart"/>
      <w:r w:rsidRPr="008B7BDE">
        <w:rPr>
          <w:rFonts w:ascii="Book Antiqua" w:hAnsi="Book Antiqua"/>
        </w:rPr>
        <w:t>sesudah</w:t>
      </w:r>
      <w:proofErr w:type="spellEnd"/>
      <w:r w:rsidRPr="008B7BDE">
        <w:rPr>
          <w:rFonts w:ascii="Book Antiqua" w:hAnsi="Book Antiqua"/>
        </w:rPr>
        <w:t xml:space="preserve"> </w:t>
      </w:r>
      <w:r w:rsidRPr="008B7BDE">
        <w:rPr>
          <w:rFonts w:ascii="Book Antiqua" w:hAnsi="Book Antiqua"/>
          <w:i/>
          <w:iCs/>
        </w:rPr>
        <w:t>merger</w:t>
      </w:r>
      <w:r w:rsidRPr="008B7BDE">
        <w:rPr>
          <w:rFonts w:ascii="Book Antiqua" w:hAnsi="Book Antiqua"/>
        </w:rPr>
        <w:t xml:space="preserve"> di PT. Darya Varia </w:t>
      </w:r>
      <w:proofErr w:type="spellStart"/>
      <w:r w:rsidRPr="008B7BDE">
        <w:rPr>
          <w:rFonts w:ascii="Book Antiqua" w:hAnsi="Book Antiqua"/>
        </w:rPr>
        <w:t>Laboratoria</w:t>
      </w:r>
      <w:proofErr w:type="spellEnd"/>
      <w:r w:rsidRPr="008B7BDE">
        <w:rPr>
          <w:rFonts w:ascii="Book Antiqua" w:hAnsi="Book Antiqua"/>
        </w:rPr>
        <w:t xml:space="preserve"> </w:t>
      </w:r>
      <w:proofErr w:type="spellStart"/>
      <w:r w:rsidRPr="008B7BDE">
        <w:rPr>
          <w:rFonts w:ascii="Book Antiqua" w:hAnsi="Book Antiqua"/>
        </w:rPr>
        <w:t>Tbk</w:t>
      </w:r>
      <w:proofErr w:type="spellEnd"/>
      <w:r w:rsidRPr="008B7BDE">
        <w:rPr>
          <w:rFonts w:ascii="Book Antiqua" w:hAnsi="Book Antiqua"/>
        </w:rPr>
        <w:t>.</w:t>
      </w:r>
    </w:p>
    <w:p w14:paraId="65FB81C5" w14:textId="77777777" w:rsidR="00B34DEC" w:rsidRDefault="00B34DEC" w:rsidP="008B7BDE">
      <w:pPr>
        <w:rPr>
          <w:rFonts w:ascii="Book Antiqua" w:hAnsi="Book Antiqua"/>
        </w:rPr>
      </w:pPr>
    </w:p>
    <w:p w14:paraId="237E2478" w14:textId="77777777" w:rsidR="00E40790" w:rsidRDefault="00E40790" w:rsidP="008B7BDE">
      <w:pPr>
        <w:rPr>
          <w:rFonts w:ascii="Book Antiqua" w:hAnsi="Book Antiqua"/>
        </w:rPr>
      </w:pPr>
    </w:p>
    <w:p w14:paraId="47554528" w14:textId="71BB78B6" w:rsidR="00B34DEC" w:rsidRPr="008B7BDE" w:rsidRDefault="00B34DEC" w:rsidP="008B7BDE">
      <w:pPr>
        <w:rPr>
          <w:rFonts w:ascii="Book Antiqua" w:hAnsi="Book Antiqua"/>
          <w:b/>
          <w:bCs/>
          <w:i/>
          <w:iCs/>
        </w:rPr>
      </w:pPr>
      <w:proofErr w:type="spellStart"/>
      <w:r w:rsidRPr="008B7BDE">
        <w:rPr>
          <w:rFonts w:ascii="Book Antiqua" w:hAnsi="Book Antiqua"/>
          <w:b/>
          <w:bCs/>
        </w:rPr>
        <w:lastRenderedPageBreak/>
        <w:t>Perbedaan</w:t>
      </w:r>
      <w:proofErr w:type="spellEnd"/>
      <w:r w:rsidRPr="008B7BDE">
        <w:rPr>
          <w:rFonts w:ascii="Book Antiqua" w:hAnsi="Book Antiqua"/>
          <w:b/>
          <w:bCs/>
        </w:rPr>
        <w:t xml:space="preserve"> </w:t>
      </w:r>
      <w:r w:rsidRPr="008B7BDE">
        <w:rPr>
          <w:rFonts w:ascii="Book Antiqua" w:hAnsi="Book Antiqua"/>
          <w:b/>
          <w:bCs/>
          <w:i/>
          <w:iCs/>
        </w:rPr>
        <w:t>return on assets</w:t>
      </w:r>
      <w:r w:rsidRPr="008B7BDE">
        <w:rPr>
          <w:rFonts w:ascii="Book Antiqua" w:hAnsi="Book Antiqua"/>
          <w:b/>
          <w:bCs/>
        </w:rPr>
        <w:t xml:space="preserve"> </w:t>
      </w:r>
      <w:proofErr w:type="spellStart"/>
      <w:r w:rsidRPr="008B7BDE">
        <w:rPr>
          <w:rFonts w:ascii="Book Antiqua" w:hAnsi="Book Antiqua"/>
          <w:b/>
          <w:bCs/>
        </w:rPr>
        <w:t>sebelum</w:t>
      </w:r>
      <w:proofErr w:type="spellEnd"/>
      <w:r w:rsidRPr="008B7BDE">
        <w:rPr>
          <w:rFonts w:ascii="Book Antiqua" w:hAnsi="Book Antiqua"/>
          <w:b/>
          <w:bCs/>
        </w:rPr>
        <w:t xml:space="preserve"> dan </w:t>
      </w:r>
      <w:proofErr w:type="spellStart"/>
      <w:r w:rsidRPr="008B7BDE">
        <w:rPr>
          <w:rFonts w:ascii="Book Antiqua" w:hAnsi="Book Antiqua"/>
          <w:b/>
          <w:bCs/>
        </w:rPr>
        <w:t>sesudah</w:t>
      </w:r>
      <w:proofErr w:type="spellEnd"/>
      <w:r w:rsidRPr="008B7BDE">
        <w:rPr>
          <w:rFonts w:ascii="Book Antiqua" w:hAnsi="Book Antiqua"/>
          <w:b/>
          <w:bCs/>
        </w:rPr>
        <w:t xml:space="preserve"> </w:t>
      </w:r>
      <w:r w:rsidRPr="008B7BDE">
        <w:rPr>
          <w:rFonts w:ascii="Book Antiqua" w:hAnsi="Book Antiqua"/>
          <w:b/>
          <w:bCs/>
          <w:i/>
          <w:iCs/>
        </w:rPr>
        <w:t>merger</w:t>
      </w:r>
    </w:p>
    <w:p w14:paraId="1A25F0A5" w14:textId="6025CD14" w:rsidR="0060113A" w:rsidRPr="0045121E" w:rsidRDefault="005B4B12" w:rsidP="0045121E">
      <w:pPr>
        <w:ind w:firstLine="425"/>
        <w:rPr>
          <w:rFonts w:ascii="Book Antiqua" w:hAnsi="Book Antiqua"/>
        </w:rPr>
      </w:pPr>
      <w:r w:rsidRPr="0045121E">
        <w:rPr>
          <w:rFonts w:ascii="Book Antiqua" w:hAnsi="Book Antiqua"/>
          <w:i/>
          <w:iCs/>
        </w:rPr>
        <w:t>Return on assets</w:t>
      </w:r>
      <w:r w:rsidRPr="0045121E">
        <w:rPr>
          <w:rFonts w:ascii="Book Antiqua" w:hAnsi="Book Antiqua"/>
        </w:rPr>
        <w:t xml:space="preserve"> </w:t>
      </w:r>
      <w:proofErr w:type="spellStart"/>
      <w:r w:rsidRPr="0045121E">
        <w:rPr>
          <w:rFonts w:ascii="Book Antiqua" w:hAnsi="Book Antiqua"/>
        </w:rPr>
        <w:t>merupakan</w:t>
      </w:r>
      <w:proofErr w:type="spellEnd"/>
      <w:r w:rsidRPr="0045121E">
        <w:rPr>
          <w:rFonts w:ascii="Book Antiqua" w:hAnsi="Book Antiqua"/>
        </w:rPr>
        <w:t xml:space="preserve"> </w:t>
      </w:r>
      <w:proofErr w:type="spellStart"/>
      <w:r w:rsidRPr="0045121E">
        <w:rPr>
          <w:rFonts w:ascii="Book Antiqua" w:hAnsi="Book Antiqua"/>
        </w:rPr>
        <w:t>rasio</w:t>
      </w:r>
      <w:proofErr w:type="spellEnd"/>
      <w:r w:rsidRPr="0045121E">
        <w:rPr>
          <w:rFonts w:ascii="Book Antiqua" w:hAnsi="Book Antiqua"/>
        </w:rPr>
        <w:t xml:space="preserve"> yang </w:t>
      </w:r>
      <w:proofErr w:type="spellStart"/>
      <w:r w:rsidRPr="0045121E">
        <w:rPr>
          <w:rFonts w:ascii="Book Antiqua" w:hAnsi="Book Antiqua"/>
        </w:rPr>
        <w:t>menunjukkan</w:t>
      </w:r>
      <w:proofErr w:type="spellEnd"/>
      <w:r w:rsidRPr="0045121E">
        <w:rPr>
          <w:rFonts w:ascii="Book Antiqua" w:hAnsi="Book Antiqua"/>
        </w:rPr>
        <w:t xml:space="preserve"> </w:t>
      </w:r>
      <w:proofErr w:type="spellStart"/>
      <w:r w:rsidRPr="0045121E">
        <w:rPr>
          <w:rFonts w:ascii="Book Antiqua" w:hAnsi="Book Antiqua"/>
        </w:rPr>
        <w:t>seberapa</w:t>
      </w:r>
      <w:proofErr w:type="spellEnd"/>
      <w:r w:rsidRPr="0045121E">
        <w:rPr>
          <w:rFonts w:ascii="Book Antiqua" w:hAnsi="Book Antiqua"/>
        </w:rPr>
        <w:t xml:space="preserve"> </w:t>
      </w:r>
      <w:proofErr w:type="spellStart"/>
      <w:r w:rsidRPr="0045121E">
        <w:rPr>
          <w:rFonts w:ascii="Book Antiqua" w:hAnsi="Book Antiqua"/>
        </w:rPr>
        <w:t>besar</w:t>
      </w:r>
      <w:proofErr w:type="spellEnd"/>
      <w:r w:rsidRPr="0045121E">
        <w:rPr>
          <w:rFonts w:ascii="Book Antiqua" w:hAnsi="Book Antiqua"/>
        </w:rPr>
        <w:t xml:space="preserve"> </w:t>
      </w:r>
      <w:proofErr w:type="spellStart"/>
      <w:r w:rsidRPr="0045121E">
        <w:rPr>
          <w:rFonts w:ascii="Book Antiqua" w:hAnsi="Book Antiqua"/>
        </w:rPr>
        <w:t>kontribusi</w:t>
      </w:r>
      <w:proofErr w:type="spellEnd"/>
      <w:r w:rsidRPr="0045121E">
        <w:rPr>
          <w:rFonts w:ascii="Book Antiqua" w:hAnsi="Book Antiqua"/>
        </w:rPr>
        <w:t xml:space="preserve"> </w:t>
      </w:r>
      <w:proofErr w:type="spellStart"/>
      <w:r w:rsidRPr="0045121E">
        <w:rPr>
          <w:rFonts w:ascii="Book Antiqua" w:hAnsi="Book Antiqua"/>
        </w:rPr>
        <w:t>aset</w:t>
      </w:r>
      <w:proofErr w:type="spellEnd"/>
      <w:r w:rsidRPr="0045121E">
        <w:rPr>
          <w:rFonts w:ascii="Book Antiqua" w:hAnsi="Book Antiqua"/>
        </w:rPr>
        <w:t xml:space="preserve"> </w:t>
      </w:r>
      <w:proofErr w:type="spellStart"/>
      <w:r w:rsidRPr="0045121E">
        <w:rPr>
          <w:rFonts w:ascii="Book Antiqua" w:hAnsi="Book Antiqua"/>
        </w:rPr>
        <w:t>dalam</w:t>
      </w:r>
      <w:proofErr w:type="spellEnd"/>
      <w:r w:rsidRPr="0045121E">
        <w:rPr>
          <w:rFonts w:ascii="Book Antiqua" w:hAnsi="Book Antiqua"/>
        </w:rPr>
        <w:t xml:space="preserve"> </w:t>
      </w:r>
      <w:proofErr w:type="spellStart"/>
      <w:r w:rsidRPr="0045121E">
        <w:rPr>
          <w:rFonts w:ascii="Book Antiqua" w:hAnsi="Book Antiqua"/>
        </w:rPr>
        <w:t>menciptakan</w:t>
      </w:r>
      <w:proofErr w:type="spellEnd"/>
      <w:r w:rsidRPr="0045121E">
        <w:rPr>
          <w:rFonts w:ascii="Book Antiqua" w:hAnsi="Book Antiqua"/>
        </w:rPr>
        <w:t xml:space="preserve"> </w:t>
      </w:r>
      <w:proofErr w:type="spellStart"/>
      <w:r w:rsidRPr="0045121E">
        <w:rPr>
          <w:rFonts w:ascii="Book Antiqua" w:hAnsi="Book Antiqua"/>
        </w:rPr>
        <w:t>laba</w:t>
      </w:r>
      <w:proofErr w:type="spellEnd"/>
      <w:r w:rsidRPr="0045121E">
        <w:rPr>
          <w:rFonts w:ascii="Book Antiqua" w:hAnsi="Book Antiqua"/>
        </w:rPr>
        <w:t xml:space="preserve"> </w:t>
      </w:r>
      <w:proofErr w:type="spellStart"/>
      <w:r w:rsidRPr="0045121E">
        <w:rPr>
          <w:rFonts w:ascii="Book Antiqua" w:hAnsi="Book Antiqua"/>
        </w:rPr>
        <w:t>bersih</w:t>
      </w:r>
      <w:proofErr w:type="spellEnd"/>
      <w:r w:rsidRPr="0045121E">
        <w:rPr>
          <w:rFonts w:ascii="Book Antiqua" w:hAnsi="Book Antiqua"/>
        </w:rPr>
        <w:t xml:space="preserve"> (Hery, 2016:193). </w:t>
      </w:r>
      <w:proofErr w:type="spellStart"/>
      <w:r w:rsidRPr="0045121E">
        <w:rPr>
          <w:rFonts w:ascii="Book Antiqua" w:hAnsi="Book Antiqua"/>
        </w:rPr>
        <w:t>Rasio</w:t>
      </w:r>
      <w:proofErr w:type="spellEnd"/>
      <w:r w:rsidRPr="0045121E">
        <w:rPr>
          <w:rFonts w:ascii="Book Antiqua" w:hAnsi="Book Antiqua"/>
        </w:rPr>
        <w:t xml:space="preserve"> </w:t>
      </w:r>
      <w:proofErr w:type="spellStart"/>
      <w:r w:rsidRPr="0045121E">
        <w:rPr>
          <w:rFonts w:ascii="Book Antiqua" w:hAnsi="Book Antiqua"/>
        </w:rPr>
        <w:t>ini</w:t>
      </w:r>
      <w:proofErr w:type="spellEnd"/>
      <w:r w:rsidRPr="0045121E">
        <w:rPr>
          <w:rFonts w:ascii="Book Antiqua" w:hAnsi="Book Antiqua"/>
        </w:rPr>
        <w:t xml:space="preserve"> </w:t>
      </w:r>
      <w:proofErr w:type="spellStart"/>
      <w:r w:rsidRPr="0045121E">
        <w:rPr>
          <w:rFonts w:ascii="Book Antiqua" w:hAnsi="Book Antiqua"/>
        </w:rPr>
        <w:t>menggambarkan</w:t>
      </w:r>
      <w:proofErr w:type="spellEnd"/>
      <w:r w:rsidRPr="0045121E">
        <w:rPr>
          <w:rFonts w:ascii="Book Antiqua" w:hAnsi="Book Antiqua"/>
        </w:rPr>
        <w:t xml:space="preserve"> </w:t>
      </w:r>
      <w:proofErr w:type="spellStart"/>
      <w:r w:rsidRPr="0045121E">
        <w:rPr>
          <w:rFonts w:ascii="Book Antiqua" w:hAnsi="Book Antiqua"/>
        </w:rPr>
        <w:t>berapa</w:t>
      </w:r>
      <w:proofErr w:type="spellEnd"/>
      <w:r w:rsidRPr="0045121E">
        <w:rPr>
          <w:rFonts w:ascii="Book Antiqua" w:hAnsi="Book Antiqua"/>
        </w:rPr>
        <w:t xml:space="preserve"> </w:t>
      </w:r>
      <w:proofErr w:type="spellStart"/>
      <w:r w:rsidRPr="0045121E">
        <w:rPr>
          <w:rFonts w:ascii="Book Antiqua" w:hAnsi="Book Antiqua"/>
        </w:rPr>
        <w:t>jumlah</w:t>
      </w:r>
      <w:proofErr w:type="spellEnd"/>
      <w:r w:rsidRPr="0045121E">
        <w:rPr>
          <w:rFonts w:ascii="Book Antiqua" w:hAnsi="Book Antiqua"/>
        </w:rPr>
        <w:t xml:space="preserve"> </w:t>
      </w:r>
      <w:proofErr w:type="spellStart"/>
      <w:r w:rsidRPr="0045121E">
        <w:rPr>
          <w:rFonts w:ascii="Book Antiqua" w:hAnsi="Book Antiqua"/>
        </w:rPr>
        <w:t>laba</w:t>
      </w:r>
      <w:proofErr w:type="spellEnd"/>
      <w:r w:rsidRPr="0045121E">
        <w:rPr>
          <w:rFonts w:ascii="Book Antiqua" w:hAnsi="Book Antiqua"/>
        </w:rPr>
        <w:t xml:space="preserve"> </w:t>
      </w:r>
      <w:proofErr w:type="spellStart"/>
      <w:r w:rsidRPr="0045121E">
        <w:rPr>
          <w:rFonts w:ascii="Book Antiqua" w:hAnsi="Book Antiqua"/>
        </w:rPr>
        <w:t>bersih</w:t>
      </w:r>
      <w:proofErr w:type="spellEnd"/>
      <w:r w:rsidRPr="0045121E">
        <w:rPr>
          <w:rFonts w:ascii="Book Antiqua" w:hAnsi="Book Antiqua"/>
        </w:rPr>
        <w:t xml:space="preserve"> yang </w:t>
      </w:r>
      <w:proofErr w:type="spellStart"/>
      <w:r w:rsidRPr="0045121E">
        <w:rPr>
          <w:rFonts w:ascii="Book Antiqua" w:hAnsi="Book Antiqua"/>
        </w:rPr>
        <w:t>diciptakan</w:t>
      </w:r>
      <w:proofErr w:type="spellEnd"/>
      <w:r w:rsidRPr="0045121E">
        <w:rPr>
          <w:rFonts w:ascii="Book Antiqua" w:hAnsi="Book Antiqua"/>
        </w:rPr>
        <w:t xml:space="preserve"> </w:t>
      </w:r>
      <w:proofErr w:type="spellStart"/>
      <w:r w:rsidRPr="0045121E">
        <w:rPr>
          <w:rFonts w:ascii="Book Antiqua" w:hAnsi="Book Antiqua"/>
        </w:rPr>
        <w:t>dari</w:t>
      </w:r>
      <w:proofErr w:type="spellEnd"/>
      <w:r w:rsidRPr="0045121E">
        <w:rPr>
          <w:rFonts w:ascii="Book Antiqua" w:hAnsi="Book Antiqua"/>
        </w:rPr>
        <w:t xml:space="preserve"> </w:t>
      </w:r>
      <w:proofErr w:type="spellStart"/>
      <w:r w:rsidRPr="0045121E">
        <w:rPr>
          <w:rFonts w:ascii="Book Antiqua" w:hAnsi="Book Antiqua"/>
        </w:rPr>
        <w:t>setiap</w:t>
      </w:r>
      <w:proofErr w:type="spellEnd"/>
      <w:r w:rsidRPr="0045121E">
        <w:rPr>
          <w:rFonts w:ascii="Book Antiqua" w:hAnsi="Book Antiqua"/>
        </w:rPr>
        <w:t xml:space="preserve"> dana yang </w:t>
      </w:r>
      <w:proofErr w:type="spellStart"/>
      <w:r w:rsidRPr="0045121E">
        <w:rPr>
          <w:rFonts w:ascii="Book Antiqua" w:hAnsi="Book Antiqua"/>
        </w:rPr>
        <w:t>tertanam</w:t>
      </w:r>
      <w:proofErr w:type="spellEnd"/>
      <w:r w:rsidRPr="0045121E">
        <w:rPr>
          <w:rFonts w:ascii="Book Antiqua" w:hAnsi="Book Antiqua"/>
        </w:rPr>
        <w:t xml:space="preserve"> di total </w:t>
      </w:r>
      <w:proofErr w:type="spellStart"/>
      <w:r w:rsidRPr="0045121E">
        <w:rPr>
          <w:rFonts w:ascii="Book Antiqua" w:hAnsi="Book Antiqua"/>
        </w:rPr>
        <w:t>aset</w:t>
      </w:r>
      <w:proofErr w:type="spellEnd"/>
      <w:r w:rsidRPr="0045121E">
        <w:rPr>
          <w:rFonts w:ascii="Book Antiqua" w:hAnsi="Book Antiqua"/>
        </w:rPr>
        <w:t>.</w:t>
      </w:r>
      <w:r w:rsidR="001B4D19" w:rsidRPr="0045121E">
        <w:rPr>
          <w:rFonts w:ascii="Book Antiqua" w:hAnsi="Book Antiqua"/>
        </w:rPr>
        <w:t xml:space="preserve"> </w:t>
      </w:r>
      <w:proofErr w:type="spellStart"/>
      <w:r w:rsidR="001B4D19" w:rsidRPr="0045121E">
        <w:rPr>
          <w:rFonts w:ascii="Book Antiqua" w:hAnsi="Book Antiqua"/>
        </w:rPr>
        <w:t>Semakin</w:t>
      </w:r>
      <w:proofErr w:type="spellEnd"/>
      <w:r w:rsidR="001B4D19" w:rsidRPr="0045121E">
        <w:rPr>
          <w:rFonts w:ascii="Book Antiqua" w:hAnsi="Book Antiqua"/>
        </w:rPr>
        <w:t xml:space="preserve"> </w:t>
      </w:r>
      <w:proofErr w:type="spellStart"/>
      <w:r w:rsidR="001B4D19" w:rsidRPr="0045121E">
        <w:rPr>
          <w:rFonts w:ascii="Book Antiqua" w:hAnsi="Book Antiqua"/>
        </w:rPr>
        <w:t>tinggi</w:t>
      </w:r>
      <w:proofErr w:type="spellEnd"/>
      <w:r w:rsidR="001B4D19" w:rsidRPr="0045121E">
        <w:rPr>
          <w:rFonts w:ascii="Book Antiqua" w:hAnsi="Book Antiqua"/>
        </w:rPr>
        <w:t xml:space="preserve"> </w:t>
      </w:r>
      <w:proofErr w:type="spellStart"/>
      <w:r w:rsidR="001B4D19" w:rsidRPr="0045121E">
        <w:rPr>
          <w:rFonts w:ascii="Book Antiqua" w:hAnsi="Book Antiqua"/>
        </w:rPr>
        <w:t>pengembalian</w:t>
      </w:r>
      <w:proofErr w:type="spellEnd"/>
      <w:r w:rsidR="001B4D19" w:rsidRPr="0045121E">
        <w:rPr>
          <w:rFonts w:ascii="Book Antiqua" w:hAnsi="Book Antiqua"/>
        </w:rPr>
        <w:t xml:space="preserve"> </w:t>
      </w:r>
      <w:proofErr w:type="spellStart"/>
      <w:r w:rsidR="001B4D19" w:rsidRPr="0045121E">
        <w:rPr>
          <w:rFonts w:ascii="Book Antiqua" w:hAnsi="Book Antiqua"/>
        </w:rPr>
        <w:t>atas</w:t>
      </w:r>
      <w:proofErr w:type="spellEnd"/>
      <w:r w:rsidR="001B4D19" w:rsidRPr="0045121E">
        <w:rPr>
          <w:rFonts w:ascii="Book Antiqua" w:hAnsi="Book Antiqua"/>
        </w:rPr>
        <w:t xml:space="preserve"> </w:t>
      </w:r>
      <w:proofErr w:type="spellStart"/>
      <w:r w:rsidR="001B4D19" w:rsidRPr="0045121E">
        <w:rPr>
          <w:rFonts w:ascii="Book Antiqua" w:hAnsi="Book Antiqua"/>
        </w:rPr>
        <w:t>aset</w:t>
      </w:r>
      <w:proofErr w:type="spellEnd"/>
      <w:r w:rsidR="001B4D19" w:rsidRPr="0045121E">
        <w:rPr>
          <w:rFonts w:ascii="Book Antiqua" w:hAnsi="Book Antiqua"/>
        </w:rPr>
        <w:t xml:space="preserve"> </w:t>
      </w:r>
      <w:proofErr w:type="spellStart"/>
      <w:r w:rsidR="001B4D19" w:rsidRPr="0045121E">
        <w:rPr>
          <w:rFonts w:ascii="Book Antiqua" w:hAnsi="Book Antiqua"/>
        </w:rPr>
        <w:t>berarti</w:t>
      </w:r>
      <w:proofErr w:type="spellEnd"/>
      <w:r w:rsidR="001B4D19" w:rsidRPr="0045121E">
        <w:rPr>
          <w:rFonts w:ascii="Book Antiqua" w:hAnsi="Book Antiqua"/>
        </w:rPr>
        <w:t xml:space="preserve"> </w:t>
      </w:r>
      <w:proofErr w:type="spellStart"/>
      <w:r w:rsidR="001B4D19" w:rsidRPr="0045121E">
        <w:rPr>
          <w:rFonts w:ascii="Book Antiqua" w:hAnsi="Book Antiqua"/>
        </w:rPr>
        <w:t>semakin</w:t>
      </w:r>
      <w:proofErr w:type="spellEnd"/>
      <w:r w:rsidR="001B4D19" w:rsidRPr="0045121E">
        <w:rPr>
          <w:rFonts w:ascii="Book Antiqua" w:hAnsi="Book Antiqua"/>
        </w:rPr>
        <w:t xml:space="preserve"> </w:t>
      </w:r>
      <w:proofErr w:type="spellStart"/>
      <w:r w:rsidR="001B4D19" w:rsidRPr="0045121E">
        <w:rPr>
          <w:rFonts w:ascii="Book Antiqua" w:hAnsi="Book Antiqua"/>
        </w:rPr>
        <w:t>tinggi</w:t>
      </w:r>
      <w:proofErr w:type="spellEnd"/>
      <w:r w:rsidR="001B4D19" w:rsidRPr="0045121E">
        <w:rPr>
          <w:rFonts w:ascii="Book Antiqua" w:hAnsi="Book Antiqua"/>
        </w:rPr>
        <w:t xml:space="preserve"> Perseroan </w:t>
      </w:r>
      <w:proofErr w:type="spellStart"/>
      <w:r w:rsidR="001B4D19" w:rsidRPr="0045121E">
        <w:rPr>
          <w:rFonts w:ascii="Book Antiqua" w:hAnsi="Book Antiqua"/>
        </w:rPr>
        <w:t>menciptakan</w:t>
      </w:r>
      <w:proofErr w:type="spellEnd"/>
      <w:r w:rsidR="001B4D19" w:rsidRPr="0045121E">
        <w:rPr>
          <w:rFonts w:ascii="Book Antiqua" w:hAnsi="Book Antiqua"/>
        </w:rPr>
        <w:t xml:space="preserve"> </w:t>
      </w:r>
      <w:proofErr w:type="spellStart"/>
      <w:r w:rsidR="001B4D19" w:rsidRPr="0045121E">
        <w:rPr>
          <w:rFonts w:ascii="Book Antiqua" w:hAnsi="Book Antiqua"/>
        </w:rPr>
        <w:t>laba</w:t>
      </w:r>
      <w:proofErr w:type="spellEnd"/>
      <w:r w:rsidR="001B4D19" w:rsidRPr="0045121E">
        <w:rPr>
          <w:rFonts w:ascii="Book Antiqua" w:hAnsi="Book Antiqua"/>
        </w:rPr>
        <w:t xml:space="preserve"> </w:t>
      </w:r>
      <w:proofErr w:type="spellStart"/>
      <w:r w:rsidR="001B4D19" w:rsidRPr="0045121E">
        <w:rPr>
          <w:rFonts w:ascii="Book Antiqua" w:hAnsi="Book Antiqua"/>
        </w:rPr>
        <w:t>bersih</w:t>
      </w:r>
      <w:proofErr w:type="spellEnd"/>
      <w:r w:rsidR="001B4D19" w:rsidRPr="0045121E">
        <w:rPr>
          <w:rFonts w:ascii="Book Antiqua" w:hAnsi="Book Antiqua"/>
        </w:rPr>
        <w:t xml:space="preserve"> </w:t>
      </w:r>
      <w:proofErr w:type="spellStart"/>
      <w:r w:rsidR="001B4D19" w:rsidRPr="0045121E">
        <w:rPr>
          <w:rFonts w:ascii="Book Antiqua" w:hAnsi="Book Antiqua"/>
        </w:rPr>
        <w:t>dari</w:t>
      </w:r>
      <w:proofErr w:type="spellEnd"/>
      <w:r w:rsidR="001B4D19" w:rsidRPr="0045121E">
        <w:rPr>
          <w:rFonts w:ascii="Book Antiqua" w:hAnsi="Book Antiqua"/>
        </w:rPr>
        <w:t xml:space="preserve"> dana yang </w:t>
      </w:r>
      <w:proofErr w:type="spellStart"/>
      <w:r w:rsidR="001B4D19" w:rsidRPr="0045121E">
        <w:rPr>
          <w:rFonts w:ascii="Book Antiqua" w:hAnsi="Book Antiqua"/>
        </w:rPr>
        <w:t>ditanam</w:t>
      </w:r>
      <w:proofErr w:type="spellEnd"/>
      <w:r w:rsidR="001B4D19" w:rsidRPr="0045121E">
        <w:rPr>
          <w:rFonts w:ascii="Book Antiqua" w:hAnsi="Book Antiqua"/>
        </w:rPr>
        <w:t xml:space="preserve"> di total </w:t>
      </w:r>
      <w:proofErr w:type="spellStart"/>
      <w:r w:rsidR="001B4D19" w:rsidRPr="0045121E">
        <w:rPr>
          <w:rFonts w:ascii="Book Antiqua" w:hAnsi="Book Antiqua"/>
        </w:rPr>
        <w:t>aset</w:t>
      </w:r>
      <w:proofErr w:type="spellEnd"/>
      <w:r w:rsidR="001B4D19" w:rsidRPr="0045121E">
        <w:rPr>
          <w:rFonts w:ascii="Book Antiqua" w:hAnsi="Book Antiqua"/>
        </w:rPr>
        <w:t xml:space="preserve">. </w:t>
      </w:r>
      <w:proofErr w:type="spellStart"/>
      <w:r w:rsidR="001B4D19" w:rsidRPr="0045121E">
        <w:rPr>
          <w:rFonts w:ascii="Book Antiqua" w:hAnsi="Book Antiqua"/>
        </w:rPr>
        <w:t>Sebaliknya</w:t>
      </w:r>
      <w:proofErr w:type="spellEnd"/>
      <w:r w:rsidR="001B4D19" w:rsidRPr="0045121E">
        <w:rPr>
          <w:rFonts w:ascii="Book Antiqua" w:hAnsi="Book Antiqua"/>
        </w:rPr>
        <w:t xml:space="preserve">, </w:t>
      </w:r>
      <w:proofErr w:type="spellStart"/>
      <w:r w:rsidR="001B4D19" w:rsidRPr="0045121E">
        <w:rPr>
          <w:rFonts w:ascii="Book Antiqua" w:hAnsi="Book Antiqua"/>
        </w:rPr>
        <w:t>apabila</w:t>
      </w:r>
      <w:proofErr w:type="spellEnd"/>
      <w:r w:rsidR="001B4D19" w:rsidRPr="0045121E">
        <w:rPr>
          <w:rFonts w:ascii="Book Antiqua" w:hAnsi="Book Antiqua"/>
        </w:rPr>
        <w:t xml:space="preserve"> </w:t>
      </w:r>
      <w:proofErr w:type="spellStart"/>
      <w:r w:rsidR="001B4D19" w:rsidRPr="0045121E">
        <w:rPr>
          <w:rFonts w:ascii="Book Antiqua" w:hAnsi="Book Antiqua"/>
        </w:rPr>
        <w:t>hasil</w:t>
      </w:r>
      <w:proofErr w:type="spellEnd"/>
      <w:r w:rsidR="001B4D19" w:rsidRPr="0045121E">
        <w:rPr>
          <w:rFonts w:ascii="Book Antiqua" w:hAnsi="Book Antiqua"/>
        </w:rPr>
        <w:t xml:space="preserve"> </w:t>
      </w:r>
      <w:proofErr w:type="spellStart"/>
      <w:r w:rsidR="001B4D19" w:rsidRPr="0045121E">
        <w:rPr>
          <w:rFonts w:ascii="Book Antiqua" w:hAnsi="Book Antiqua"/>
        </w:rPr>
        <w:t>pengembalian</w:t>
      </w:r>
      <w:proofErr w:type="spellEnd"/>
      <w:r w:rsidR="001B4D19" w:rsidRPr="0045121E">
        <w:rPr>
          <w:rFonts w:ascii="Book Antiqua" w:hAnsi="Book Antiqua"/>
        </w:rPr>
        <w:t xml:space="preserve"> </w:t>
      </w:r>
      <w:proofErr w:type="spellStart"/>
      <w:r w:rsidR="001B4D19" w:rsidRPr="0045121E">
        <w:rPr>
          <w:rFonts w:ascii="Book Antiqua" w:hAnsi="Book Antiqua"/>
        </w:rPr>
        <w:t>atas</w:t>
      </w:r>
      <w:proofErr w:type="spellEnd"/>
      <w:r w:rsidR="001B4D19" w:rsidRPr="0045121E">
        <w:rPr>
          <w:rFonts w:ascii="Book Antiqua" w:hAnsi="Book Antiqua"/>
        </w:rPr>
        <w:t xml:space="preserve"> </w:t>
      </w:r>
      <w:proofErr w:type="spellStart"/>
      <w:r w:rsidR="001B4D19" w:rsidRPr="0045121E">
        <w:rPr>
          <w:rFonts w:ascii="Book Antiqua" w:hAnsi="Book Antiqua"/>
        </w:rPr>
        <w:t>aset</w:t>
      </w:r>
      <w:proofErr w:type="spellEnd"/>
      <w:r w:rsidR="001B4D19" w:rsidRPr="0045121E">
        <w:rPr>
          <w:rFonts w:ascii="Book Antiqua" w:hAnsi="Book Antiqua"/>
        </w:rPr>
        <w:t xml:space="preserve"> </w:t>
      </w:r>
      <w:proofErr w:type="spellStart"/>
      <w:r w:rsidR="001B4D19" w:rsidRPr="0045121E">
        <w:rPr>
          <w:rFonts w:ascii="Book Antiqua" w:hAnsi="Book Antiqua"/>
        </w:rPr>
        <w:t>rendah</w:t>
      </w:r>
      <w:proofErr w:type="spellEnd"/>
      <w:r w:rsidR="001B4D19" w:rsidRPr="0045121E">
        <w:rPr>
          <w:rFonts w:ascii="Book Antiqua" w:hAnsi="Book Antiqua"/>
        </w:rPr>
        <w:t xml:space="preserve"> </w:t>
      </w:r>
      <w:proofErr w:type="spellStart"/>
      <w:r w:rsidR="001B4D19" w:rsidRPr="0045121E">
        <w:rPr>
          <w:rFonts w:ascii="Book Antiqua" w:hAnsi="Book Antiqua"/>
        </w:rPr>
        <w:t>maka</w:t>
      </w:r>
      <w:proofErr w:type="spellEnd"/>
      <w:r w:rsidR="001B4D19" w:rsidRPr="0045121E">
        <w:rPr>
          <w:rFonts w:ascii="Book Antiqua" w:hAnsi="Book Antiqua"/>
        </w:rPr>
        <w:t xml:space="preserve"> </w:t>
      </w:r>
      <w:proofErr w:type="spellStart"/>
      <w:r w:rsidR="001B4D19" w:rsidRPr="0045121E">
        <w:rPr>
          <w:rFonts w:ascii="Book Antiqua" w:hAnsi="Book Antiqua"/>
        </w:rPr>
        <w:t>laba</w:t>
      </w:r>
      <w:proofErr w:type="spellEnd"/>
      <w:r w:rsidR="001B4D19" w:rsidRPr="0045121E">
        <w:rPr>
          <w:rFonts w:ascii="Book Antiqua" w:hAnsi="Book Antiqua"/>
        </w:rPr>
        <w:t xml:space="preserve"> </w:t>
      </w:r>
      <w:proofErr w:type="spellStart"/>
      <w:r w:rsidR="001B4D19" w:rsidRPr="0045121E">
        <w:rPr>
          <w:rFonts w:ascii="Book Antiqua" w:hAnsi="Book Antiqua"/>
        </w:rPr>
        <w:t>bersih</w:t>
      </w:r>
      <w:proofErr w:type="spellEnd"/>
      <w:r w:rsidR="001B4D19" w:rsidRPr="0045121E">
        <w:rPr>
          <w:rFonts w:ascii="Book Antiqua" w:hAnsi="Book Antiqua"/>
        </w:rPr>
        <w:t xml:space="preserve"> yang </w:t>
      </w:r>
      <w:proofErr w:type="spellStart"/>
      <w:r w:rsidR="001B4D19" w:rsidRPr="0045121E">
        <w:rPr>
          <w:rFonts w:ascii="Book Antiqua" w:hAnsi="Book Antiqua"/>
        </w:rPr>
        <w:t>dihasilkan</w:t>
      </w:r>
      <w:proofErr w:type="spellEnd"/>
      <w:r w:rsidR="001B4D19" w:rsidRPr="0045121E">
        <w:rPr>
          <w:rFonts w:ascii="Book Antiqua" w:hAnsi="Book Antiqua"/>
        </w:rPr>
        <w:t xml:space="preserve"> Perseroan juga </w:t>
      </w:r>
      <w:proofErr w:type="spellStart"/>
      <w:r w:rsidR="001B4D19" w:rsidRPr="0045121E">
        <w:rPr>
          <w:rFonts w:ascii="Book Antiqua" w:hAnsi="Book Antiqua"/>
        </w:rPr>
        <w:t>rendah</w:t>
      </w:r>
      <w:proofErr w:type="spellEnd"/>
      <w:r w:rsidR="001B4D19" w:rsidRPr="0045121E">
        <w:rPr>
          <w:rFonts w:ascii="Book Antiqua" w:hAnsi="Book Antiqua"/>
        </w:rPr>
        <w:t>.</w:t>
      </w:r>
    </w:p>
    <w:p w14:paraId="26821FC7" w14:textId="3974FBCB" w:rsidR="001B4D19" w:rsidRPr="008B7BDE" w:rsidRDefault="00C1747C" w:rsidP="004B4716">
      <w:pPr>
        <w:ind w:left="397" w:hanging="397"/>
        <w:rPr>
          <w:rFonts w:ascii="Book Antiqua" w:hAnsi="Book Antiqua"/>
        </w:rPr>
      </w:pPr>
      <w:r w:rsidRPr="008B7BDE">
        <w:rPr>
          <w:rFonts w:ascii="Book Antiqua" w:hAnsi="Book Antiqua"/>
        </w:rPr>
        <w:t>H</w:t>
      </w:r>
      <w:r w:rsidR="000A0867" w:rsidRPr="008B7BDE">
        <w:rPr>
          <w:rFonts w:ascii="Book Antiqua" w:hAnsi="Book Antiqua"/>
          <w:vertAlign w:val="subscript"/>
        </w:rPr>
        <w:t>3</w:t>
      </w:r>
      <w:r w:rsidRPr="008B7BDE">
        <w:rPr>
          <w:rFonts w:ascii="Book Antiqua" w:hAnsi="Book Antiqua"/>
        </w:rPr>
        <w:t xml:space="preserve">: </w:t>
      </w:r>
      <w:proofErr w:type="spellStart"/>
      <w:r w:rsidRPr="008B7BDE">
        <w:rPr>
          <w:rFonts w:ascii="Book Antiqua" w:hAnsi="Book Antiqua"/>
        </w:rPr>
        <w:t>Terdapat</w:t>
      </w:r>
      <w:proofErr w:type="spellEnd"/>
      <w:r w:rsidRPr="008B7BDE">
        <w:rPr>
          <w:rFonts w:ascii="Book Antiqua" w:hAnsi="Book Antiqua"/>
        </w:rPr>
        <w:t xml:space="preserve"> </w:t>
      </w:r>
      <w:proofErr w:type="spellStart"/>
      <w:r w:rsidRPr="008B7BDE">
        <w:rPr>
          <w:rFonts w:ascii="Book Antiqua" w:hAnsi="Book Antiqua"/>
        </w:rPr>
        <w:t>perbedaan</w:t>
      </w:r>
      <w:proofErr w:type="spellEnd"/>
      <w:r w:rsidRPr="008B7BDE">
        <w:rPr>
          <w:rFonts w:ascii="Book Antiqua" w:hAnsi="Book Antiqua"/>
        </w:rPr>
        <w:t xml:space="preserve"> </w:t>
      </w:r>
      <w:proofErr w:type="spellStart"/>
      <w:r w:rsidRPr="008B7BDE">
        <w:rPr>
          <w:rFonts w:ascii="Book Antiqua" w:hAnsi="Book Antiqua"/>
        </w:rPr>
        <w:t>rasio</w:t>
      </w:r>
      <w:proofErr w:type="spellEnd"/>
      <w:r w:rsidRPr="008B7BDE">
        <w:rPr>
          <w:rFonts w:ascii="Book Antiqua" w:hAnsi="Book Antiqua"/>
        </w:rPr>
        <w:t xml:space="preserve"> </w:t>
      </w:r>
      <w:proofErr w:type="spellStart"/>
      <w:r w:rsidRPr="008B7BDE">
        <w:rPr>
          <w:rFonts w:ascii="Book Antiqua" w:hAnsi="Book Antiqua"/>
        </w:rPr>
        <w:t>profitabilitas</w:t>
      </w:r>
      <w:proofErr w:type="spellEnd"/>
      <w:r w:rsidRPr="008B7BDE">
        <w:rPr>
          <w:rFonts w:ascii="Book Antiqua" w:hAnsi="Book Antiqua"/>
        </w:rPr>
        <w:t xml:space="preserve"> </w:t>
      </w:r>
      <w:proofErr w:type="spellStart"/>
      <w:r w:rsidR="00FA5BB2" w:rsidRPr="008B7BDE">
        <w:rPr>
          <w:rFonts w:ascii="Book Antiqua" w:hAnsi="Book Antiqua"/>
        </w:rPr>
        <w:t>dengan</w:t>
      </w:r>
      <w:proofErr w:type="spellEnd"/>
      <w:r w:rsidR="00FA5BB2" w:rsidRPr="008B7BDE">
        <w:rPr>
          <w:rFonts w:ascii="Book Antiqua" w:hAnsi="Book Antiqua"/>
        </w:rPr>
        <w:t xml:space="preserve"> </w:t>
      </w:r>
      <w:r w:rsidR="00FA5BB2" w:rsidRPr="008B7BDE">
        <w:rPr>
          <w:rFonts w:ascii="Book Antiqua" w:hAnsi="Book Antiqua"/>
          <w:i/>
          <w:iCs/>
        </w:rPr>
        <w:t>proxy</w:t>
      </w:r>
      <w:r w:rsidRPr="008B7BDE">
        <w:rPr>
          <w:rFonts w:ascii="Book Antiqua" w:hAnsi="Book Antiqua"/>
        </w:rPr>
        <w:t xml:space="preserve"> </w:t>
      </w:r>
      <w:r w:rsidRPr="008B7BDE">
        <w:rPr>
          <w:rFonts w:ascii="Book Antiqua" w:hAnsi="Book Antiqua"/>
          <w:i/>
          <w:iCs/>
        </w:rPr>
        <w:t>retu</w:t>
      </w:r>
      <w:r w:rsidR="00FA5BB2" w:rsidRPr="008B7BDE">
        <w:rPr>
          <w:rFonts w:ascii="Book Antiqua" w:hAnsi="Book Antiqua"/>
          <w:i/>
          <w:iCs/>
        </w:rPr>
        <w:t>r</w:t>
      </w:r>
      <w:r w:rsidRPr="008B7BDE">
        <w:rPr>
          <w:rFonts w:ascii="Book Antiqua" w:hAnsi="Book Antiqua"/>
          <w:i/>
          <w:iCs/>
        </w:rPr>
        <w:t>n on assets</w:t>
      </w:r>
      <w:r w:rsidRPr="008B7BDE">
        <w:rPr>
          <w:rFonts w:ascii="Book Antiqua" w:hAnsi="Book Antiqua"/>
        </w:rPr>
        <w:t xml:space="preserve"> (ROA) </w:t>
      </w:r>
      <w:proofErr w:type="spellStart"/>
      <w:r w:rsidRPr="008B7BDE">
        <w:rPr>
          <w:rFonts w:ascii="Book Antiqua" w:hAnsi="Book Antiqua"/>
        </w:rPr>
        <w:t>terhadap</w:t>
      </w:r>
      <w:proofErr w:type="spellEnd"/>
      <w:r w:rsidRPr="008B7BDE">
        <w:rPr>
          <w:rFonts w:ascii="Book Antiqua" w:hAnsi="Book Antiqua"/>
        </w:rPr>
        <w:t xml:space="preserve"> </w:t>
      </w:r>
      <w:proofErr w:type="spellStart"/>
      <w:r w:rsidRPr="008B7BDE">
        <w:rPr>
          <w:rFonts w:ascii="Book Antiqua" w:hAnsi="Book Antiqua"/>
        </w:rPr>
        <w:t>sebelum</w:t>
      </w:r>
      <w:proofErr w:type="spellEnd"/>
      <w:r w:rsidRPr="008B7BDE">
        <w:rPr>
          <w:rFonts w:ascii="Book Antiqua" w:hAnsi="Book Antiqua"/>
        </w:rPr>
        <w:t xml:space="preserve"> dan </w:t>
      </w:r>
      <w:proofErr w:type="spellStart"/>
      <w:r w:rsidRPr="008B7BDE">
        <w:rPr>
          <w:rFonts w:ascii="Book Antiqua" w:hAnsi="Book Antiqua"/>
        </w:rPr>
        <w:t>sesudah</w:t>
      </w:r>
      <w:proofErr w:type="spellEnd"/>
      <w:r w:rsidRPr="008B7BDE">
        <w:rPr>
          <w:rFonts w:ascii="Book Antiqua" w:hAnsi="Book Antiqua"/>
        </w:rPr>
        <w:t xml:space="preserve"> </w:t>
      </w:r>
      <w:r w:rsidRPr="008B7BDE">
        <w:rPr>
          <w:rFonts w:ascii="Book Antiqua" w:hAnsi="Book Antiqua"/>
          <w:i/>
          <w:iCs/>
        </w:rPr>
        <w:t>merger</w:t>
      </w:r>
      <w:r w:rsidRPr="008B7BDE">
        <w:rPr>
          <w:rFonts w:ascii="Book Antiqua" w:hAnsi="Book Antiqua"/>
        </w:rPr>
        <w:t xml:space="preserve"> di PT. Darya Varia </w:t>
      </w:r>
      <w:proofErr w:type="spellStart"/>
      <w:r w:rsidRPr="008B7BDE">
        <w:rPr>
          <w:rFonts w:ascii="Book Antiqua" w:hAnsi="Book Antiqua"/>
        </w:rPr>
        <w:t>Laboratoria</w:t>
      </w:r>
      <w:proofErr w:type="spellEnd"/>
      <w:r w:rsidRPr="008B7BDE">
        <w:rPr>
          <w:rFonts w:ascii="Book Antiqua" w:hAnsi="Book Antiqua"/>
        </w:rPr>
        <w:t xml:space="preserve"> </w:t>
      </w:r>
      <w:proofErr w:type="spellStart"/>
      <w:r w:rsidRPr="008B7BDE">
        <w:rPr>
          <w:rFonts w:ascii="Book Antiqua" w:hAnsi="Book Antiqua"/>
        </w:rPr>
        <w:t>Tbk</w:t>
      </w:r>
      <w:proofErr w:type="spellEnd"/>
      <w:r w:rsidRPr="008B7BDE">
        <w:rPr>
          <w:rFonts w:ascii="Book Antiqua" w:hAnsi="Book Antiqua"/>
        </w:rPr>
        <w:t>.</w:t>
      </w:r>
    </w:p>
    <w:p w14:paraId="6089EF67" w14:textId="77777777" w:rsidR="008F4D44" w:rsidRPr="008B7BDE" w:rsidRDefault="008F4D44" w:rsidP="008B7BDE">
      <w:pPr>
        <w:rPr>
          <w:rFonts w:ascii="Book Antiqua" w:hAnsi="Book Antiqua"/>
        </w:rPr>
      </w:pPr>
    </w:p>
    <w:p w14:paraId="1AA519A2" w14:textId="2B79EA87" w:rsidR="008F4D44" w:rsidRPr="008B7BDE" w:rsidRDefault="008F4D44" w:rsidP="008B7BDE">
      <w:pPr>
        <w:rPr>
          <w:rFonts w:ascii="Book Antiqua" w:hAnsi="Book Antiqua"/>
          <w:b/>
          <w:bCs/>
          <w:i/>
          <w:iCs/>
        </w:rPr>
      </w:pPr>
      <w:proofErr w:type="spellStart"/>
      <w:r w:rsidRPr="008B7BDE">
        <w:rPr>
          <w:rFonts w:ascii="Book Antiqua" w:hAnsi="Book Antiqua"/>
          <w:b/>
          <w:bCs/>
        </w:rPr>
        <w:t>Perbedaan</w:t>
      </w:r>
      <w:proofErr w:type="spellEnd"/>
      <w:r w:rsidRPr="008B7BDE">
        <w:rPr>
          <w:rFonts w:ascii="Book Antiqua" w:hAnsi="Book Antiqua"/>
          <w:b/>
          <w:bCs/>
        </w:rPr>
        <w:t xml:space="preserve"> </w:t>
      </w:r>
      <w:r w:rsidRPr="008B7BDE">
        <w:rPr>
          <w:rFonts w:ascii="Book Antiqua" w:hAnsi="Book Antiqua"/>
          <w:b/>
          <w:bCs/>
          <w:i/>
          <w:iCs/>
        </w:rPr>
        <w:t>return on equity</w:t>
      </w:r>
      <w:r w:rsidRPr="008B7BDE">
        <w:rPr>
          <w:rFonts w:ascii="Book Antiqua" w:hAnsi="Book Antiqua"/>
          <w:b/>
          <w:bCs/>
        </w:rPr>
        <w:t xml:space="preserve"> </w:t>
      </w:r>
      <w:proofErr w:type="spellStart"/>
      <w:r w:rsidRPr="008B7BDE">
        <w:rPr>
          <w:rFonts w:ascii="Book Antiqua" w:hAnsi="Book Antiqua"/>
          <w:b/>
          <w:bCs/>
        </w:rPr>
        <w:t>sebelum</w:t>
      </w:r>
      <w:proofErr w:type="spellEnd"/>
      <w:r w:rsidRPr="008B7BDE">
        <w:rPr>
          <w:rFonts w:ascii="Book Antiqua" w:hAnsi="Book Antiqua"/>
          <w:b/>
          <w:bCs/>
        </w:rPr>
        <w:t xml:space="preserve"> dan </w:t>
      </w:r>
      <w:proofErr w:type="spellStart"/>
      <w:r w:rsidRPr="008B7BDE">
        <w:rPr>
          <w:rFonts w:ascii="Book Antiqua" w:hAnsi="Book Antiqua"/>
          <w:b/>
          <w:bCs/>
        </w:rPr>
        <w:t>sesudah</w:t>
      </w:r>
      <w:proofErr w:type="spellEnd"/>
      <w:r w:rsidRPr="008B7BDE">
        <w:rPr>
          <w:rFonts w:ascii="Book Antiqua" w:hAnsi="Book Antiqua"/>
          <w:b/>
          <w:bCs/>
        </w:rPr>
        <w:t xml:space="preserve"> </w:t>
      </w:r>
      <w:r w:rsidRPr="008B7BDE">
        <w:rPr>
          <w:rFonts w:ascii="Book Antiqua" w:hAnsi="Book Antiqua"/>
          <w:b/>
          <w:bCs/>
          <w:i/>
          <w:iCs/>
        </w:rPr>
        <w:t>merger</w:t>
      </w:r>
    </w:p>
    <w:p w14:paraId="1766C7A4" w14:textId="5537EFAC" w:rsidR="008F4D44" w:rsidRPr="004B4716" w:rsidRDefault="002764CF" w:rsidP="0045121E">
      <w:pPr>
        <w:ind w:firstLine="425"/>
        <w:rPr>
          <w:rFonts w:ascii="Book Antiqua" w:hAnsi="Book Antiqua"/>
          <w:spacing w:val="-4"/>
        </w:rPr>
      </w:pPr>
      <w:r w:rsidRPr="004B4716">
        <w:rPr>
          <w:rFonts w:ascii="Book Antiqua" w:hAnsi="Book Antiqua"/>
          <w:i/>
          <w:iCs/>
          <w:spacing w:val="-4"/>
        </w:rPr>
        <w:t>Return on equity</w:t>
      </w:r>
      <w:r w:rsidRPr="004B4716">
        <w:rPr>
          <w:rFonts w:ascii="Book Antiqua" w:hAnsi="Book Antiqua"/>
          <w:spacing w:val="-4"/>
        </w:rPr>
        <w:t xml:space="preserve"> </w:t>
      </w:r>
      <w:proofErr w:type="spellStart"/>
      <w:r w:rsidRPr="004B4716">
        <w:rPr>
          <w:rFonts w:ascii="Book Antiqua" w:hAnsi="Book Antiqua"/>
          <w:spacing w:val="-4"/>
        </w:rPr>
        <w:t>merupakan</w:t>
      </w:r>
      <w:proofErr w:type="spellEnd"/>
      <w:r w:rsidRPr="004B4716">
        <w:rPr>
          <w:rFonts w:ascii="Book Antiqua" w:hAnsi="Book Antiqua"/>
          <w:spacing w:val="-4"/>
        </w:rPr>
        <w:t xml:space="preserve"> </w:t>
      </w:r>
      <w:proofErr w:type="spellStart"/>
      <w:r w:rsidRPr="004B4716">
        <w:rPr>
          <w:rFonts w:ascii="Book Antiqua" w:hAnsi="Book Antiqua"/>
          <w:spacing w:val="-4"/>
        </w:rPr>
        <w:t>rasio</w:t>
      </w:r>
      <w:proofErr w:type="spellEnd"/>
      <w:r w:rsidRPr="004B4716">
        <w:rPr>
          <w:rFonts w:ascii="Book Antiqua" w:hAnsi="Book Antiqua"/>
          <w:spacing w:val="-4"/>
        </w:rPr>
        <w:t xml:space="preserve"> yang </w:t>
      </w:r>
      <w:proofErr w:type="spellStart"/>
      <w:r w:rsidRPr="004B4716">
        <w:rPr>
          <w:rFonts w:ascii="Book Antiqua" w:hAnsi="Book Antiqua"/>
          <w:spacing w:val="-4"/>
        </w:rPr>
        <w:t>menunjukkan</w:t>
      </w:r>
      <w:proofErr w:type="spellEnd"/>
      <w:r w:rsidRPr="004B4716">
        <w:rPr>
          <w:rFonts w:ascii="Book Antiqua" w:hAnsi="Book Antiqua"/>
          <w:spacing w:val="-4"/>
        </w:rPr>
        <w:t xml:space="preserve"> </w:t>
      </w:r>
      <w:proofErr w:type="spellStart"/>
      <w:r w:rsidRPr="004B4716">
        <w:rPr>
          <w:rFonts w:ascii="Book Antiqua" w:hAnsi="Book Antiqua"/>
          <w:spacing w:val="-4"/>
        </w:rPr>
        <w:t>seberapa</w:t>
      </w:r>
      <w:proofErr w:type="spellEnd"/>
      <w:r w:rsidRPr="004B4716">
        <w:rPr>
          <w:rFonts w:ascii="Book Antiqua" w:hAnsi="Book Antiqua"/>
          <w:spacing w:val="-4"/>
        </w:rPr>
        <w:t xml:space="preserve"> </w:t>
      </w:r>
      <w:proofErr w:type="spellStart"/>
      <w:r w:rsidRPr="004B4716">
        <w:rPr>
          <w:rFonts w:ascii="Book Antiqua" w:hAnsi="Book Antiqua"/>
          <w:spacing w:val="-4"/>
        </w:rPr>
        <w:t>besar</w:t>
      </w:r>
      <w:proofErr w:type="spellEnd"/>
      <w:r w:rsidRPr="004B4716">
        <w:rPr>
          <w:rFonts w:ascii="Book Antiqua" w:hAnsi="Book Antiqua"/>
          <w:spacing w:val="-4"/>
        </w:rPr>
        <w:t xml:space="preserve"> </w:t>
      </w:r>
      <w:proofErr w:type="spellStart"/>
      <w:r w:rsidRPr="004B4716">
        <w:rPr>
          <w:rFonts w:ascii="Book Antiqua" w:hAnsi="Book Antiqua"/>
          <w:spacing w:val="-4"/>
        </w:rPr>
        <w:t>kontribusi</w:t>
      </w:r>
      <w:proofErr w:type="spellEnd"/>
      <w:r w:rsidRPr="004B4716">
        <w:rPr>
          <w:rFonts w:ascii="Book Antiqua" w:hAnsi="Book Antiqua"/>
          <w:spacing w:val="-4"/>
        </w:rPr>
        <w:t xml:space="preserve"> </w:t>
      </w:r>
      <w:proofErr w:type="spellStart"/>
      <w:r w:rsidRPr="004B4716">
        <w:rPr>
          <w:rFonts w:ascii="Book Antiqua" w:hAnsi="Book Antiqua"/>
          <w:spacing w:val="-4"/>
        </w:rPr>
        <w:t>ekuitas</w:t>
      </w:r>
      <w:proofErr w:type="spellEnd"/>
      <w:r w:rsidRPr="004B4716">
        <w:rPr>
          <w:rFonts w:ascii="Book Antiqua" w:hAnsi="Book Antiqua"/>
          <w:spacing w:val="-4"/>
        </w:rPr>
        <w:t xml:space="preserve"> </w:t>
      </w:r>
      <w:proofErr w:type="spellStart"/>
      <w:r w:rsidRPr="004B4716">
        <w:rPr>
          <w:rFonts w:ascii="Book Antiqua" w:hAnsi="Book Antiqua"/>
          <w:spacing w:val="-4"/>
        </w:rPr>
        <w:t>dalam</w:t>
      </w:r>
      <w:proofErr w:type="spellEnd"/>
      <w:r w:rsidRPr="004B4716">
        <w:rPr>
          <w:rFonts w:ascii="Book Antiqua" w:hAnsi="Book Antiqua"/>
          <w:spacing w:val="-4"/>
        </w:rPr>
        <w:t xml:space="preserve"> </w:t>
      </w:r>
      <w:proofErr w:type="spellStart"/>
      <w:r w:rsidRPr="004B4716">
        <w:rPr>
          <w:rFonts w:ascii="Book Antiqua" w:hAnsi="Book Antiqua"/>
          <w:spacing w:val="-4"/>
        </w:rPr>
        <w:t>menciptakan</w:t>
      </w:r>
      <w:proofErr w:type="spellEnd"/>
      <w:r w:rsidRPr="004B4716">
        <w:rPr>
          <w:rFonts w:ascii="Book Antiqua" w:hAnsi="Book Antiqua"/>
          <w:spacing w:val="-4"/>
        </w:rPr>
        <w:t xml:space="preserve"> </w:t>
      </w:r>
      <w:proofErr w:type="spellStart"/>
      <w:r w:rsidRPr="004B4716">
        <w:rPr>
          <w:rFonts w:ascii="Book Antiqua" w:hAnsi="Book Antiqua"/>
          <w:spacing w:val="-4"/>
        </w:rPr>
        <w:t>laba</w:t>
      </w:r>
      <w:proofErr w:type="spellEnd"/>
      <w:r w:rsidRPr="004B4716">
        <w:rPr>
          <w:rFonts w:ascii="Book Antiqua" w:hAnsi="Book Antiqua"/>
          <w:spacing w:val="-4"/>
        </w:rPr>
        <w:t xml:space="preserve"> </w:t>
      </w:r>
      <w:proofErr w:type="spellStart"/>
      <w:r w:rsidRPr="004B4716">
        <w:rPr>
          <w:rFonts w:ascii="Book Antiqua" w:hAnsi="Book Antiqua"/>
          <w:spacing w:val="-4"/>
        </w:rPr>
        <w:t>bersih</w:t>
      </w:r>
      <w:proofErr w:type="spellEnd"/>
      <w:r w:rsidRPr="004B4716">
        <w:rPr>
          <w:rFonts w:ascii="Book Antiqua" w:hAnsi="Book Antiqua"/>
          <w:spacing w:val="-4"/>
        </w:rPr>
        <w:t xml:space="preserve"> (Hery, 2016:194). </w:t>
      </w:r>
      <w:r w:rsidRPr="004B4716">
        <w:rPr>
          <w:rFonts w:ascii="Book Antiqua" w:hAnsi="Book Antiqua"/>
          <w:i/>
          <w:iCs/>
          <w:spacing w:val="-4"/>
        </w:rPr>
        <w:t>Return on equity</w:t>
      </w:r>
      <w:r w:rsidRPr="004B4716">
        <w:rPr>
          <w:rFonts w:ascii="Book Antiqua" w:hAnsi="Book Antiqua"/>
          <w:spacing w:val="-4"/>
        </w:rPr>
        <w:t xml:space="preserve"> </w:t>
      </w:r>
      <w:proofErr w:type="spellStart"/>
      <w:r w:rsidRPr="004B4716">
        <w:rPr>
          <w:rFonts w:ascii="Book Antiqua" w:hAnsi="Book Antiqua"/>
          <w:spacing w:val="-4"/>
        </w:rPr>
        <w:t>menggambarkan</w:t>
      </w:r>
      <w:proofErr w:type="spellEnd"/>
      <w:r w:rsidRPr="004B4716">
        <w:rPr>
          <w:rFonts w:ascii="Book Antiqua" w:hAnsi="Book Antiqua"/>
          <w:spacing w:val="-4"/>
        </w:rPr>
        <w:t xml:space="preserve"> </w:t>
      </w:r>
      <w:proofErr w:type="spellStart"/>
      <w:r w:rsidRPr="004B4716">
        <w:rPr>
          <w:rFonts w:ascii="Book Antiqua" w:hAnsi="Book Antiqua"/>
          <w:spacing w:val="-4"/>
        </w:rPr>
        <w:t>berapa</w:t>
      </w:r>
      <w:proofErr w:type="spellEnd"/>
      <w:r w:rsidRPr="004B4716">
        <w:rPr>
          <w:rFonts w:ascii="Book Antiqua" w:hAnsi="Book Antiqua"/>
          <w:spacing w:val="-4"/>
        </w:rPr>
        <w:t xml:space="preserve"> </w:t>
      </w:r>
      <w:proofErr w:type="spellStart"/>
      <w:r w:rsidRPr="004B4716">
        <w:rPr>
          <w:rFonts w:ascii="Book Antiqua" w:hAnsi="Book Antiqua"/>
          <w:spacing w:val="-4"/>
        </w:rPr>
        <w:t>besar</w:t>
      </w:r>
      <w:proofErr w:type="spellEnd"/>
      <w:r w:rsidRPr="004B4716">
        <w:rPr>
          <w:rFonts w:ascii="Book Antiqua" w:hAnsi="Book Antiqua"/>
          <w:spacing w:val="-4"/>
        </w:rPr>
        <w:t xml:space="preserve"> </w:t>
      </w:r>
      <w:proofErr w:type="spellStart"/>
      <w:r w:rsidRPr="004B4716">
        <w:rPr>
          <w:rFonts w:ascii="Book Antiqua" w:hAnsi="Book Antiqua"/>
          <w:spacing w:val="-4"/>
        </w:rPr>
        <w:t>jumlah</w:t>
      </w:r>
      <w:proofErr w:type="spellEnd"/>
      <w:r w:rsidRPr="004B4716">
        <w:rPr>
          <w:rFonts w:ascii="Book Antiqua" w:hAnsi="Book Antiqua"/>
          <w:spacing w:val="-4"/>
        </w:rPr>
        <w:t xml:space="preserve"> </w:t>
      </w:r>
      <w:proofErr w:type="spellStart"/>
      <w:r w:rsidRPr="004B4716">
        <w:rPr>
          <w:rFonts w:ascii="Book Antiqua" w:hAnsi="Book Antiqua"/>
          <w:spacing w:val="-4"/>
        </w:rPr>
        <w:t>laba</w:t>
      </w:r>
      <w:proofErr w:type="spellEnd"/>
      <w:r w:rsidRPr="004B4716">
        <w:rPr>
          <w:rFonts w:ascii="Book Antiqua" w:hAnsi="Book Antiqua"/>
          <w:spacing w:val="-4"/>
        </w:rPr>
        <w:t xml:space="preserve"> </w:t>
      </w:r>
      <w:proofErr w:type="spellStart"/>
      <w:r w:rsidRPr="004B4716">
        <w:rPr>
          <w:rFonts w:ascii="Book Antiqua" w:hAnsi="Book Antiqua"/>
          <w:spacing w:val="-4"/>
        </w:rPr>
        <w:t>bersih</w:t>
      </w:r>
      <w:proofErr w:type="spellEnd"/>
      <w:r w:rsidRPr="004B4716">
        <w:rPr>
          <w:rFonts w:ascii="Book Antiqua" w:hAnsi="Book Antiqua"/>
          <w:spacing w:val="-4"/>
        </w:rPr>
        <w:t xml:space="preserve"> yang </w:t>
      </w:r>
      <w:proofErr w:type="spellStart"/>
      <w:r w:rsidRPr="004B4716">
        <w:rPr>
          <w:rFonts w:ascii="Book Antiqua" w:hAnsi="Book Antiqua"/>
          <w:spacing w:val="-4"/>
        </w:rPr>
        <w:t>diciptakan</w:t>
      </w:r>
      <w:proofErr w:type="spellEnd"/>
      <w:r w:rsidRPr="004B4716">
        <w:rPr>
          <w:rFonts w:ascii="Book Antiqua" w:hAnsi="Book Antiqua"/>
          <w:spacing w:val="-4"/>
        </w:rPr>
        <w:t xml:space="preserve"> </w:t>
      </w:r>
      <w:proofErr w:type="spellStart"/>
      <w:r w:rsidRPr="004B4716">
        <w:rPr>
          <w:rFonts w:ascii="Book Antiqua" w:hAnsi="Book Antiqua"/>
          <w:spacing w:val="-4"/>
        </w:rPr>
        <w:t>dari</w:t>
      </w:r>
      <w:proofErr w:type="spellEnd"/>
      <w:r w:rsidRPr="004B4716">
        <w:rPr>
          <w:rFonts w:ascii="Book Antiqua" w:hAnsi="Book Antiqua"/>
          <w:spacing w:val="-4"/>
        </w:rPr>
        <w:t xml:space="preserve"> dana yang </w:t>
      </w:r>
      <w:proofErr w:type="spellStart"/>
      <w:r w:rsidRPr="004B4716">
        <w:rPr>
          <w:rFonts w:ascii="Book Antiqua" w:hAnsi="Book Antiqua"/>
          <w:spacing w:val="-4"/>
        </w:rPr>
        <w:t>tertanam</w:t>
      </w:r>
      <w:proofErr w:type="spellEnd"/>
      <w:r w:rsidRPr="004B4716">
        <w:rPr>
          <w:rFonts w:ascii="Book Antiqua" w:hAnsi="Book Antiqua"/>
          <w:spacing w:val="-4"/>
        </w:rPr>
        <w:t xml:space="preserve"> di total </w:t>
      </w:r>
      <w:proofErr w:type="spellStart"/>
      <w:r w:rsidRPr="004B4716">
        <w:rPr>
          <w:rFonts w:ascii="Book Antiqua" w:hAnsi="Book Antiqua"/>
          <w:spacing w:val="-4"/>
        </w:rPr>
        <w:t>aset</w:t>
      </w:r>
      <w:proofErr w:type="spellEnd"/>
      <w:r w:rsidRPr="004B4716">
        <w:rPr>
          <w:rFonts w:ascii="Book Antiqua" w:hAnsi="Book Antiqua"/>
          <w:spacing w:val="-4"/>
        </w:rPr>
        <w:t>.</w:t>
      </w:r>
      <w:r w:rsidR="000559D5" w:rsidRPr="004B4716">
        <w:rPr>
          <w:rFonts w:ascii="Book Antiqua" w:hAnsi="Book Antiqua"/>
          <w:spacing w:val="-4"/>
        </w:rPr>
        <w:t xml:space="preserve"> </w:t>
      </w:r>
      <w:proofErr w:type="spellStart"/>
      <w:r w:rsidR="000559D5" w:rsidRPr="004B4716">
        <w:rPr>
          <w:rFonts w:ascii="Book Antiqua" w:hAnsi="Book Antiqua"/>
          <w:spacing w:val="-4"/>
        </w:rPr>
        <w:t>Semakin</w:t>
      </w:r>
      <w:proofErr w:type="spellEnd"/>
      <w:r w:rsidR="000559D5" w:rsidRPr="004B4716">
        <w:rPr>
          <w:rFonts w:ascii="Book Antiqua" w:hAnsi="Book Antiqua"/>
          <w:spacing w:val="-4"/>
        </w:rPr>
        <w:t xml:space="preserve"> </w:t>
      </w:r>
      <w:proofErr w:type="spellStart"/>
      <w:r w:rsidR="000559D5" w:rsidRPr="004B4716">
        <w:rPr>
          <w:rFonts w:ascii="Book Antiqua" w:hAnsi="Book Antiqua"/>
          <w:spacing w:val="-4"/>
        </w:rPr>
        <w:t>tinggi</w:t>
      </w:r>
      <w:proofErr w:type="spellEnd"/>
      <w:r w:rsidR="000559D5" w:rsidRPr="004B4716">
        <w:rPr>
          <w:rFonts w:ascii="Book Antiqua" w:hAnsi="Book Antiqua"/>
          <w:spacing w:val="-4"/>
        </w:rPr>
        <w:t xml:space="preserve"> </w:t>
      </w:r>
      <w:r w:rsidR="000559D5" w:rsidRPr="004B4716">
        <w:rPr>
          <w:rFonts w:ascii="Book Antiqua" w:hAnsi="Book Antiqua"/>
          <w:i/>
          <w:iCs/>
          <w:spacing w:val="-4"/>
        </w:rPr>
        <w:t>return on equity</w:t>
      </w:r>
      <w:r w:rsidR="000559D5" w:rsidRPr="004B4716">
        <w:rPr>
          <w:rFonts w:ascii="Book Antiqua" w:hAnsi="Book Antiqua"/>
          <w:spacing w:val="-4"/>
        </w:rPr>
        <w:t xml:space="preserve"> Perseroan </w:t>
      </w:r>
      <w:proofErr w:type="spellStart"/>
      <w:r w:rsidR="000559D5" w:rsidRPr="004B4716">
        <w:rPr>
          <w:rFonts w:ascii="Book Antiqua" w:hAnsi="Book Antiqua"/>
          <w:spacing w:val="-4"/>
        </w:rPr>
        <w:t>semakin</w:t>
      </w:r>
      <w:proofErr w:type="spellEnd"/>
      <w:r w:rsidR="000559D5" w:rsidRPr="004B4716">
        <w:rPr>
          <w:rFonts w:ascii="Book Antiqua" w:hAnsi="Book Antiqua"/>
          <w:spacing w:val="-4"/>
        </w:rPr>
        <w:t xml:space="preserve"> </w:t>
      </w:r>
      <w:proofErr w:type="spellStart"/>
      <w:r w:rsidR="000559D5" w:rsidRPr="004B4716">
        <w:rPr>
          <w:rFonts w:ascii="Book Antiqua" w:hAnsi="Book Antiqua"/>
          <w:spacing w:val="-4"/>
        </w:rPr>
        <w:t>tinggi</w:t>
      </w:r>
      <w:proofErr w:type="spellEnd"/>
      <w:r w:rsidR="000559D5" w:rsidRPr="004B4716">
        <w:rPr>
          <w:rFonts w:ascii="Book Antiqua" w:hAnsi="Book Antiqua"/>
          <w:spacing w:val="-4"/>
        </w:rPr>
        <w:t xml:space="preserve"> pula </w:t>
      </w:r>
      <w:proofErr w:type="spellStart"/>
      <w:r w:rsidR="000559D5" w:rsidRPr="004B4716">
        <w:rPr>
          <w:rFonts w:ascii="Book Antiqua" w:hAnsi="Book Antiqua"/>
          <w:spacing w:val="-4"/>
        </w:rPr>
        <w:t>laba</w:t>
      </w:r>
      <w:proofErr w:type="spellEnd"/>
      <w:r w:rsidR="000559D5" w:rsidRPr="004B4716">
        <w:rPr>
          <w:rFonts w:ascii="Book Antiqua" w:hAnsi="Book Antiqua"/>
          <w:spacing w:val="-4"/>
        </w:rPr>
        <w:t xml:space="preserve"> </w:t>
      </w:r>
      <w:proofErr w:type="spellStart"/>
      <w:r w:rsidR="000559D5" w:rsidRPr="004B4716">
        <w:rPr>
          <w:rFonts w:ascii="Book Antiqua" w:hAnsi="Book Antiqua"/>
          <w:spacing w:val="-4"/>
        </w:rPr>
        <w:t>bersih</w:t>
      </w:r>
      <w:proofErr w:type="spellEnd"/>
      <w:r w:rsidR="000559D5" w:rsidRPr="004B4716">
        <w:rPr>
          <w:rFonts w:ascii="Book Antiqua" w:hAnsi="Book Antiqua"/>
          <w:spacing w:val="-4"/>
        </w:rPr>
        <w:t xml:space="preserve"> yang </w:t>
      </w:r>
      <w:proofErr w:type="spellStart"/>
      <w:r w:rsidR="000559D5" w:rsidRPr="004B4716">
        <w:rPr>
          <w:rFonts w:ascii="Book Antiqua" w:hAnsi="Book Antiqua"/>
          <w:spacing w:val="-4"/>
        </w:rPr>
        <w:t>dihasilkan</w:t>
      </w:r>
      <w:proofErr w:type="spellEnd"/>
      <w:r w:rsidR="000559D5" w:rsidRPr="004B4716">
        <w:rPr>
          <w:rFonts w:ascii="Book Antiqua" w:hAnsi="Book Antiqua"/>
          <w:spacing w:val="-4"/>
        </w:rPr>
        <w:t xml:space="preserve"> </w:t>
      </w:r>
      <w:proofErr w:type="spellStart"/>
      <w:r w:rsidR="000559D5" w:rsidRPr="004B4716">
        <w:rPr>
          <w:rFonts w:ascii="Book Antiqua" w:hAnsi="Book Antiqua"/>
          <w:spacing w:val="-4"/>
        </w:rPr>
        <w:t>setiap</w:t>
      </w:r>
      <w:proofErr w:type="spellEnd"/>
      <w:r w:rsidR="000559D5" w:rsidRPr="004B4716">
        <w:rPr>
          <w:rFonts w:ascii="Book Antiqua" w:hAnsi="Book Antiqua"/>
          <w:spacing w:val="-4"/>
        </w:rPr>
        <w:t xml:space="preserve"> dana yang </w:t>
      </w:r>
      <w:proofErr w:type="spellStart"/>
      <w:r w:rsidR="000559D5" w:rsidRPr="004B4716">
        <w:rPr>
          <w:rFonts w:ascii="Book Antiqua" w:hAnsi="Book Antiqua"/>
          <w:spacing w:val="-4"/>
        </w:rPr>
        <w:t>tertanam</w:t>
      </w:r>
      <w:proofErr w:type="spellEnd"/>
      <w:r w:rsidR="000559D5" w:rsidRPr="004B4716">
        <w:rPr>
          <w:rFonts w:ascii="Book Antiqua" w:hAnsi="Book Antiqua"/>
          <w:spacing w:val="-4"/>
        </w:rPr>
        <w:t xml:space="preserve"> di total </w:t>
      </w:r>
      <w:proofErr w:type="spellStart"/>
      <w:r w:rsidR="000559D5" w:rsidRPr="004B4716">
        <w:rPr>
          <w:rFonts w:ascii="Book Antiqua" w:hAnsi="Book Antiqua"/>
          <w:spacing w:val="-4"/>
        </w:rPr>
        <w:t>ekuitas</w:t>
      </w:r>
      <w:proofErr w:type="spellEnd"/>
      <w:r w:rsidR="000559D5" w:rsidRPr="004B4716">
        <w:rPr>
          <w:rFonts w:ascii="Book Antiqua" w:hAnsi="Book Antiqua"/>
          <w:spacing w:val="-4"/>
        </w:rPr>
        <w:t xml:space="preserve">. </w:t>
      </w:r>
      <w:proofErr w:type="spellStart"/>
      <w:r w:rsidR="000559D5" w:rsidRPr="004B4716">
        <w:rPr>
          <w:rFonts w:ascii="Book Antiqua" w:hAnsi="Book Antiqua"/>
          <w:spacing w:val="-4"/>
        </w:rPr>
        <w:t>Sebaliknya</w:t>
      </w:r>
      <w:proofErr w:type="spellEnd"/>
      <w:r w:rsidR="000559D5" w:rsidRPr="004B4716">
        <w:rPr>
          <w:rFonts w:ascii="Book Antiqua" w:hAnsi="Book Antiqua"/>
          <w:spacing w:val="-4"/>
        </w:rPr>
        <w:t xml:space="preserve">, </w:t>
      </w:r>
      <w:proofErr w:type="spellStart"/>
      <w:r w:rsidR="000559D5" w:rsidRPr="004B4716">
        <w:rPr>
          <w:rFonts w:ascii="Book Antiqua" w:hAnsi="Book Antiqua"/>
          <w:spacing w:val="-4"/>
        </w:rPr>
        <w:t>apabila</w:t>
      </w:r>
      <w:proofErr w:type="spellEnd"/>
      <w:r w:rsidR="000559D5" w:rsidRPr="004B4716">
        <w:rPr>
          <w:rFonts w:ascii="Book Antiqua" w:hAnsi="Book Antiqua"/>
          <w:spacing w:val="-4"/>
        </w:rPr>
        <w:t xml:space="preserve"> </w:t>
      </w:r>
      <w:r w:rsidR="000559D5" w:rsidRPr="004B4716">
        <w:rPr>
          <w:rFonts w:ascii="Book Antiqua" w:hAnsi="Book Antiqua"/>
          <w:i/>
          <w:iCs/>
          <w:spacing w:val="-4"/>
        </w:rPr>
        <w:t>return on equity</w:t>
      </w:r>
      <w:r w:rsidR="000559D5" w:rsidRPr="004B4716">
        <w:rPr>
          <w:rFonts w:ascii="Book Antiqua" w:hAnsi="Book Antiqua"/>
          <w:spacing w:val="-4"/>
        </w:rPr>
        <w:t xml:space="preserve"> </w:t>
      </w:r>
      <w:proofErr w:type="spellStart"/>
      <w:r w:rsidR="000559D5" w:rsidRPr="004B4716">
        <w:rPr>
          <w:rFonts w:ascii="Book Antiqua" w:hAnsi="Book Antiqua"/>
          <w:spacing w:val="-4"/>
        </w:rPr>
        <w:t>rendah</w:t>
      </w:r>
      <w:proofErr w:type="spellEnd"/>
      <w:r w:rsidR="000559D5" w:rsidRPr="004B4716">
        <w:rPr>
          <w:rFonts w:ascii="Book Antiqua" w:hAnsi="Book Antiqua"/>
          <w:spacing w:val="-4"/>
        </w:rPr>
        <w:t xml:space="preserve"> pada </w:t>
      </w:r>
      <w:proofErr w:type="spellStart"/>
      <w:r w:rsidR="000559D5" w:rsidRPr="004B4716">
        <w:rPr>
          <w:rFonts w:ascii="Book Antiqua" w:hAnsi="Book Antiqua"/>
          <w:spacing w:val="-4"/>
        </w:rPr>
        <w:t>suatu</w:t>
      </w:r>
      <w:proofErr w:type="spellEnd"/>
      <w:r w:rsidR="000559D5" w:rsidRPr="004B4716">
        <w:rPr>
          <w:rFonts w:ascii="Book Antiqua" w:hAnsi="Book Antiqua"/>
          <w:spacing w:val="-4"/>
        </w:rPr>
        <w:t xml:space="preserve"> Perseroan </w:t>
      </w:r>
      <w:proofErr w:type="spellStart"/>
      <w:r w:rsidR="000559D5" w:rsidRPr="004B4716">
        <w:rPr>
          <w:rFonts w:ascii="Book Antiqua" w:hAnsi="Book Antiqua"/>
          <w:spacing w:val="-4"/>
        </w:rPr>
        <w:t>maka</w:t>
      </w:r>
      <w:proofErr w:type="spellEnd"/>
      <w:r w:rsidR="000559D5" w:rsidRPr="004B4716">
        <w:rPr>
          <w:rFonts w:ascii="Book Antiqua" w:hAnsi="Book Antiqua"/>
          <w:spacing w:val="-4"/>
        </w:rPr>
        <w:t xml:space="preserve"> </w:t>
      </w:r>
      <w:proofErr w:type="spellStart"/>
      <w:r w:rsidR="000559D5" w:rsidRPr="004B4716">
        <w:rPr>
          <w:rFonts w:ascii="Book Antiqua" w:hAnsi="Book Antiqua"/>
          <w:spacing w:val="-4"/>
        </w:rPr>
        <w:t>rendah</w:t>
      </w:r>
      <w:proofErr w:type="spellEnd"/>
      <w:r w:rsidR="000559D5" w:rsidRPr="004B4716">
        <w:rPr>
          <w:rFonts w:ascii="Book Antiqua" w:hAnsi="Book Antiqua"/>
          <w:spacing w:val="-4"/>
        </w:rPr>
        <w:t xml:space="preserve"> pula </w:t>
      </w:r>
      <w:proofErr w:type="spellStart"/>
      <w:r w:rsidR="000559D5" w:rsidRPr="004B4716">
        <w:rPr>
          <w:rFonts w:ascii="Book Antiqua" w:hAnsi="Book Antiqua"/>
          <w:spacing w:val="-4"/>
        </w:rPr>
        <w:t>laba</w:t>
      </w:r>
      <w:proofErr w:type="spellEnd"/>
      <w:r w:rsidR="000559D5" w:rsidRPr="004B4716">
        <w:rPr>
          <w:rFonts w:ascii="Book Antiqua" w:hAnsi="Book Antiqua"/>
          <w:spacing w:val="-4"/>
        </w:rPr>
        <w:t xml:space="preserve"> </w:t>
      </w:r>
      <w:proofErr w:type="spellStart"/>
      <w:r w:rsidR="000559D5" w:rsidRPr="004B4716">
        <w:rPr>
          <w:rFonts w:ascii="Book Antiqua" w:hAnsi="Book Antiqua"/>
          <w:spacing w:val="-4"/>
        </w:rPr>
        <w:t>bersih</w:t>
      </w:r>
      <w:proofErr w:type="spellEnd"/>
      <w:r w:rsidR="000559D5" w:rsidRPr="004B4716">
        <w:rPr>
          <w:rFonts w:ascii="Book Antiqua" w:hAnsi="Book Antiqua"/>
          <w:spacing w:val="-4"/>
        </w:rPr>
        <w:t xml:space="preserve"> yang </w:t>
      </w:r>
      <w:proofErr w:type="spellStart"/>
      <w:r w:rsidR="000559D5" w:rsidRPr="004B4716">
        <w:rPr>
          <w:rFonts w:ascii="Book Antiqua" w:hAnsi="Book Antiqua"/>
          <w:spacing w:val="-4"/>
        </w:rPr>
        <w:t>dihasilkan</w:t>
      </w:r>
      <w:proofErr w:type="spellEnd"/>
      <w:r w:rsidR="000559D5" w:rsidRPr="004B4716">
        <w:rPr>
          <w:rFonts w:ascii="Book Antiqua" w:hAnsi="Book Antiqua"/>
          <w:spacing w:val="-4"/>
        </w:rPr>
        <w:t xml:space="preserve"> Perseroan </w:t>
      </w:r>
      <w:proofErr w:type="spellStart"/>
      <w:r w:rsidR="000559D5" w:rsidRPr="004B4716">
        <w:rPr>
          <w:rFonts w:ascii="Book Antiqua" w:hAnsi="Book Antiqua"/>
          <w:spacing w:val="-4"/>
        </w:rPr>
        <w:t>dari</w:t>
      </w:r>
      <w:proofErr w:type="spellEnd"/>
      <w:r w:rsidR="000559D5" w:rsidRPr="004B4716">
        <w:rPr>
          <w:rFonts w:ascii="Book Antiqua" w:hAnsi="Book Antiqua"/>
          <w:spacing w:val="-4"/>
        </w:rPr>
        <w:t xml:space="preserve"> dana yang di </w:t>
      </w:r>
      <w:proofErr w:type="spellStart"/>
      <w:r w:rsidR="000559D5" w:rsidRPr="004B4716">
        <w:rPr>
          <w:rFonts w:ascii="Book Antiqua" w:hAnsi="Book Antiqua"/>
          <w:spacing w:val="-4"/>
        </w:rPr>
        <w:t>tanam</w:t>
      </w:r>
      <w:proofErr w:type="spellEnd"/>
      <w:r w:rsidR="000559D5" w:rsidRPr="004B4716">
        <w:rPr>
          <w:rFonts w:ascii="Book Antiqua" w:hAnsi="Book Antiqua"/>
          <w:spacing w:val="-4"/>
        </w:rPr>
        <w:t xml:space="preserve"> di total </w:t>
      </w:r>
      <w:proofErr w:type="spellStart"/>
      <w:r w:rsidR="000559D5" w:rsidRPr="004B4716">
        <w:rPr>
          <w:rFonts w:ascii="Book Antiqua" w:hAnsi="Book Antiqua"/>
          <w:spacing w:val="-4"/>
        </w:rPr>
        <w:t>ekuitas</w:t>
      </w:r>
      <w:proofErr w:type="spellEnd"/>
      <w:r w:rsidR="000559D5" w:rsidRPr="004B4716">
        <w:rPr>
          <w:rFonts w:ascii="Book Antiqua" w:hAnsi="Book Antiqua"/>
          <w:spacing w:val="-4"/>
        </w:rPr>
        <w:t>.</w:t>
      </w:r>
    </w:p>
    <w:p w14:paraId="29FD8C44" w14:textId="5A8EF5B5" w:rsidR="000559D5" w:rsidRDefault="00191487" w:rsidP="004B4716">
      <w:pPr>
        <w:ind w:left="397" w:hanging="397"/>
        <w:rPr>
          <w:rFonts w:ascii="Book Antiqua" w:hAnsi="Book Antiqua"/>
        </w:rPr>
      </w:pPr>
      <w:r w:rsidRPr="008B7BDE">
        <w:rPr>
          <w:rFonts w:ascii="Book Antiqua" w:hAnsi="Book Antiqua"/>
        </w:rPr>
        <w:t>H</w:t>
      </w:r>
      <w:r w:rsidR="009B3E2E" w:rsidRPr="008B7BDE">
        <w:rPr>
          <w:rFonts w:ascii="Book Antiqua" w:hAnsi="Book Antiqua"/>
          <w:vertAlign w:val="subscript"/>
        </w:rPr>
        <w:t>4</w:t>
      </w:r>
      <w:r w:rsidRPr="008B7BDE">
        <w:rPr>
          <w:rFonts w:ascii="Book Antiqua" w:hAnsi="Book Antiqua"/>
        </w:rPr>
        <w:t xml:space="preserve">: </w:t>
      </w:r>
      <w:proofErr w:type="spellStart"/>
      <w:r w:rsidRPr="008B7BDE">
        <w:rPr>
          <w:rFonts w:ascii="Book Antiqua" w:hAnsi="Book Antiqua"/>
        </w:rPr>
        <w:t>Terdapat</w:t>
      </w:r>
      <w:proofErr w:type="spellEnd"/>
      <w:r w:rsidRPr="008B7BDE">
        <w:rPr>
          <w:rFonts w:ascii="Book Antiqua" w:hAnsi="Book Antiqua"/>
        </w:rPr>
        <w:t xml:space="preserve"> </w:t>
      </w:r>
      <w:proofErr w:type="spellStart"/>
      <w:r w:rsidRPr="008B7BDE">
        <w:rPr>
          <w:rFonts w:ascii="Book Antiqua" w:hAnsi="Book Antiqua"/>
        </w:rPr>
        <w:t>perbedaan</w:t>
      </w:r>
      <w:proofErr w:type="spellEnd"/>
      <w:r w:rsidRPr="008B7BDE">
        <w:rPr>
          <w:rFonts w:ascii="Book Antiqua" w:hAnsi="Book Antiqua"/>
        </w:rPr>
        <w:t xml:space="preserve"> </w:t>
      </w:r>
      <w:proofErr w:type="spellStart"/>
      <w:r w:rsidRPr="008B7BDE">
        <w:rPr>
          <w:rFonts w:ascii="Book Antiqua" w:hAnsi="Book Antiqua"/>
        </w:rPr>
        <w:t>rasio</w:t>
      </w:r>
      <w:proofErr w:type="spellEnd"/>
      <w:r w:rsidRPr="008B7BDE">
        <w:rPr>
          <w:rFonts w:ascii="Book Antiqua" w:hAnsi="Book Antiqua"/>
        </w:rPr>
        <w:t xml:space="preserve"> </w:t>
      </w:r>
      <w:proofErr w:type="spellStart"/>
      <w:r w:rsidRPr="008B7BDE">
        <w:rPr>
          <w:rFonts w:ascii="Book Antiqua" w:hAnsi="Book Antiqua"/>
        </w:rPr>
        <w:t>profitabilitas</w:t>
      </w:r>
      <w:proofErr w:type="spellEnd"/>
      <w:r w:rsidRPr="008B7BDE">
        <w:rPr>
          <w:rFonts w:ascii="Book Antiqua" w:hAnsi="Book Antiqua"/>
        </w:rPr>
        <w:t xml:space="preserve"> </w:t>
      </w:r>
      <w:proofErr w:type="spellStart"/>
      <w:r w:rsidR="005B63BD" w:rsidRPr="008B7BDE">
        <w:rPr>
          <w:rFonts w:ascii="Book Antiqua" w:hAnsi="Book Antiqua"/>
        </w:rPr>
        <w:t>dengan</w:t>
      </w:r>
      <w:proofErr w:type="spellEnd"/>
      <w:r w:rsidR="005B63BD" w:rsidRPr="008B7BDE">
        <w:rPr>
          <w:rFonts w:ascii="Book Antiqua" w:hAnsi="Book Antiqua"/>
        </w:rPr>
        <w:t xml:space="preserve"> </w:t>
      </w:r>
      <w:r w:rsidR="005B63BD" w:rsidRPr="008B7BDE">
        <w:rPr>
          <w:rFonts w:ascii="Book Antiqua" w:hAnsi="Book Antiqua"/>
          <w:i/>
          <w:iCs/>
        </w:rPr>
        <w:t>proxy</w:t>
      </w:r>
      <w:r w:rsidRPr="008B7BDE">
        <w:rPr>
          <w:rFonts w:ascii="Book Antiqua" w:hAnsi="Book Antiqua"/>
        </w:rPr>
        <w:t xml:space="preserve"> </w:t>
      </w:r>
      <w:r w:rsidRPr="008B7BDE">
        <w:rPr>
          <w:rFonts w:ascii="Book Antiqua" w:hAnsi="Book Antiqua"/>
          <w:i/>
          <w:iCs/>
        </w:rPr>
        <w:t>retu</w:t>
      </w:r>
      <w:r w:rsidR="005B63BD" w:rsidRPr="008B7BDE">
        <w:rPr>
          <w:rFonts w:ascii="Book Antiqua" w:hAnsi="Book Antiqua"/>
          <w:i/>
          <w:iCs/>
        </w:rPr>
        <w:t>r</w:t>
      </w:r>
      <w:r w:rsidRPr="008B7BDE">
        <w:rPr>
          <w:rFonts w:ascii="Book Antiqua" w:hAnsi="Book Antiqua"/>
          <w:i/>
          <w:iCs/>
        </w:rPr>
        <w:t>n on equity</w:t>
      </w:r>
      <w:r w:rsidRPr="008B7BDE">
        <w:rPr>
          <w:rFonts w:ascii="Book Antiqua" w:hAnsi="Book Antiqua"/>
        </w:rPr>
        <w:t xml:space="preserve"> (ROE) </w:t>
      </w:r>
      <w:proofErr w:type="spellStart"/>
      <w:r w:rsidRPr="008B7BDE">
        <w:rPr>
          <w:rFonts w:ascii="Book Antiqua" w:hAnsi="Book Antiqua"/>
        </w:rPr>
        <w:t>terhadap</w:t>
      </w:r>
      <w:proofErr w:type="spellEnd"/>
      <w:r w:rsidRPr="008B7BDE">
        <w:rPr>
          <w:rFonts w:ascii="Book Antiqua" w:hAnsi="Book Antiqua"/>
        </w:rPr>
        <w:t xml:space="preserve"> </w:t>
      </w:r>
      <w:proofErr w:type="spellStart"/>
      <w:r w:rsidRPr="008B7BDE">
        <w:rPr>
          <w:rFonts w:ascii="Book Antiqua" w:hAnsi="Book Antiqua"/>
        </w:rPr>
        <w:t>sebelum</w:t>
      </w:r>
      <w:proofErr w:type="spellEnd"/>
      <w:r w:rsidRPr="008B7BDE">
        <w:rPr>
          <w:rFonts w:ascii="Book Antiqua" w:hAnsi="Book Antiqua"/>
        </w:rPr>
        <w:t xml:space="preserve"> dan </w:t>
      </w:r>
      <w:proofErr w:type="spellStart"/>
      <w:r w:rsidRPr="008B7BDE">
        <w:rPr>
          <w:rFonts w:ascii="Book Antiqua" w:hAnsi="Book Antiqua"/>
        </w:rPr>
        <w:t>sesudah</w:t>
      </w:r>
      <w:proofErr w:type="spellEnd"/>
      <w:r w:rsidRPr="008B7BDE">
        <w:rPr>
          <w:rFonts w:ascii="Book Antiqua" w:hAnsi="Book Antiqua"/>
        </w:rPr>
        <w:t xml:space="preserve"> </w:t>
      </w:r>
      <w:r w:rsidRPr="008B7BDE">
        <w:rPr>
          <w:rFonts w:ascii="Book Antiqua" w:hAnsi="Book Antiqua"/>
          <w:i/>
          <w:iCs/>
        </w:rPr>
        <w:t>merger</w:t>
      </w:r>
      <w:r w:rsidRPr="008B7BDE">
        <w:rPr>
          <w:rFonts w:ascii="Book Antiqua" w:hAnsi="Book Antiqua"/>
        </w:rPr>
        <w:t xml:space="preserve"> di PT. Darya Varia </w:t>
      </w:r>
      <w:proofErr w:type="spellStart"/>
      <w:r w:rsidRPr="008B7BDE">
        <w:rPr>
          <w:rFonts w:ascii="Book Antiqua" w:hAnsi="Book Antiqua"/>
        </w:rPr>
        <w:t>Laboratoria</w:t>
      </w:r>
      <w:proofErr w:type="spellEnd"/>
      <w:r w:rsidRPr="008B7BDE">
        <w:rPr>
          <w:rFonts w:ascii="Book Antiqua" w:hAnsi="Book Antiqua"/>
        </w:rPr>
        <w:t xml:space="preserve"> </w:t>
      </w:r>
      <w:proofErr w:type="spellStart"/>
      <w:r w:rsidRPr="008B7BDE">
        <w:rPr>
          <w:rFonts w:ascii="Book Antiqua" w:hAnsi="Book Antiqua"/>
        </w:rPr>
        <w:t>Tbk</w:t>
      </w:r>
      <w:proofErr w:type="spellEnd"/>
      <w:r w:rsidRPr="008B7BDE">
        <w:rPr>
          <w:rFonts w:ascii="Book Antiqua" w:hAnsi="Book Antiqua"/>
        </w:rPr>
        <w:t>.</w:t>
      </w:r>
    </w:p>
    <w:p w14:paraId="4936B200" w14:textId="77777777" w:rsidR="00A46E34" w:rsidRPr="008B7BDE" w:rsidRDefault="00A46E34" w:rsidP="008B7BDE">
      <w:pPr>
        <w:rPr>
          <w:rFonts w:ascii="Book Antiqua" w:hAnsi="Book Antiqua"/>
        </w:rPr>
      </w:pPr>
    </w:p>
    <w:p w14:paraId="135B52DE" w14:textId="43DEA5E6" w:rsidR="00D14ADB" w:rsidRPr="008B7BDE" w:rsidRDefault="00D14ADB" w:rsidP="008B7BDE">
      <w:pPr>
        <w:rPr>
          <w:rFonts w:ascii="Book Antiqua" w:hAnsi="Book Antiqua"/>
          <w:b/>
          <w:bCs/>
          <w:i/>
          <w:iCs/>
        </w:rPr>
      </w:pPr>
      <w:proofErr w:type="spellStart"/>
      <w:r w:rsidRPr="008B7BDE">
        <w:rPr>
          <w:rFonts w:ascii="Book Antiqua" w:hAnsi="Book Antiqua"/>
          <w:b/>
          <w:bCs/>
        </w:rPr>
        <w:t>Perbedaan</w:t>
      </w:r>
      <w:proofErr w:type="spellEnd"/>
      <w:r w:rsidRPr="008B7BDE">
        <w:rPr>
          <w:rFonts w:ascii="Book Antiqua" w:hAnsi="Book Antiqua"/>
          <w:b/>
          <w:bCs/>
        </w:rPr>
        <w:t xml:space="preserve"> </w:t>
      </w:r>
      <w:r w:rsidRPr="008B7BDE">
        <w:rPr>
          <w:rFonts w:ascii="Book Antiqua" w:hAnsi="Book Antiqua"/>
          <w:b/>
          <w:bCs/>
          <w:i/>
          <w:iCs/>
        </w:rPr>
        <w:t>debt to assets ratio</w:t>
      </w:r>
      <w:r w:rsidRPr="008B7BDE">
        <w:rPr>
          <w:rFonts w:ascii="Book Antiqua" w:hAnsi="Book Antiqua"/>
          <w:b/>
          <w:bCs/>
        </w:rPr>
        <w:t xml:space="preserve"> </w:t>
      </w:r>
      <w:proofErr w:type="spellStart"/>
      <w:r w:rsidRPr="008B7BDE">
        <w:rPr>
          <w:rFonts w:ascii="Book Antiqua" w:hAnsi="Book Antiqua"/>
          <w:b/>
          <w:bCs/>
        </w:rPr>
        <w:t>sebelum</w:t>
      </w:r>
      <w:proofErr w:type="spellEnd"/>
      <w:r w:rsidRPr="008B7BDE">
        <w:rPr>
          <w:rFonts w:ascii="Book Antiqua" w:hAnsi="Book Antiqua"/>
          <w:b/>
          <w:bCs/>
        </w:rPr>
        <w:t xml:space="preserve"> dan </w:t>
      </w:r>
      <w:proofErr w:type="spellStart"/>
      <w:r w:rsidRPr="008B7BDE">
        <w:rPr>
          <w:rFonts w:ascii="Book Antiqua" w:hAnsi="Book Antiqua"/>
          <w:b/>
          <w:bCs/>
        </w:rPr>
        <w:t>sesudah</w:t>
      </w:r>
      <w:proofErr w:type="spellEnd"/>
      <w:r w:rsidRPr="008B7BDE">
        <w:rPr>
          <w:rFonts w:ascii="Book Antiqua" w:hAnsi="Book Antiqua"/>
          <w:b/>
          <w:bCs/>
        </w:rPr>
        <w:t xml:space="preserve"> </w:t>
      </w:r>
      <w:r w:rsidRPr="008B7BDE">
        <w:rPr>
          <w:rFonts w:ascii="Book Antiqua" w:hAnsi="Book Antiqua"/>
          <w:b/>
          <w:bCs/>
          <w:i/>
          <w:iCs/>
        </w:rPr>
        <w:t>merger</w:t>
      </w:r>
    </w:p>
    <w:p w14:paraId="4349AD03" w14:textId="010257D5" w:rsidR="00D14ADB" w:rsidRPr="0045121E" w:rsidRDefault="00C036CC" w:rsidP="0045121E">
      <w:pPr>
        <w:ind w:firstLine="425"/>
        <w:rPr>
          <w:rFonts w:ascii="Book Antiqua" w:hAnsi="Book Antiqua"/>
        </w:rPr>
      </w:pPr>
      <w:r w:rsidRPr="0045121E">
        <w:rPr>
          <w:rFonts w:ascii="Book Antiqua" w:hAnsi="Book Antiqua"/>
          <w:i/>
          <w:iCs/>
        </w:rPr>
        <w:t>Debt to assets ratio</w:t>
      </w:r>
      <w:r w:rsidRPr="0045121E">
        <w:rPr>
          <w:rFonts w:ascii="Book Antiqua" w:hAnsi="Book Antiqua"/>
        </w:rPr>
        <w:t xml:space="preserve"> </w:t>
      </w:r>
      <w:proofErr w:type="spellStart"/>
      <w:r w:rsidRPr="0045121E">
        <w:rPr>
          <w:rFonts w:ascii="Book Antiqua" w:hAnsi="Book Antiqua"/>
        </w:rPr>
        <w:t>merupakan</w:t>
      </w:r>
      <w:proofErr w:type="spellEnd"/>
      <w:r w:rsidRPr="0045121E">
        <w:rPr>
          <w:rFonts w:ascii="Book Antiqua" w:hAnsi="Book Antiqua"/>
        </w:rPr>
        <w:t xml:space="preserve"> </w:t>
      </w:r>
      <w:proofErr w:type="spellStart"/>
      <w:r w:rsidRPr="0045121E">
        <w:rPr>
          <w:rFonts w:ascii="Book Antiqua" w:hAnsi="Book Antiqua"/>
        </w:rPr>
        <w:t>rasio</w:t>
      </w:r>
      <w:proofErr w:type="spellEnd"/>
      <w:r w:rsidRPr="0045121E">
        <w:rPr>
          <w:rFonts w:ascii="Book Antiqua" w:hAnsi="Book Antiqua"/>
        </w:rPr>
        <w:t xml:space="preserve"> yang </w:t>
      </w:r>
      <w:proofErr w:type="spellStart"/>
      <w:r w:rsidRPr="0045121E">
        <w:rPr>
          <w:rFonts w:ascii="Book Antiqua" w:hAnsi="Book Antiqua"/>
        </w:rPr>
        <w:t>digunakan</w:t>
      </w:r>
      <w:proofErr w:type="spellEnd"/>
      <w:r w:rsidRPr="0045121E">
        <w:rPr>
          <w:rFonts w:ascii="Book Antiqua" w:hAnsi="Book Antiqua"/>
        </w:rPr>
        <w:t xml:space="preserve"> </w:t>
      </w:r>
      <w:proofErr w:type="spellStart"/>
      <w:r w:rsidRPr="0045121E">
        <w:rPr>
          <w:rFonts w:ascii="Book Antiqua" w:hAnsi="Book Antiqua"/>
        </w:rPr>
        <w:t>untuk</w:t>
      </w:r>
      <w:proofErr w:type="spellEnd"/>
      <w:r w:rsidRPr="0045121E">
        <w:rPr>
          <w:rFonts w:ascii="Book Antiqua" w:hAnsi="Book Antiqua"/>
        </w:rPr>
        <w:t xml:space="preserve"> </w:t>
      </w:r>
      <w:proofErr w:type="spellStart"/>
      <w:r w:rsidRPr="0045121E">
        <w:rPr>
          <w:rFonts w:ascii="Book Antiqua" w:hAnsi="Book Antiqua"/>
        </w:rPr>
        <w:t>mengukur</w:t>
      </w:r>
      <w:proofErr w:type="spellEnd"/>
      <w:r w:rsidRPr="0045121E">
        <w:rPr>
          <w:rFonts w:ascii="Book Antiqua" w:hAnsi="Book Antiqua"/>
        </w:rPr>
        <w:t xml:space="preserve"> </w:t>
      </w:r>
      <w:proofErr w:type="spellStart"/>
      <w:r w:rsidRPr="0045121E">
        <w:rPr>
          <w:rFonts w:ascii="Book Antiqua" w:hAnsi="Book Antiqua"/>
        </w:rPr>
        <w:t>perbandingan</w:t>
      </w:r>
      <w:proofErr w:type="spellEnd"/>
      <w:r w:rsidRPr="0045121E">
        <w:rPr>
          <w:rFonts w:ascii="Book Antiqua" w:hAnsi="Book Antiqua"/>
        </w:rPr>
        <w:t xml:space="preserve"> </w:t>
      </w:r>
      <w:proofErr w:type="spellStart"/>
      <w:r w:rsidRPr="0045121E">
        <w:rPr>
          <w:rFonts w:ascii="Book Antiqua" w:hAnsi="Book Antiqua"/>
        </w:rPr>
        <w:t>antara</w:t>
      </w:r>
      <w:proofErr w:type="spellEnd"/>
      <w:r w:rsidRPr="0045121E">
        <w:rPr>
          <w:rFonts w:ascii="Book Antiqua" w:hAnsi="Book Antiqua"/>
        </w:rPr>
        <w:t xml:space="preserve"> total utang </w:t>
      </w:r>
      <w:proofErr w:type="spellStart"/>
      <w:r w:rsidRPr="0045121E">
        <w:rPr>
          <w:rFonts w:ascii="Book Antiqua" w:hAnsi="Book Antiqua"/>
        </w:rPr>
        <w:t>dengan</w:t>
      </w:r>
      <w:proofErr w:type="spellEnd"/>
      <w:r w:rsidRPr="0045121E">
        <w:rPr>
          <w:rFonts w:ascii="Book Antiqua" w:hAnsi="Book Antiqua"/>
        </w:rPr>
        <w:t xml:space="preserve"> total </w:t>
      </w:r>
      <w:proofErr w:type="spellStart"/>
      <w:r w:rsidRPr="0045121E">
        <w:rPr>
          <w:rFonts w:ascii="Book Antiqua" w:hAnsi="Book Antiqua"/>
        </w:rPr>
        <w:t>aset</w:t>
      </w:r>
      <w:proofErr w:type="spellEnd"/>
      <w:r w:rsidRPr="0045121E">
        <w:rPr>
          <w:rFonts w:ascii="Book Antiqua" w:hAnsi="Book Antiqua"/>
        </w:rPr>
        <w:t xml:space="preserve"> (Hery, 2016:166). </w:t>
      </w:r>
      <w:r w:rsidRPr="0045121E">
        <w:rPr>
          <w:rFonts w:ascii="Book Antiqua" w:hAnsi="Book Antiqua"/>
          <w:i/>
          <w:iCs/>
        </w:rPr>
        <w:t>Debt to assets ratio</w:t>
      </w:r>
      <w:r w:rsidRPr="0045121E">
        <w:rPr>
          <w:rFonts w:ascii="Book Antiqua" w:hAnsi="Book Antiqua"/>
        </w:rPr>
        <w:t xml:space="preserve"> </w:t>
      </w:r>
      <w:proofErr w:type="spellStart"/>
      <w:r w:rsidRPr="0045121E">
        <w:rPr>
          <w:rFonts w:ascii="Book Antiqua" w:hAnsi="Book Antiqua"/>
        </w:rPr>
        <w:t>menggambarkan</w:t>
      </w:r>
      <w:proofErr w:type="spellEnd"/>
      <w:r w:rsidRPr="0045121E">
        <w:rPr>
          <w:rFonts w:ascii="Book Antiqua" w:hAnsi="Book Antiqua"/>
        </w:rPr>
        <w:t xml:space="preserve"> </w:t>
      </w:r>
      <w:proofErr w:type="spellStart"/>
      <w:r w:rsidRPr="0045121E">
        <w:rPr>
          <w:rFonts w:ascii="Book Antiqua" w:hAnsi="Book Antiqua"/>
        </w:rPr>
        <w:t>seberapa</w:t>
      </w:r>
      <w:proofErr w:type="spellEnd"/>
      <w:r w:rsidRPr="0045121E">
        <w:rPr>
          <w:rFonts w:ascii="Book Antiqua" w:hAnsi="Book Antiqua"/>
        </w:rPr>
        <w:t xml:space="preserve"> </w:t>
      </w:r>
      <w:proofErr w:type="spellStart"/>
      <w:r w:rsidRPr="0045121E">
        <w:rPr>
          <w:rFonts w:ascii="Book Antiqua" w:hAnsi="Book Antiqua"/>
        </w:rPr>
        <w:t>besar</w:t>
      </w:r>
      <w:proofErr w:type="spellEnd"/>
      <w:r w:rsidRPr="0045121E">
        <w:rPr>
          <w:rFonts w:ascii="Book Antiqua" w:hAnsi="Book Antiqua"/>
        </w:rPr>
        <w:t xml:space="preserve"> </w:t>
      </w:r>
      <w:proofErr w:type="spellStart"/>
      <w:r w:rsidRPr="0045121E">
        <w:rPr>
          <w:rFonts w:ascii="Book Antiqua" w:hAnsi="Book Antiqua"/>
        </w:rPr>
        <w:t>aset</w:t>
      </w:r>
      <w:proofErr w:type="spellEnd"/>
      <w:r w:rsidRPr="0045121E">
        <w:rPr>
          <w:rFonts w:ascii="Book Antiqua" w:hAnsi="Book Antiqua"/>
        </w:rPr>
        <w:t xml:space="preserve"> Perseroan yang </w:t>
      </w:r>
      <w:proofErr w:type="spellStart"/>
      <w:r w:rsidRPr="0045121E">
        <w:rPr>
          <w:rFonts w:ascii="Book Antiqua" w:hAnsi="Book Antiqua"/>
        </w:rPr>
        <w:t>dibiayai</w:t>
      </w:r>
      <w:proofErr w:type="spellEnd"/>
      <w:r w:rsidRPr="0045121E">
        <w:rPr>
          <w:rFonts w:ascii="Book Antiqua" w:hAnsi="Book Antiqua"/>
        </w:rPr>
        <w:t xml:space="preserve"> oleh </w:t>
      </w:r>
      <w:proofErr w:type="spellStart"/>
      <w:r w:rsidRPr="0045121E">
        <w:rPr>
          <w:rFonts w:ascii="Book Antiqua" w:hAnsi="Book Antiqua"/>
        </w:rPr>
        <w:t>hutang</w:t>
      </w:r>
      <w:proofErr w:type="spellEnd"/>
      <w:r w:rsidRPr="0045121E">
        <w:rPr>
          <w:rFonts w:ascii="Book Antiqua" w:hAnsi="Book Antiqua"/>
        </w:rPr>
        <w:t xml:space="preserve">. </w:t>
      </w:r>
      <w:proofErr w:type="spellStart"/>
      <w:r w:rsidRPr="0045121E">
        <w:rPr>
          <w:rFonts w:ascii="Book Antiqua" w:hAnsi="Book Antiqua"/>
        </w:rPr>
        <w:t>Semakin</w:t>
      </w:r>
      <w:proofErr w:type="spellEnd"/>
      <w:r w:rsidRPr="0045121E">
        <w:rPr>
          <w:rFonts w:ascii="Book Antiqua" w:hAnsi="Book Antiqua"/>
        </w:rPr>
        <w:t xml:space="preserve"> </w:t>
      </w:r>
      <w:proofErr w:type="spellStart"/>
      <w:r w:rsidRPr="0045121E">
        <w:rPr>
          <w:rFonts w:ascii="Book Antiqua" w:hAnsi="Book Antiqua"/>
        </w:rPr>
        <w:t>tinggi</w:t>
      </w:r>
      <w:proofErr w:type="spellEnd"/>
      <w:r w:rsidRPr="0045121E">
        <w:rPr>
          <w:rFonts w:ascii="Book Antiqua" w:hAnsi="Book Antiqua"/>
        </w:rPr>
        <w:t xml:space="preserve"> </w:t>
      </w:r>
      <w:r w:rsidRPr="0045121E">
        <w:rPr>
          <w:rFonts w:ascii="Book Antiqua" w:hAnsi="Book Antiqua"/>
          <w:i/>
          <w:iCs/>
        </w:rPr>
        <w:t>debt to assets ratio</w:t>
      </w:r>
      <w:r w:rsidRPr="0045121E">
        <w:rPr>
          <w:rFonts w:ascii="Book Antiqua" w:hAnsi="Book Antiqua"/>
        </w:rPr>
        <w:t xml:space="preserve"> pada Perseroan, </w:t>
      </w:r>
      <w:proofErr w:type="spellStart"/>
      <w:r w:rsidRPr="0045121E">
        <w:rPr>
          <w:rFonts w:ascii="Book Antiqua" w:hAnsi="Book Antiqua"/>
        </w:rPr>
        <w:t>maka</w:t>
      </w:r>
      <w:proofErr w:type="spellEnd"/>
      <w:r w:rsidRPr="0045121E">
        <w:rPr>
          <w:rFonts w:ascii="Book Antiqua" w:hAnsi="Book Antiqua"/>
        </w:rPr>
        <w:t xml:space="preserve"> </w:t>
      </w:r>
      <w:proofErr w:type="spellStart"/>
      <w:r w:rsidRPr="0045121E">
        <w:rPr>
          <w:rFonts w:ascii="Book Antiqua" w:hAnsi="Book Antiqua"/>
        </w:rPr>
        <w:t>semakin</w:t>
      </w:r>
      <w:proofErr w:type="spellEnd"/>
      <w:r w:rsidRPr="0045121E">
        <w:rPr>
          <w:rFonts w:ascii="Book Antiqua" w:hAnsi="Book Antiqua"/>
        </w:rPr>
        <w:t xml:space="preserve"> </w:t>
      </w:r>
      <w:proofErr w:type="spellStart"/>
      <w:r w:rsidRPr="0045121E">
        <w:rPr>
          <w:rFonts w:ascii="Book Antiqua" w:hAnsi="Book Antiqua"/>
        </w:rPr>
        <w:t>beresiko</w:t>
      </w:r>
      <w:proofErr w:type="spellEnd"/>
      <w:r w:rsidRPr="0045121E">
        <w:rPr>
          <w:rFonts w:ascii="Book Antiqua" w:hAnsi="Book Antiqua"/>
        </w:rPr>
        <w:t xml:space="preserve"> Perseroan </w:t>
      </w:r>
      <w:proofErr w:type="spellStart"/>
      <w:r w:rsidRPr="0045121E">
        <w:rPr>
          <w:rFonts w:ascii="Book Antiqua" w:hAnsi="Book Antiqua"/>
        </w:rPr>
        <w:t>tidak</w:t>
      </w:r>
      <w:proofErr w:type="spellEnd"/>
      <w:r w:rsidRPr="0045121E">
        <w:rPr>
          <w:rFonts w:ascii="Book Antiqua" w:hAnsi="Book Antiqua"/>
        </w:rPr>
        <w:t xml:space="preserve"> </w:t>
      </w:r>
      <w:proofErr w:type="spellStart"/>
      <w:r w:rsidRPr="0045121E">
        <w:rPr>
          <w:rFonts w:ascii="Book Antiqua" w:hAnsi="Book Antiqua"/>
        </w:rPr>
        <w:t>mampu</w:t>
      </w:r>
      <w:proofErr w:type="spellEnd"/>
      <w:r w:rsidRPr="0045121E">
        <w:rPr>
          <w:rFonts w:ascii="Book Antiqua" w:hAnsi="Book Antiqua"/>
        </w:rPr>
        <w:t xml:space="preserve"> </w:t>
      </w:r>
      <w:proofErr w:type="spellStart"/>
      <w:r w:rsidRPr="0045121E">
        <w:rPr>
          <w:rFonts w:ascii="Book Antiqua" w:hAnsi="Book Antiqua"/>
        </w:rPr>
        <w:t>melunasi</w:t>
      </w:r>
      <w:proofErr w:type="spellEnd"/>
      <w:r w:rsidRPr="0045121E">
        <w:rPr>
          <w:rFonts w:ascii="Book Antiqua" w:hAnsi="Book Antiqua"/>
        </w:rPr>
        <w:t xml:space="preserve"> </w:t>
      </w:r>
      <w:proofErr w:type="spellStart"/>
      <w:r w:rsidRPr="0045121E">
        <w:rPr>
          <w:rFonts w:ascii="Book Antiqua" w:hAnsi="Book Antiqua"/>
        </w:rPr>
        <w:t>kewajibannya</w:t>
      </w:r>
      <w:proofErr w:type="spellEnd"/>
      <w:r w:rsidRPr="0045121E">
        <w:rPr>
          <w:rFonts w:ascii="Book Antiqua" w:hAnsi="Book Antiqua"/>
        </w:rPr>
        <w:t>.</w:t>
      </w:r>
    </w:p>
    <w:p w14:paraId="277FCACA" w14:textId="3D2BF626" w:rsidR="00C036CC" w:rsidRPr="008B7BDE" w:rsidRDefault="006242C5" w:rsidP="004B4716">
      <w:pPr>
        <w:ind w:left="397" w:hanging="397"/>
        <w:rPr>
          <w:rFonts w:ascii="Book Antiqua" w:hAnsi="Book Antiqua"/>
        </w:rPr>
      </w:pPr>
      <w:r w:rsidRPr="008B7BDE">
        <w:rPr>
          <w:rFonts w:ascii="Book Antiqua" w:hAnsi="Book Antiqua"/>
        </w:rPr>
        <w:t>H</w:t>
      </w:r>
      <w:r w:rsidR="009B3E2E" w:rsidRPr="008B7BDE">
        <w:rPr>
          <w:rFonts w:ascii="Book Antiqua" w:hAnsi="Book Antiqua"/>
          <w:vertAlign w:val="subscript"/>
        </w:rPr>
        <w:t>5</w:t>
      </w:r>
      <w:r w:rsidRPr="008B7BDE">
        <w:rPr>
          <w:rFonts w:ascii="Book Antiqua" w:hAnsi="Book Antiqua"/>
        </w:rPr>
        <w:t xml:space="preserve">: </w:t>
      </w:r>
      <w:proofErr w:type="spellStart"/>
      <w:r w:rsidRPr="008B7BDE">
        <w:rPr>
          <w:rFonts w:ascii="Book Antiqua" w:hAnsi="Book Antiqua"/>
        </w:rPr>
        <w:t>Terdapat</w:t>
      </w:r>
      <w:proofErr w:type="spellEnd"/>
      <w:r w:rsidRPr="008B7BDE">
        <w:rPr>
          <w:rFonts w:ascii="Book Antiqua" w:hAnsi="Book Antiqua"/>
        </w:rPr>
        <w:t xml:space="preserve"> </w:t>
      </w:r>
      <w:proofErr w:type="spellStart"/>
      <w:r w:rsidRPr="008B7BDE">
        <w:rPr>
          <w:rFonts w:ascii="Book Antiqua" w:hAnsi="Book Antiqua"/>
        </w:rPr>
        <w:t>perbedaan</w:t>
      </w:r>
      <w:proofErr w:type="spellEnd"/>
      <w:r w:rsidRPr="008B7BDE">
        <w:rPr>
          <w:rFonts w:ascii="Book Antiqua" w:hAnsi="Book Antiqua"/>
        </w:rPr>
        <w:t xml:space="preserve"> </w:t>
      </w:r>
      <w:proofErr w:type="spellStart"/>
      <w:r w:rsidRPr="008B7BDE">
        <w:rPr>
          <w:rFonts w:ascii="Book Antiqua" w:hAnsi="Book Antiqua"/>
        </w:rPr>
        <w:t>rasio</w:t>
      </w:r>
      <w:proofErr w:type="spellEnd"/>
      <w:r w:rsidRPr="008B7BDE">
        <w:rPr>
          <w:rFonts w:ascii="Book Antiqua" w:hAnsi="Book Antiqua"/>
        </w:rPr>
        <w:t xml:space="preserve"> </w:t>
      </w:r>
      <w:proofErr w:type="spellStart"/>
      <w:r w:rsidRPr="008B7BDE">
        <w:rPr>
          <w:rFonts w:ascii="Book Antiqua" w:hAnsi="Book Antiqua"/>
        </w:rPr>
        <w:t>solvabilitas</w:t>
      </w:r>
      <w:proofErr w:type="spellEnd"/>
      <w:r w:rsidRPr="008B7BDE">
        <w:rPr>
          <w:rFonts w:ascii="Book Antiqua" w:hAnsi="Book Antiqua"/>
        </w:rPr>
        <w:t xml:space="preserve"> </w:t>
      </w:r>
      <w:proofErr w:type="spellStart"/>
      <w:r w:rsidR="005B63BD" w:rsidRPr="008B7BDE">
        <w:rPr>
          <w:rFonts w:ascii="Book Antiqua" w:hAnsi="Book Antiqua"/>
        </w:rPr>
        <w:t>dengan</w:t>
      </w:r>
      <w:proofErr w:type="spellEnd"/>
      <w:r w:rsidR="005B63BD" w:rsidRPr="008B7BDE">
        <w:rPr>
          <w:rFonts w:ascii="Book Antiqua" w:hAnsi="Book Antiqua"/>
        </w:rPr>
        <w:t xml:space="preserve"> </w:t>
      </w:r>
      <w:r w:rsidR="005B63BD" w:rsidRPr="008B7BDE">
        <w:rPr>
          <w:rFonts w:ascii="Book Antiqua" w:hAnsi="Book Antiqua"/>
          <w:i/>
          <w:iCs/>
        </w:rPr>
        <w:t>proxy</w:t>
      </w:r>
      <w:r w:rsidRPr="008B7BDE">
        <w:rPr>
          <w:rFonts w:ascii="Book Antiqua" w:hAnsi="Book Antiqua"/>
        </w:rPr>
        <w:t xml:space="preserve"> </w:t>
      </w:r>
      <w:r w:rsidRPr="008B7BDE">
        <w:rPr>
          <w:rFonts w:ascii="Book Antiqua" w:hAnsi="Book Antiqua"/>
          <w:i/>
          <w:iCs/>
        </w:rPr>
        <w:t>debt to assets ratio</w:t>
      </w:r>
      <w:r w:rsidRPr="008B7BDE">
        <w:rPr>
          <w:rFonts w:ascii="Book Antiqua" w:hAnsi="Book Antiqua"/>
        </w:rPr>
        <w:t xml:space="preserve"> (DAR) </w:t>
      </w:r>
      <w:proofErr w:type="spellStart"/>
      <w:r w:rsidRPr="008B7BDE">
        <w:rPr>
          <w:rFonts w:ascii="Book Antiqua" w:hAnsi="Book Antiqua"/>
        </w:rPr>
        <w:t>terhadap</w:t>
      </w:r>
      <w:proofErr w:type="spellEnd"/>
      <w:r w:rsidRPr="008B7BDE">
        <w:rPr>
          <w:rFonts w:ascii="Book Antiqua" w:hAnsi="Book Antiqua"/>
        </w:rPr>
        <w:t xml:space="preserve"> </w:t>
      </w:r>
      <w:proofErr w:type="spellStart"/>
      <w:r w:rsidRPr="008B7BDE">
        <w:rPr>
          <w:rFonts w:ascii="Book Antiqua" w:hAnsi="Book Antiqua"/>
        </w:rPr>
        <w:t>sebelum</w:t>
      </w:r>
      <w:proofErr w:type="spellEnd"/>
      <w:r w:rsidRPr="008B7BDE">
        <w:rPr>
          <w:rFonts w:ascii="Book Antiqua" w:hAnsi="Book Antiqua"/>
        </w:rPr>
        <w:t xml:space="preserve"> dan </w:t>
      </w:r>
      <w:proofErr w:type="spellStart"/>
      <w:r w:rsidRPr="008B7BDE">
        <w:rPr>
          <w:rFonts w:ascii="Book Antiqua" w:hAnsi="Book Antiqua"/>
        </w:rPr>
        <w:t>sesudah</w:t>
      </w:r>
      <w:proofErr w:type="spellEnd"/>
      <w:r w:rsidRPr="008B7BDE">
        <w:rPr>
          <w:rFonts w:ascii="Book Antiqua" w:hAnsi="Book Antiqua"/>
        </w:rPr>
        <w:t xml:space="preserve"> </w:t>
      </w:r>
      <w:r w:rsidRPr="008B7BDE">
        <w:rPr>
          <w:rFonts w:ascii="Book Antiqua" w:hAnsi="Book Antiqua"/>
          <w:i/>
          <w:iCs/>
        </w:rPr>
        <w:t>merger</w:t>
      </w:r>
      <w:r w:rsidRPr="008B7BDE">
        <w:rPr>
          <w:rFonts w:ascii="Book Antiqua" w:hAnsi="Book Antiqua"/>
        </w:rPr>
        <w:t xml:space="preserve"> di PT. Darya Varia </w:t>
      </w:r>
      <w:proofErr w:type="spellStart"/>
      <w:r w:rsidRPr="008B7BDE">
        <w:rPr>
          <w:rFonts w:ascii="Book Antiqua" w:hAnsi="Book Antiqua"/>
        </w:rPr>
        <w:t>Laboratoria</w:t>
      </w:r>
      <w:proofErr w:type="spellEnd"/>
      <w:r w:rsidRPr="008B7BDE">
        <w:rPr>
          <w:rFonts w:ascii="Book Antiqua" w:hAnsi="Book Antiqua"/>
        </w:rPr>
        <w:t xml:space="preserve"> </w:t>
      </w:r>
      <w:proofErr w:type="spellStart"/>
      <w:r w:rsidRPr="008B7BDE">
        <w:rPr>
          <w:rFonts w:ascii="Book Antiqua" w:hAnsi="Book Antiqua"/>
        </w:rPr>
        <w:t>Tbk</w:t>
      </w:r>
      <w:proofErr w:type="spellEnd"/>
      <w:r w:rsidRPr="008B7BDE">
        <w:rPr>
          <w:rFonts w:ascii="Book Antiqua" w:hAnsi="Book Antiqua"/>
        </w:rPr>
        <w:t>.</w:t>
      </w:r>
    </w:p>
    <w:p w14:paraId="2F4B5582" w14:textId="77777777" w:rsidR="009B3E2E" w:rsidRPr="008B7BDE" w:rsidRDefault="009B3E2E" w:rsidP="008B7BDE">
      <w:pPr>
        <w:rPr>
          <w:rFonts w:ascii="Book Antiqua" w:hAnsi="Book Antiqua"/>
        </w:rPr>
      </w:pPr>
    </w:p>
    <w:p w14:paraId="698D274D" w14:textId="05AE61BD" w:rsidR="009B3E2E" w:rsidRPr="008B7BDE" w:rsidRDefault="009B3E2E" w:rsidP="008B7BDE">
      <w:pPr>
        <w:rPr>
          <w:rFonts w:ascii="Book Antiqua" w:hAnsi="Book Antiqua"/>
          <w:b/>
          <w:bCs/>
          <w:i/>
          <w:iCs/>
        </w:rPr>
      </w:pPr>
      <w:proofErr w:type="spellStart"/>
      <w:r w:rsidRPr="008B7BDE">
        <w:rPr>
          <w:rFonts w:ascii="Book Antiqua" w:hAnsi="Book Antiqua"/>
          <w:b/>
          <w:bCs/>
        </w:rPr>
        <w:t>Perbedaan</w:t>
      </w:r>
      <w:proofErr w:type="spellEnd"/>
      <w:r w:rsidRPr="008B7BDE">
        <w:rPr>
          <w:rFonts w:ascii="Book Antiqua" w:hAnsi="Book Antiqua"/>
          <w:b/>
          <w:bCs/>
        </w:rPr>
        <w:t xml:space="preserve"> </w:t>
      </w:r>
      <w:r w:rsidRPr="008B7BDE">
        <w:rPr>
          <w:rFonts w:ascii="Book Antiqua" w:hAnsi="Book Antiqua"/>
          <w:b/>
          <w:bCs/>
          <w:i/>
          <w:iCs/>
        </w:rPr>
        <w:t>debt to equity ratio</w:t>
      </w:r>
      <w:r w:rsidRPr="008B7BDE">
        <w:rPr>
          <w:rFonts w:ascii="Book Antiqua" w:hAnsi="Book Antiqua"/>
          <w:b/>
          <w:bCs/>
        </w:rPr>
        <w:t xml:space="preserve"> </w:t>
      </w:r>
      <w:proofErr w:type="spellStart"/>
      <w:r w:rsidRPr="008B7BDE">
        <w:rPr>
          <w:rFonts w:ascii="Book Antiqua" w:hAnsi="Book Antiqua"/>
          <w:b/>
          <w:bCs/>
        </w:rPr>
        <w:t>sebelum</w:t>
      </w:r>
      <w:proofErr w:type="spellEnd"/>
      <w:r w:rsidRPr="008B7BDE">
        <w:rPr>
          <w:rFonts w:ascii="Book Antiqua" w:hAnsi="Book Antiqua"/>
          <w:b/>
          <w:bCs/>
        </w:rPr>
        <w:t xml:space="preserve"> dan </w:t>
      </w:r>
      <w:proofErr w:type="spellStart"/>
      <w:r w:rsidRPr="008B7BDE">
        <w:rPr>
          <w:rFonts w:ascii="Book Antiqua" w:hAnsi="Book Antiqua"/>
          <w:b/>
          <w:bCs/>
        </w:rPr>
        <w:t>sesudah</w:t>
      </w:r>
      <w:proofErr w:type="spellEnd"/>
      <w:r w:rsidRPr="008B7BDE">
        <w:rPr>
          <w:rFonts w:ascii="Book Antiqua" w:hAnsi="Book Antiqua"/>
          <w:b/>
          <w:bCs/>
        </w:rPr>
        <w:t xml:space="preserve"> </w:t>
      </w:r>
      <w:r w:rsidRPr="008B7BDE">
        <w:rPr>
          <w:rFonts w:ascii="Book Antiqua" w:hAnsi="Book Antiqua"/>
          <w:b/>
          <w:bCs/>
          <w:i/>
          <w:iCs/>
        </w:rPr>
        <w:t>merger</w:t>
      </w:r>
    </w:p>
    <w:p w14:paraId="7038EE1F" w14:textId="6E192137" w:rsidR="007E2243" w:rsidRPr="0045121E" w:rsidRDefault="008663CF" w:rsidP="0045121E">
      <w:pPr>
        <w:ind w:firstLine="425"/>
        <w:rPr>
          <w:rFonts w:ascii="Book Antiqua" w:hAnsi="Book Antiqua"/>
        </w:rPr>
      </w:pPr>
      <w:proofErr w:type="spellStart"/>
      <w:r w:rsidRPr="0045121E">
        <w:rPr>
          <w:rFonts w:ascii="Book Antiqua" w:hAnsi="Book Antiqua"/>
        </w:rPr>
        <w:t>Menurut</w:t>
      </w:r>
      <w:proofErr w:type="spellEnd"/>
      <w:r w:rsidRPr="0045121E">
        <w:rPr>
          <w:rFonts w:ascii="Book Antiqua" w:hAnsi="Book Antiqua"/>
        </w:rPr>
        <w:t xml:space="preserve"> </w:t>
      </w:r>
      <w:proofErr w:type="spellStart"/>
      <w:r w:rsidRPr="0045121E">
        <w:rPr>
          <w:rFonts w:ascii="Book Antiqua" w:hAnsi="Book Antiqua"/>
        </w:rPr>
        <w:t>Kasmir</w:t>
      </w:r>
      <w:proofErr w:type="spellEnd"/>
      <w:r w:rsidRPr="0045121E">
        <w:rPr>
          <w:rFonts w:ascii="Book Antiqua" w:hAnsi="Book Antiqua"/>
        </w:rPr>
        <w:t xml:space="preserve"> (2016:157) </w:t>
      </w:r>
      <w:proofErr w:type="spellStart"/>
      <w:r w:rsidRPr="0045121E">
        <w:rPr>
          <w:rFonts w:ascii="Book Antiqua" w:hAnsi="Book Antiqua"/>
        </w:rPr>
        <w:t>mendefinisikan</w:t>
      </w:r>
      <w:proofErr w:type="spellEnd"/>
      <w:r w:rsidRPr="0045121E">
        <w:rPr>
          <w:rFonts w:ascii="Book Antiqua" w:hAnsi="Book Antiqua"/>
        </w:rPr>
        <w:t xml:space="preserve"> </w:t>
      </w:r>
      <w:r w:rsidRPr="0045121E">
        <w:rPr>
          <w:rFonts w:ascii="Book Antiqua" w:hAnsi="Book Antiqua"/>
          <w:i/>
          <w:iCs/>
        </w:rPr>
        <w:t>debt to equity ratio</w:t>
      </w:r>
      <w:r w:rsidRPr="0045121E">
        <w:rPr>
          <w:rFonts w:ascii="Book Antiqua" w:hAnsi="Book Antiqua"/>
        </w:rPr>
        <w:t xml:space="preserve"> </w:t>
      </w:r>
      <w:proofErr w:type="spellStart"/>
      <w:r w:rsidRPr="0045121E">
        <w:rPr>
          <w:rFonts w:ascii="Book Antiqua" w:hAnsi="Book Antiqua"/>
        </w:rPr>
        <w:t>merupakan</w:t>
      </w:r>
      <w:proofErr w:type="spellEnd"/>
      <w:r w:rsidRPr="0045121E">
        <w:rPr>
          <w:rFonts w:ascii="Book Antiqua" w:hAnsi="Book Antiqua"/>
        </w:rPr>
        <w:t xml:space="preserve"> </w:t>
      </w:r>
      <w:proofErr w:type="spellStart"/>
      <w:r w:rsidRPr="0045121E">
        <w:rPr>
          <w:rFonts w:ascii="Book Antiqua" w:hAnsi="Book Antiqua"/>
        </w:rPr>
        <w:t>rasio</w:t>
      </w:r>
      <w:proofErr w:type="spellEnd"/>
      <w:r w:rsidRPr="0045121E">
        <w:rPr>
          <w:rFonts w:ascii="Book Antiqua" w:hAnsi="Book Antiqua"/>
        </w:rPr>
        <w:t xml:space="preserve"> yang </w:t>
      </w:r>
      <w:proofErr w:type="spellStart"/>
      <w:r w:rsidRPr="0045121E">
        <w:rPr>
          <w:rFonts w:ascii="Book Antiqua" w:hAnsi="Book Antiqua"/>
        </w:rPr>
        <w:t>digunakan</w:t>
      </w:r>
      <w:proofErr w:type="spellEnd"/>
      <w:r w:rsidRPr="0045121E">
        <w:rPr>
          <w:rFonts w:ascii="Book Antiqua" w:hAnsi="Book Antiqua"/>
        </w:rPr>
        <w:t xml:space="preserve"> </w:t>
      </w:r>
      <w:proofErr w:type="spellStart"/>
      <w:r w:rsidRPr="0045121E">
        <w:rPr>
          <w:rFonts w:ascii="Book Antiqua" w:hAnsi="Book Antiqua"/>
        </w:rPr>
        <w:t>menilai</w:t>
      </w:r>
      <w:proofErr w:type="spellEnd"/>
      <w:r w:rsidRPr="0045121E">
        <w:rPr>
          <w:rFonts w:ascii="Book Antiqua" w:hAnsi="Book Antiqua"/>
        </w:rPr>
        <w:t xml:space="preserve"> </w:t>
      </w:r>
      <w:proofErr w:type="spellStart"/>
      <w:r w:rsidRPr="0045121E">
        <w:rPr>
          <w:rFonts w:ascii="Book Antiqua" w:hAnsi="Book Antiqua"/>
        </w:rPr>
        <w:t>hutang</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proofErr w:type="spellStart"/>
      <w:r w:rsidRPr="0045121E">
        <w:rPr>
          <w:rFonts w:ascii="Book Antiqua" w:hAnsi="Book Antiqua"/>
        </w:rPr>
        <w:t>ekuitas</w:t>
      </w:r>
      <w:proofErr w:type="spellEnd"/>
      <w:r w:rsidRPr="0045121E">
        <w:rPr>
          <w:rFonts w:ascii="Book Antiqua" w:hAnsi="Book Antiqua"/>
        </w:rPr>
        <w:t xml:space="preserve">. </w:t>
      </w:r>
      <w:proofErr w:type="spellStart"/>
      <w:r w:rsidRPr="0045121E">
        <w:rPr>
          <w:rFonts w:ascii="Book Antiqua" w:hAnsi="Book Antiqua"/>
        </w:rPr>
        <w:t>Pencarian</w:t>
      </w:r>
      <w:proofErr w:type="spellEnd"/>
      <w:r w:rsidRPr="0045121E">
        <w:rPr>
          <w:rFonts w:ascii="Book Antiqua" w:hAnsi="Book Antiqua"/>
        </w:rPr>
        <w:t xml:space="preserve"> </w:t>
      </w:r>
      <w:proofErr w:type="spellStart"/>
      <w:r w:rsidRPr="0045121E">
        <w:rPr>
          <w:rFonts w:ascii="Book Antiqua" w:hAnsi="Book Antiqua"/>
        </w:rPr>
        <w:t>rasio</w:t>
      </w:r>
      <w:proofErr w:type="spellEnd"/>
      <w:r w:rsidRPr="0045121E">
        <w:rPr>
          <w:rFonts w:ascii="Book Antiqua" w:hAnsi="Book Antiqua"/>
        </w:rPr>
        <w:t xml:space="preserve"> </w:t>
      </w:r>
      <w:proofErr w:type="spellStart"/>
      <w:r w:rsidRPr="0045121E">
        <w:rPr>
          <w:rFonts w:ascii="Book Antiqua" w:hAnsi="Book Antiqua"/>
        </w:rPr>
        <w:t>ini</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proofErr w:type="spellStart"/>
      <w:r w:rsidRPr="0045121E">
        <w:rPr>
          <w:rFonts w:ascii="Book Antiqua" w:hAnsi="Book Antiqua"/>
        </w:rPr>
        <w:t>cara</w:t>
      </w:r>
      <w:proofErr w:type="spellEnd"/>
      <w:r w:rsidRPr="0045121E">
        <w:rPr>
          <w:rFonts w:ascii="Book Antiqua" w:hAnsi="Book Antiqua"/>
        </w:rPr>
        <w:t xml:space="preserve"> </w:t>
      </w:r>
      <w:proofErr w:type="spellStart"/>
      <w:r w:rsidRPr="0045121E">
        <w:rPr>
          <w:rFonts w:ascii="Book Antiqua" w:hAnsi="Book Antiqua"/>
        </w:rPr>
        <w:t>membandingkan</w:t>
      </w:r>
      <w:proofErr w:type="spellEnd"/>
      <w:r w:rsidRPr="0045121E">
        <w:rPr>
          <w:rFonts w:ascii="Book Antiqua" w:hAnsi="Book Antiqua"/>
        </w:rPr>
        <w:t xml:space="preserve"> </w:t>
      </w:r>
      <w:proofErr w:type="spellStart"/>
      <w:r w:rsidRPr="0045121E">
        <w:rPr>
          <w:rFonts w:ascii="Book Antiqua" w:hAnsi="Book Antiqua"/>
        </w:rPr>
        <w:t>antara</w:t>
      </w:r>
      <w:proofErr w:type="spellEnd"/>
      <w:r w:rsidRPr="0045121E">
        <w:rPr>
          <w:rFonts w:ascii="Book Antiqua" w:hAnsi="Book Antiqua"/>
        </w:rPr>
        <w:t xml:space="preserve"> </w:t>
      </w:r>
      <w:proofErr w:type="spellStart"/>
      <w:r w:rsidRPr="0045121E">
        <w:rPr>
          <w:rFonts w:ascii="Book Antiqua" w:hAnsi="Book Antiqua"/>
        </w:rPr>
        <w:t>seluruh</w:t>
      </w:r>
      <w:proofErr w:type="spellEnd"/>
      <w:r w:rsidRPr="0045121E">
        <w:rPr>
          <w:rFonts w:ascii="Book Antiqua" w:hAnsi="Book Antiqua"/>
        </w:rPr>
        <w:t xml:space="preserve"> </w:t>
      </w:r>
      <w:proofErr w:type="spellStart"/>
      <w:r w:rsidRPr="0045121E">
        <w:rPr>
          <w:rFonts w:ascii="Book Antiqua" w:hAnsi="Book Antiqua"/>
        </w:rPr>
        <w:t>hutang</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proofErr w:type="spellStart"/>
      <w:r w:rsidRPr="0045121E">
        <w:rPr>
          <w:rFonts w:ascii="Book Antiqua" w:hAnsi="Book Antiqua"/>
        </w:rPr>
        <w:t>ekuitas</w:t>
      </w:r>
      <w:proofErr w:type="spellEnd"/>
      <w:r w:rsidRPr="0045121E">
        <w:rPr>
          <w:rFonts w:ascii="Book Antiqua" w:hAnsi="Book Antiqua"/>
        </w:rPr>
        <w:t xml:space="preserve">. </w:t>
      </w:r>
      <w:proofErr w:type="spellStart"/>
      <w:r w:rsidRPr="0045121E">
        <w:rPr>
          <w:rFonts w:ascii="Book Antiqua" w:hAnsi="Book Antiqua"/>
        </w:rPr>
        <w:t>Semakin</w:t>
      </w:r>
      <w:proofErr w:type="spellEnd"/>
      <w:r w:rsidRPr="0045121E">
        <w:rPr>
          <w:rFonts w:ascii="Book Antiqua" w:hAnsi="Book Antiqua"/>
        </w:rPr>
        <w:t xml:space="preserve"> </w:t>
      </w:r>
      <w:proofErr w:type="spellStart"/>
      <w:r w:rsidRPr="0045121E">
        <w:rPr>
          <w:rFonts w:ascii="Book Antiqua" w:hAnsi="Book Antiqua"/>
        </w:rPr>
        <w:t>tinggi</w:t>
      </w:r>
      <w:proofErr w:type="spellEnd"/>
      <w:r w:rsidRPr="0045121E">
        <w:rPr>
          <w:rFonts w:ascii="Book Antiqua" w:hAnsi="Book Antiqua"/>
        </w:rPr>
        <w:t xml:space="preserve"> </w:t>
      </w:r>
      <w:r w:rsidRPr="0045121E">
        <w:rPr>
          <w:rFonts w:ascii="Book Antiqua" w:hAnsi="Book Antiqua"/>
          <w:i/>
          <w:iCs/>
        </w:rPr>
        <w:t>debt to equity ratio</w:t>
      </w:r>
      <w:r w:rsidRPr="0045121E">
        <w:rPr>
          <w:rFonts w:ascii="Book Antiqua" w:hAnsi="Book Antiqua"/>
        </w:rPr>
        <w:t xml:space="preserve"> pada Perseroan </w:t>
      </w:r>
      <w:proofErr w:type="spellStart"/>
      <w:r w:rsidRPr="0045121E">
        <w:rPr>
          <w:rFonts w:ascii="Book Antiqua" w:hAnsi="Book Antiqua"/>
        </w:rPr>
        <w:t>maka</w:t>
      </w:r>
      <w:proofErr w:type="spellEnd"/>
      <w:r w:rsidRPr="0045121E">
        <w:rPr>
          <w:rFonts w:ascii="Book Antiqua" w:hAnsi="Book Antiqua"/>
        </w:rPr>
        <w:t xml:space="preserve"> </w:t>
      </w:r>
      <w:proofErr w:type="spellStart"/>
      <w:r w:rsidRPr="0045121E">
        <w:rPr>
          <w:rFonts w:ascii="Book Antiqua" w:hAnsi="Book Antiqua"/>
        </w:rPr>
        <w:t>semakin</w:t>
      </w:r>
      <w:proofErr w:type="spellEnd"/>
      <w:r w:rsidRPr="0045121E">
        <w:rPr>
          <w:rFonts w:ascii="Book Antiqua" w:hAnsi="Book Antiqua"/>
        </w:rPr>
        <w:t xml:space="preserve"> </w:t>
      </w:r>
      <w:proofErr w:type="spellStart"/>
      <w:r w:rsidRPr="0045121E">
        <w:rPr>
          <w:rFonts w:ascii="Book Antiqua" w:hAnsi="Book Antiqua"/>
        </w:rPr>
        <w:t>kecil</w:t>
      </w:r>
      <w:proofErr w:type="spellEnd"/>
      <w:r w:rsidRPr="0045121E">
        <w:rPr>
          <w:rFonts w:ascii="Book Antiqua" w:hAnsi="Book Antiqua"/>
        </w:rPr>
        <w:t xml:space="preserve"> </w:t>
      </w:r>
      <w:proofErr w:type="spellStart"/>
      <w:r w:rsidRPr="0045121E">
        <w:rPr>
          <w:rFonts w:ascii="Book Antiqua" w:hAnsi="Book Antiqua"/>
        </w:rPr>
        <w:t>jumlah</w:t>
      </w:r>
      <w:proofErr w:type="spellEnd"/>
      <w:r w:rsidRPr="0045121E">
        <w:rPr>
          <w:rFonts w:ascii="Book Antiqua" w:hAnsi="Book Antiqua"/>
        </w:rPr>
        <w:t xml:space="preserve"> modal yang </w:t>
      </w:r>
      <w:proofErr w:type="spellStart"/>
      <w:r w:rsidRPr="0045121E">
        <w:rPr>
          <w:rFonts w:ascii="Book Antiqua" w:hAnsi="Book Antiqua"/>
        </w:rPr>
        <w:t>bisa</w:t>
      </w:r>
      <w:proofErr w:type="spellEnd"/>
      <w:r w:rsidRPr="0045121E">
        <w:rPr>
          <w:rFonts w:ascii="Book Antiqua" w:hAnsi="Book Antiqua"/>
        </w:rPr>
        <w:t xml:space="preserve"> </w:t>
      </w:r>
      <w:proofErr w:type="spellStart"/>
      <w:r w:rsidRPr="0045121E">
        <w:rPr>
          <w:rFonts w:ascii="Book Antiqua" w:hAnsi="Book Antiqua"/>
        </w:rPr>
        <w:t>dijadikan</w:t>
      </w:r>
      <w:proofErr w:type="spellEnd"/>
      <w:r w:rsidRPr="0045121E">
        <w:rPr>
          <w:rFonts w:ascii="Book Antiqua" w:hAnsi="Book Antiqua"/>
        </w:rPr>
        <w:t xml:space="preserve"> </w:t>
      </w:r>
      <w:proofErr w:type="spellStart"/>
      <w:r w:rsidRPr="0045121E">
        <w:rPr>
          <w:rFonts w:ascii="Book Antiqua" w:hAnsi="Book Antiqua"/>
        </w:rPr>
        <w:t>untuk</w:t>
      </w:r>
      <w:proofErr w:type="spellEnd"/>
      <w:r w:rsidRPr="0045121E">
        <w:rPr>
          <w:rFonts w:ascii="Book Antiqua" w:hAnsi="Book Antiqua"/>
        </w:rPr>
        <w:t xml:space="preserve"> </w:t>
      </w:r>
      <w:proofErr w:type="spellStart"/>
      <w:r w:rsidRPr="0045121E">
        <w:rPr>
          <w:rFonts w:ascii="Book Antiqua" w:hAnsi="Book Antiqua"/>
        </w:rPr>
        <w:t>jaminan</w:t>
      </w:r>
      <w:proofErr w:type="spellEnd"/>
      <w:r w:rsidRPr="0045121E">
        <w:rPr>
          <w:rFonts w:ascii="Book Antiqua" w:hAnsi="Book Antiqua"/>
        </w:rPr>
        <w:t xml:space="preserve"> </w:t>
      </w:r>
      <w:proofErr w:type="spellStart"/>
      <w:r w:rsidRPr="0045121E">
        <w:rPr>
          <w:rFonts w:ascii="Book Antiqua" w:hAnsi="Book Antiqua"/>
        </w:rPr>
        <w:t>hutang</w:t>
      </w:r>
      <w:proofErr w:type="spellEnd"/>
      <w:r w:rsidRPr="0045121E">
        <w:rPr>
          <w:rFonts w:ascii="Book Antiqua" w:hAnsi="Book Antiqua"/>
        </w:rPr>
        <w:t xml:space="preserve"> </w:t>
      </w:r>
      <w:proofErr w:type="spellStart"/>
      <w:r w:rsidRPr="0045121E">
        <w:rPr>
          <w:rFonts w:ascii="Book Antiqua" w:hAnsi="Book Antiqua"/>
        </w:rPr>
        <w:t>serta</w:t>
      </w:r>
      <w:proofErr w:type="spellEnd"/>
      <w:r w:rsidRPr="0045121E">
        <w:rPr>
          <w:rFonts w:ascii="Book Antiqua" w:hAnsi="Book Antiqua"/>
        </w:rPr>
        <w:t xml:space="preserve"> </w:t>
      </w:r>
      <w:proofErr w:type="spellStart"/>
      <w:r w:rsidRPr="0045121E">
        <w:rPr>
          <w:rFonts w:ascii="Book Antiqua" w:hAnsi="Book Antiqua"/>
        </w:rPr>
        <w:t>beresiko</w:t>
      </w:r>
      <w:proofErr w:type="spellEnd"/>
      <w:r w:rsidRPr="0045121E">
        <w:rPr>
          <w:rFonts w:ascii="Book Antiqua" w:hAnsi="Book Antiqua"/>
        </w:rPr>
        <w:t xml:space="preserve"> </w:t>
      </w:r>
      <w:proofErr w:type="spellStart"/>
      <w:r w:rsidRPr="0045121E">
        <w:rPr>
          <w:rFonts w:ascii="Book Antiqua" w:hAnsi="Book Antiqua"/>
        </w:rPr>
        <w:t>gagal</w:t>
      </w:r>
      <w:proofErr w:type="spellEnd"/>
      <w:r w:rsidRPr="0045121E">
        <w:rPr>
          <w:rFonts w:ascii="Book Antiqua" w:hAnsi="Book Antiqua"/>
        </w:rPr>
        <w:t xml:space="preserve"> </w:t>
      </w:r>
      <w:proofErr w:type="spellStart"/>
      <w:r w:rsidRPr="0045121E">
        <w:rPr>
          <w:rFonts w:ascii="Book Antiqua" w:hAnsi="Book Antiqua"/>
        </w:rPr>
        <w:t>bayar</w:t>
      </w:r>
      <w:proofErr w:type="spellEnd"/>
      <w:r w:rsidRPr="0045121E">
        <w:rPr>
          <w:rFonts w:ascii="Book Antiqua" w:hAnsi="Book Antiqua"/>
        </w:rPr>
        <w:t xml:space="preserve"> </w:t>
      </w:r>
      <w:proofErr w:type="spellStart"/>
      <w:r w:rsidRPr="0045121E">
        <w:rPr>
          <w:rFonts w:ascii="Book Antiqua" w:hAnsi="Book Antiqua"/>
        </w:rPr>
        <w:t>debitor</w:t>
      </w:r>
      <w:proofErr w:type="spellEnd"/>
      <w:r w:rsidRPr="0045121E">
        <w:rPr>
          <w:rFonts w:ascii="Book Antiqua" w:hAnsi="Book Antiqua"/>
        </w:rPr>
        <w:t xml:space="preserve"> </w:t>
      </w:r>
      <w:proofErr w:type="spellStart"/>
      <w:r w:rsidRPr="0045121E">
        <w:rPr>
          <w:rFonts w:ascii="Book Antiqua" w:hAnsi="Book Antiqua"/>
        </w:rPr>
        <w:t>terhadap</w:t>
      </w:r>
      <w:proofErr w:type="spellEnd"/>
      <w:r w:rsidRPr="0045121E">
        <w:rPr>
          <w:rFonts w:ascii="Book Antiqua" w:hAnsi="Book Antiqua"/>
        </w:rPr>
        <w:t xml:space="preserve"> </w:t>
      </w:r>
      <w:proofErr w:type="spellStart"/>
      <w:r w:rsidRPr="0045121E">
        <w:rPr>
          <w:rFonts w:ascii="Book Antiqua" w:hAnsi="Book Antiqua"/>
        </w:rPr>
        <w:t>pinjaman</w:t>
      </w:r>
      <w:proofErr w:type="spellEnd"/>
      <w:r w:rsidRPr="0045121E">
        <w:rPr>
          <w:rFonts w:ascii="Book Antiqua" w:hAnsi="Book Antiqua"/>
        </w:rPr>
        <w:t xml:space="preserve"> yang </w:t>
      </w:r>
      <w:proofErr w:type="spellStart"/>
      <w:r w:rsidRPr="0045121E">
        <w:rPr>
          <w:rFonts w:ascii="Book Antiqua" w:hAnsi="Book Antiqua"/>
        </w:rPr>
        <w:t>diajukan</w:t>
      </w:r>
      <w:proofErr w:type="spellEnd"/>
      <w:r w:rsidRPr="0045121E">
        <w:rPr>
          <w:rFonts w:ascii="Book Antiqua" w:hAnsi="Book Antiqua"/>
        </w:rPr>
        <w:t xml:space="preserve">. </w:t>
      </w:r>
      <w:proofErr w:type="spellStart"/>
      <w:r w:rsidRPr="0045121E">
        <w:rPr>
          <w:rFonts w:ascii="Book Antiqua" w:hAnsi="Book Antiqua"/>
        </w:rPr>
        <w:t>Apabila</w:t>
      </w:r>
      <w:proofErr w:type="spellEnd"/>
      <w:r w:rsidRPr="0045121E">
        <w:rPr>
          <w:rFonts w:ascii="Book Antiqua" w:hAnsi="Book Antiqua"/>
        </w:rPr>
        <w:t xml:space="preserve"> </w:t>
      </w:r>
      <w:r w:rsidRPr="0045121E">
        <w:rPr>
          <w:rFonts w:ascii="Book Antiqua" w:hAnsi="Book Antiqua"/>
          <w:i/>
          <w:iCs/>
        </w:rPr>
        <w:t>debt to equity ratio</w:t>
      </w:r>
      <w:r w:rsidRPr="0045121E">
        <w:rPr>
          <w:rFonts w:ascii="Book Antiqua" w:hAnsi="Book Antiqua"/>
        </w:rPr>
        <w:t xml:space="preserve"> pada Perseroan </w:t>
      </w:r>
      <w:proofErr w:type="spellStart"/>
      <w:r w:rsidRPr="0045121E">
        <w:rPr>
          <w:rFonts w:ascii="Book Antiqua" w:hAnsi="Book Antiqua"/>
        </w:rPr>
        <w:t>rendah</w:t>
      </w:r>
      <w:proofErr w:type="spellEnd"/>
      <w:r w:rsidRPr="0045121E">
        <w:rPr>
          <w:rFonts w:ascii="Book Antiqua" w:hAnsi="Book Antiqua"/>
        </w:rPr>
        <w:t xml:space="preserve"> </w:t>
      </w:r>
      <w:proofErr w:type="spellStart"/>
      <w:r w:rsidRPr="0045121E">
        <w:rPr>
          <w:rFonts w:ascii="Book Antiqua" w:hAnsi="Book Antiqua"/>
        </w:rPr>
        <w:t>maka</w:t>
      </w:r>
      <w:proofErr w:type="spellEnd"/>
      <w:r w:rsidRPr="0045121E">
        <w:rPr>
          <w:rFonts w:ascii="Book Antiqua" w:hAnsi="Book Antiqua"/>
        </w:rPr>
        <w:t xml:space="preserve"> </w:t>
      </w:r>
      <w:proofErr w:type="spellStart"/>
      <w:r w:rsidRPr="0045121E">
        <w:rPr>
          <w:rFonts w:ascii="Book Antiqua" w:hAnsi="Book Antiqua"/>
        </w:rPr>
        <w:t>semakin</w:t>
      </w:r>
      <w:proofErr w:type="spellEnd"/>
      <w:r w:rsidRPr="0045121E">
        <w:rPr>
          <w:rFonts w:ascii="Book Antiqua" w:hAnsi="Book Antiqua"/>
        </w:rPr>
        <w:t xml:space="preserve"> </w:t>
      </w:r>
      <w:proofErr w:type="spellStart"/>
      <w:r w:rsidRPr="0045121E">
        <w:rPr>
          <w:rFonts w:ascii="Book Antiqua" w:hAnsi="Book Antiqua"/>
        </w:rPr>
        <w:t>tinggi</w:t>
      </w:r>
      <w:proofErr w:type="spellEnd"/>
      <w:r w:rsidRPr="0045121E">
        <w:rPr>
          <w:rFonts w:ascii="Book Antiqua" w:hAnsi="Book Antiqua"/>
        </w:rPr>
        <w:t xml:space="preserve"> </w:t>
      </w:r>
      <w:proofErr w:type="spellStart"/>
      <w:r w:rsidRPr="0045121E">
        <w:rPr>
          <w:rFonts w:ascii="Book Antiqua" w:hAnsi="Book Antiqua"/>
        </w:rPr>
        <w:t>tingkat</w:t>
      </w:r>
      <w:proofErr w:type="spellEnd"/>
      <w:r w:rsidRPr="0045121E">
        <w:rPr>
          <w:rFonts w:ascii="Book Antiqua" w:hAnsi="Book Antiqua"/>
        </w:rPr>
        <w:t xml:space="preserve"> </w:t>
      </w:r>
      <w:proofErr w:type="spellStart"/>
      <w:r w:rsidRPr="0045121E">
        <w:rPr>
          <w:rFonts w:ascii="Book Antiqua" w:hAnsi="Book Antiqua"/>
        </w:rPr>
        <w:t>pendanaan</w:t>
      </w:r>
      <w:proofErr w:type="spellEnd"/>
      <w:r w:rsidRPr="0045121E">
        <w:rPr>
          <w:rFonts w:ascii="Book Antiqua" w:hAnsi="Book Antiqua"/>
        </w:rPr>
        <w:t xml:space="preserve"> yang </w:t>
      </w:r>
      <w:proofErr w:type="spellStart"/>
      <w:r w:rsidRPr="0045121E">
        <w:rPr>
          <w:rFonts w:ascii="Book Antiqua" w:hAnsi="Book Antiqua"/>
        </w:rPr>
        <w:t>tersedia</w:t>
      </w:r>
      <w:proofErr w:type="spellEnd"/>
      <w:r w:rsidRPr="0045121E">
        <w:rPr>
          <w:rFonts w:ascii="Book Antiqua" w:hAnsi="Book Antiqua"/>
        </w:rPr>
        <w:t xml:space="preserve"> </w:t>
      </w:r>
      <w:proofErr w:type="spellStart"/>
      <w:r w:rsidRPr="0045121E">
        <w:rPr>
          <w:rFonts w:ascii="Book Antiqua" w:hAnsi="Book Antiqua"/>
        </w:rPr>
        <w:t>serta</w:t>
      </w:r>
      <w:proofErr w:type="spellEnd"/>
      <w:r w:rsidRPr="0045121E">
        <w:rPr>
          <w:rFonts w:ascii="Book Antiqua" w:hAnsi="Book Antiqua"/>
        </w:rPr>
        <w:t xml:space="preserve"> </w:t>
      </w:r>
      <w:proofErr w:type="spellStart"/>
      <w:r w:rsidRPr="0045121E">
        <w:rPr>
          <w:rFonts w:ascii="Book Antiqua" w:hAnsi="Book Antiqua"/>
        </w:rPr>
        <w:t>semakin</w:t>
      </w:r>
      <w:proofErr w:type="spellEnd"/>
      <w:r w:rsidRPr="0045121E">
        <w:rPr>
          <w:rFonts w:ascii="Book Antiqua" w:hAnsi="Book Antiqua"/>
        </w:rPr>
        <w:t xml:space="preserve"> </w:t>
      </w:r>
      <w:proofErr w:type="spellStart"/>
      <w:r w:rsidRPr="0045121E">
        <w:rPr>
          <w:rFonts w:ascii="Book Antiqua" w:hAnsi="Book Antiqua"/>
        </w:rPr>
        <w:t>besar</w:t>
      </w:r>
      <w:proofErr w:type="spellEnd"/>
      <w:r w:rsidRPr="0045121E">
        <w:rPr>
          <w:rFonts w:ascii="Book Antiqua" w:hAnsi="Book Antiqua"/>
        </w:rPr>
        <w:t xml:space="preserve"> pula batas </w:t>
      </w:r>
      <w:proofErr w:type="spellStart"/>
      <w:r w:rsidRPr="0045121E">
        <w:rPr>
          <w:rFonts w:ascii="Book Antiqua" w:hAnsi="Book Antiqua"/>
        </w:rPr>
        <w:t>aman</w:t>
      </w:r>
      <w:proofErr w:type="spellEnd"/>
      <w:r w:rsidRPr="0045121E">
        <w:rPr>
          <w:rFonts w:ascii="Book Antiqua" w:hAnsi="Book Antiqua"/>
        </w:rPr>
        <w:t xml:space="preserve"> </w:t>
      </w:r>
      <w:proofErr w:type="spellStart"/>
      <w:r w:rsidRPr="0045121E">
        <w:rPr>
          <w:rFonts w:ascii="Book Antiqua" w:hAnsi="Book Antiqua"/>
        </w:rPr>
        <w:t>pinjaman</w:t>
      </w:r>
      <w:proofErr w:type="spellEnd"/>
      <w:r w:rsidRPr="0045121E">
        <w:rPr>
          <w:rFonts w:ascii="Book Antiqua" w:hAnsi="Book Antiqua"/>
        </w:rPr>
        <w:t xml:space="preserve"> </w:t>
      </w:r>
      <w:proofErr w:type="spellStart"/>
      <w:r w:rsidRPr="0045121E">
        <w:rPr>
          <w:rFonts w:ascii="Book Antiqua" w:hAnsi="Book Antiqua"/>
        </w:rPr>
        <w:t>bagi</w:t>
      </w:r>
      <w:proofErr w:type="spellEnd"/>
      <w:r w:rsidRPr="0045121E">
        <w:rPr>
          <w:rFonts w:ascii="Book Antiqua" w:hAnsi="Book Antiqua"/>
        </w:rPr>
        <w:t xml:space="preserve"> </w:t>
      </w:r>
      <w:proofErr w:type="spellStart"/>
      <w:r w:rsidRPr="0045121E">
        <w:rPr>
          <w:rFonts w:ascii="Book Antiqua" w:hAnsi="Book Antiqua"/>
        </w:rPr>
        <w:t>debitor</w:t>
      </w:r>
      <w:proofErr w:type="spellEnd"/>
      <w:r w:rsidRPr="0045121E">
        <w:rPr>
          <w:rFonts w:ascii="Book Antiqua" w:hAnsi="Book Antiqua"/>
        </w:rPr>
        <w:t>.</w:t>
      </w:r>
    </w:p>
    <w:p w14:paraId="07449266" w14:textId="17E166A8" w:rsidR="00AF57FC" w:rsidRPr="008B7BDE" w:rsidRDefault="00004C3B" w:rsidP="004B4716">
      <w:pPr>
        <w:ind w:left="397" w:hanging="397"/>
        <w:rPr>
          <w:rFonts w:ascii="Book Antiqua" w:hAnsi="Book Antiqua"/>
        </w:rPr>
      </w:pPr>
      <w:r w:rsidRPr="008B7BDE">
        <w:rPr>
          <w:rFonts w:ascii="Book Antiqua" w:hAnsi="Book Antiqua"/>
        </w:rPr>
        <w:t>H</w:t>
      </w:r>
      <w:r w:rsidR="00EC4284" w:rsidRPr="008B7BDE">
        <w:rPr>
          <w:rFonts w:ascii="Book Antiqua" w:hAnsi="Book Antiqua"/>
          <w:vertAlign w:val="subscript"/>
        </w:rPr>
        <w:t>6</w:t>
      </w:r>
      <w:r w:rsidRPr="008B7BDE">
        <w:rPr>
          <w:rFonts w:ascii="Book Antiqua" w:hAnsi="Book Antiqua"/>
        </w:rPr>
        <w:t xml:space="preserve">: </w:t>
      </w:r>
      <w:proofErr w:type="spellStart"/>
      <w:r w:rsidRPr="008B7BDE">
        <w:rPr>
          <w:rFonts w:ascii="Book Antiqua" w:hAnsi="Book Antiqua"/>
        </w:rPr>
        <w:t>Terdapat</w:t>
      </w:r>
      <w:proofErr w:type="spellEnd"/>
      <w:r w:rsidRPr="008B7BDE">
        <w:rPr>
          <w:rFonts w:ascii="Book Antiqua" w:hAnsi="Book Antiqua"/>
        </w:rPr>
        <w:t xml:space="preserve"> </w:t>
      </w:r>
      <w:proofErr w:type="spellStart"/>
      <w:r w:rsidRPr="008B7BDE">
        <w:rPr>
          <w:rFonts w:ascii="Book Antiqua" w:hAnsi="Book Antiqua"/>
        </w:rPr>
        <w:t>perbedaan</w:t>
      </w:r>
      <w:proofErr w:type="spellEnd"/>
      <w:r w:rsidRPr="008B7BDE">
        <w:rPr>
          <w:rFonts w:ascii="Book Antiqua" w:hAnsi="Book Antiqua"/>
        </w:rPr>
        <w:t xml:space="preserve"> </w:t>
      </w:r>
      <w:proofErr w:type="spellStart"/>
      <w:r w:rsidRPr="008B7BDE">
        <w:rPr>
          <w:rFonts w:ascii="Book Antiqua" w:hAnsi="Book Antiqua"/>
        </w:rPr>
        <w:t>rasio</w:t>
      </w:r>
      <w:proofErr w:type="spellEnd"/>
      <w:r w:rsidRPr="008B7BDE">
        <w:rPr>
          <w:rFonts w:ascii="Book Antiqua" w:hAnsi="Book Antiqua"/>
        </w:rPr>
        <w:t xml:space="preserve"> </w:t>
      </w:r>
      <w:proofErr w:type="spellStart"/>
      <w:r w:rsidRPr="008B7BDE">
        <w:rPr>
          <w:rFonts w:ascii="Book Antiqua" w:hAnsi="Book Antiqua"/>
        </w:rPr>
        <w:t>solvabilitas</w:t>
      </w:r>
      <w:proofErr w:type="spellEnd"/>
      <w:r w:rsidRPr="008B7BDE">
        <w:rPr>
          <w:rFonts w:ascii="Book Antiqua" w:hAnsi="Book Antiqua"/>
        </w:rPr>
        <w:t xml:space="preserve"> </w:t>
      </w:r>
      <w:proofErr w:type="spellStart"/>
      <w:r w:rsidR="005B63BD" w:rsidRPr="008B7BDE">
        <w:rPr>
          <w:rFonts w:ascii="Book Antiqua" w:hAnsi="Book Antiqua"/>
        </w:rPr>
        <w:t>dengan</w:t>
      </w:r>
      <w:proofErr w:type="spellEnd"/>
      <w:r w:rsidR="005B63BD" w:rsidRPr="008B7BDE">
        <w:rPr>
          <w:rFonts w:ascii="Book Antiqua" w:hAnsi="Book Antiqua"/>
        </w:rPr>
        <w:t xml:space="preserve"> </w:t>
      </w:r>
      <w:r w:rsidR="005B63BD" w:rsidRPr="008B7BDE">
        <w:rPr>
          <w:rFonts w:ascii="Book Antiqua" w:hAnsi="Book Antiqua"/>
          <w:i/>
          <w:iCs/>
        </w:rPr>
        <w:t>proxy</w:t>
      </w:r>
      <w:r w:rsidRPr="008B7BDE">
        <w:rPr>
          <w:rFonts w:ascii="Book Antiqua" w:hAnsi="Book Antiqua"/>
        </w:rPr>
        <w:t xml:space="preserve"> </w:t>
      </w:r>
      <w:r w:rsidRPr="008B7BDE">
        <w:rPr>
          <w:rFonts w:ascii="Book Antiqua" w:hAnsi="Book Antiqua"/>
          <w:i/>
          <w:iCs/>
        </w:rPr>
        <w:t>debt to equity ratio</w:t>
      </w:r>
      <w:r w:rsidRPr="008B7BDE">
        <w:rPr>
          <w:rFonts w:ascii="Book Antiqua" w:hAnsi="Book Antiqua"/>
        </w:rPr>
        <w:t xml:space="preserve"> (DER) </w:t>
      </w:r>
      <w:proofErr w:type="spellStart"/>
      <w:r w:rsidRPr="008B7BDE">
        <w:rPr>
          <w:rFonts w:ascii="Book Antiqua" w:hAnsi="Book Antiqua"/>
        </w:rPr>
        <w:t>terhadap</w:t>
      </w:r>
      <w:proofErr w:type="spellEnd"/>
      <w:r w:rsidRPr="008B7BDE">
        <w:rPr>
          <w:rFonts w:ascii="Book Antiqua" w:hAnsi="Book Antiqua"/>
        </w:rPr>
        <w:t xml:space="preserve"> </w:t>
      </w:r>
      <w:proofErr w:type="spellStart"/>
      <w:r w:rsidRPr="008B7BDE">
        <w:rPr>
          <w:rFonts w:ascii="Book Antiqua" w:hAnsi="Book Antiqua"/>
        </w:rPr>
        <w:t>sebelum</w:t>
      </w:r>
      <w:proofErr w:type="spellEnd"/>
      <w:r w:rsidRPr="008B7BDE">
        <w:rPr>
          <w:rFonts w:ascii="Book Antiqua" w:hAnsi="Book Antiqua"/>
        </w:rPr>
        <w:t xml:space="preserve"> dan </w:t>
      </w:r>
      <w:proofErr w:type="spellStart"/>
      <w:r w:rsidRPr="008B7BDE">
        <w:rPr>
          <w:rFonts w:ascii="Book Antiqua" w:hAnsi="Book Antiqua"/>
        </w:rPr>
        <w:t>sesudah</w:t>
      </w:r>
      <w:proofErr w:type="spellEnd"/>
      <w:r w:rsidRPr="008B7BDE">
        <w:rPr>
          <w:rFonts w:ascii="Book Antiqua" w:hAnsi="Book Antiqua"/>
        </w:rPr>
        <w:t xml:space="preserve"> </w:t>
      </w:r>
      <w:r w:rsidRPr="008B7BDE">
        <w:rPr>
          <w:rFonts w:ascii="Book Antiqua" w:hAnsi="Book Antiqua"/>
          <w:i/>
          <w:iCs/>
        </w:rPr>
        <w:t>merger</w:t>
      </w:r>
      <w:r w:rsidRPr="008B7BDE">
        <w:rPr>
          <w:rFonts w:ascii="Book Antiqua" w:hAnsi="Book Antiqua"/>
        </w:rPr>
        <w:t xml:space="preserve"> di PT. Darya Varia </w:t>
      </w:r>
      <w:proofErr w:type="spellStart"/>
      <w:r w:rsidRPr="008B7BDE">
        <w:rPr>
          <w:rFonts w:ascii="Book Antiqua" w:hAnsi="Book Antiqua"/>
        </w:rPr>
        <w:t>Laboratoria</w:t>
      </w:r>
      <w:proofErr w:type="spellEnd"/>
      <w:r w:rsidRPr="008B7BDE">
        <w:rPr>
          <w:rFonts w:ascii="Book Antiqua" w:hAnsi="Book Antiqua"/>
        </w:rPr>
        <w:t xml:space="preserve"> </w:t>
      </w:r>
      <w:proofErr w:type="spellStart"/>
      <w:r w:rsidRPr="008B7BDE">
        <w:rPr>
          <w:rFonts w:ascii="Book Antiqua" w:hAnsi="Book Antiqua"/>
        </w:rPr>
        <w:t>Tbk</w:t>
      </w:r>
      <w:proofErr w:type="spellEnd"/>
      <w:r w:rsidRPr="008B7BDE">
        <w:rPr>
          <w:rFonts w:ascii="Book Antiqua" w:hAnsi="Book Antiqua"/>
        </w:rPr>
        <w:t>.</w:t>
      </w:r>
    </w:p>
    <w:p w14:paraId="7D73831A" w14:textId="77777777" w:rsidR="00004C3B" w:rsidRPr="008B7BDE" w:rsidRDefault="00004C3B" w:rsidP="008B7BDE">
      <w:pPr>
        <w:rPr>
          <w:rFonts w:ascii="Book Antiqua" w:hAnsi="Book Antiqua"/>
        </w:rPr>
      </w:pPr>
    </w:p>
    <w:p w14:paraId="776D7583" w14:textId="1EE30475" w:rsidR="00004C3B" w:rsidRPr="008B7BDE" w:rsidRDefault="00004C3B" w:rsidP="008B7BDE">
      <w:pPr>
        <w:rPr>
          <w:rFonts w:ascii="Book Antiqua" w:hAnsi="Book Antiqua"/>
          <w:b/>
          <w:bCs/>
          <w:i/>
          <w:iCs/>
        </w:rPr>
      </w:pPr>
      <w:proofErr w:type="spellStart"/>
      <w:r w:rsidRPr="008B7BDE">
        <w:rPr>
          <w:rFonts w:ascii="Book Antiqua" w:hAnsi="Book Antiqua"/>
          <w:b/>
          <w:bCs/>
        </w:rPr>
        <w:t>Perbedaan</w:t>
      </w:r>
      <w:proofErr w:type="spellEnd"/>
      <w:r w:rsidRPr="008B7BDE">
        <w:rPr>
          <w:rFonts w:ascii="Book Antiqua" w:hAnsi="Book Antiqua"/>
          <w:b/>
          <w:bCs/>
        </w:rPr>
        <w:t xml:space="preserve"> </w:t>
      </w:r>
      <w:r w:rsidR="00C32FA2" w:rsidRPr="008B7BDE">
        <w:rPr>
          <w:rFonts w:ascii="Book Antiqua" w:hAnsi="Book Antiqua"/>
          <w:b/>
          <w:bCs/>
          <w:i/>
          <w:iCs/>
        </w:rPr>
        <w:t>total assets turnover</w:t>
      </w:r>
      <w:r w:rsidR="00C32FA2" w:rsidRPr="008B7BDE">
        <w:rPr>
          <w:rFonts w:ascii="Book Antiqua" w:hAnsi="Book Antiqua"/>
          <w:b/>
          <w:bCs/>
        </w:rPr>
        <w:t xml:space="preserve"> </w:t>
      </w:r>
      <w:proofErr w:type="spellStart"/>
      <w:r w:rsidR="00C32FA2" w:rsidRPr="008B7BDE">
        <w:rPr>
          <w:rFonts w:ascii="Book Antiqua" w:hAnsi="Book Antiqua"/>
          <w:b/>
          <w:bCs/>
        </w:rPr>
        <w:t>sebelum</w:t>
      </w:r>
      <w:proofErr w:type="spellEnd"/>
      <w:r w:rsidR="00C32FA2" w:rsidRPr="008B7BDE">
        <w:rPr>
          <w:rFonts w:ascii="Book Antiqua" w:hAnsi="Book Antiqua"/>
          <w:b/>
          <w:bCs/>
        </w:rPr>
        <w:t xml:space="preserve"> dan </w:t>
      </w:r>
      <w:proofErr w:type="spellStart"/>
      <w:r w:rsidR="00C32FA2" w:rsidRPr="008B7BDE">
        <w:rPr>
          <w:rFonts w:ascii="Book Antiqua" w:hAnsi="Book Antiqua"/>
          <w:b/>
          <w:bCs/>
        </w:rPr>
        <w:t>sesudah</w:t>
      </w:r>
      <w:proofErr w:type="spellEnd"/>
      <w:r w:rsidR="00C32FA2" w:rsidRPr="008B7BDE">
        <w:rPr>
          <w:rFonts w:ascii="Book Antiqua" w:hAnsi="Book Antiqua"/>
          <w:b/>
          <w:bCs/>
        </w:rPr>
        <w:t xml:space="preserve"> </w:t>
      </w:r>
      <w:r w:rsidR="00C32FA2" w:rsidRPr="008B7BDE">
        <w:rPr>
          <w:rFonts w:ascii="Book Antiqua" w:hAnsi="Book Antiqua"/>
          <w:b/>
          <w:bCs/>
          <w:i/>
          <w:iCs/>
        </w:rPr>
        <w:t>merger</w:t>
      </w:r>
    </w:p>
    <w:p w14:paraId="4A0D8BBE" w14:textId="504AADE1" w:rsidR="00C32FA2" w:rsidRPr="004B4716" w:rsidRDefault="00F9250E" w:rsidP="0045121E">
      <w:pPr>
        <w:ind w:firstLine="425"/>
        <w:rPr>
          <w:rFonts w:ascii="Book Antiqua" w:hAnsi="Book Antiqua"/>
          <w:spacing w:val="-2"/>
        </w:rPr>
      </w:pPr>
      <w:r w:rsidRPr="004B4716">
        <w:rPr>
          <w:rFonts w:ascii="Book Antiqua" w:hAnsi="Book Antiqua"/>
          <w:i/>
          <w:iCs/>
          <w:spacing w:val="-2"/>
        </w:rPr>
        <w:t>Total assets turn over</w:t>
      </w:r>
      <w:r w:rsidRPr="004B4716">
        <w:rPr>
          <w:rFonts w:ascii="Book Antiqua" w:hAnsi="Book Antiqua"/>
          <w:spacing w:val="-2"/>
        </w:rPr>
        <w:t xml:space="preserve"> </w:t>
      </w:r>
      <w:proofErr w:type="spellStart"/>
      <w:r w:rsidRPr="004B4716">
        <w:rPr>
          <w:rFonts w:ascii="Book Antiqua" w:hAnsi="Book Antiqua"/>
          <w:spacing w:val="-2"/>
        </w:rPr>
        <w:t>merupakan</w:t>
      </w:r>
      <w:proofErr w:type="spellEnd"/>
      <w:r w:rsidRPr="004B4716">
        <w:rPr>
          <w:rFonts w:ascii="Book Antiqua" w:hAnsi="Book Antiqua"/>
          <w:spacing w:val="-2"/>
        </w:rPr>
        <w:t xml:space="preserve"> </w:t>
      </w:r>
      <w:proofErr w:type="spellStart"/>
      <w:r w:rsidRPr="004B4716">
        <w:rPr>
          <w:rFonts w:ascii="Book Antiqua" w:hAnsi="Book Antiqua"/>
          <w:spacing w:val="-2"/>
        </w:rPr>
        <w:t>rasio</w:t>
      </w:r>
      <w:proofErr w:type="spellEnd"/>
      <w:r w:rsidRPr="004B4716">
        <w:rPr>
          <w:rFonts w:ascii="Book Antiqua" w:hAnsi="Book Antiqua"/>
          <w:spacing w:val="-2"/>
        </w:rPr>
        <w:t xml:space="preserve"> yang </w:t>
      </w:r>
      <w:proofErr w:type="spellStart"/>
      <w:r w:rsidRPr="004B4716">
        <w:rPr>
          <w:rFonts w:ascii="Book Antiqua" w:hAnsi="Book Antiqua"/>
          <w:spacing w:val="-2"/>
        </w:rPr>
        <w:t>digunakan</w:t>
      </w:r>
      <w:proofErr w:type="spellEnd"/>
      <w:r w:rsidRPr="004B4716">
        <w:rPr>
          <w:rFonts w:ascii="Book Antiqua" w:hAnsi="Book Antiqua"/>
          <w:spacing w:val="-2"/>
        </w:rPr>
        <w:t xml:space="preserve"> </w:t>
      </w:r>
      <w:proofErr w:type="spellStart"/>
      <w:r w:rsidRPr="004B4716">
        <w:rPr>
          <w:rFonts w:ascii="Book Antiqua" w:hAnsi="Book Antiqua"/>
          <w:spacing w:val="-2"/>
        </w:rPr>
        <w:t>untuk</w:t>
      </w:r>
      <w:proofErr w:type="spellEnd"/>
      <w:r w:rsidRPr="004B4716">
        <w:rPr>
          <w:rFonts w:ascii="Book Antiqua" w:hAnsi="Book Antiqua"/>
          <w:spacing w:val="-2"/>
        </w:rPr>
        <w:t xml:space="preserve"> </w:t>
      </w:r>
      <w:proofErr w:type="spellStart"/>
      <w:r w:rsidRPr="004B4716">
        <w:rPr>
          <w:rFonts w:ascii="Book Antiqua" w:hAnsi="Book Antiqua"/>
          <w:spacing w:val="-2"/>
        </w:rPr>
        <w:t>mengukur</w:t>
      </w:r>
      <w:proofErr w:type="spellEnd"/>
      <w:r w:rsidRPr="004B4716">
        <w:rPr>
          <w:rFonts w:ascii="Book Antiqua" w:hAnsi="Book Antiqua"/>
          <w:spacing w:val="-2"/>
        </w:rPr>
        <w:t xml:space="preserve"> </w:t>
      </w:r>
      <w:proofErr w:type="spellStart"/>
      <w:r w:rsidRPr="004B4716">
        <w:rPr>
          <w:rFonts w:ascii="Book Antiqua" w:hAnsi="Book Antiqua"/>
          <w:spacing w:val="-2"/>
        </w:rPr>
        <w:t>keefektifan</w:t>
      </w:r>
      <w:proofErr w:type="spellEnd"/>
      <w:r w:rsidRPr="004B4716">
        <w:rPr>
          <w:rFonts w:ascii="Book Antiqua" w:hAnsi="Book Antiqua"/>
          <w:spacing w:val="-2"/>
        </w:rPr>
        <w:t xml:space="preserve"> total </w:t>
      </w:r>
      <w:proofErr w:type="spellStart"/>
      <w:r w:rsidRPr="004B4716">
        <w:rPr>
          <w:rFonts w:ascii="Book Antiqua" w:hAnsi="Book Antiqua"/>
          <w:spacing w:val="-2"/>
        </w:rPr>
        <w:t>aset</w:t>
      </w:r>
      <w:proofErr w:type="spellEnd"/>
      <w:r w:rsidRPr="004B4716">
        <w:rPr>
          <w:rFonts w:ascii="Book Antiqua" w:hAnsi="Book Antiqua"/>
          <w:spacing w:val="-2"/>
        </w:rPr>
        <w:t xml:space="preserve"> yang </w:t>
      </w:r>
      <w:proofErr w:type="spellStart"/>
      <w:r w:rsidRPr="004B4716">
        <w:rPr>
          <w:rFonts w:ascii="Book Antiqua" w:hAnsi="Book Antiqua"/>
          <w:spacing w:val="-2"/>
        </w:rPr>
        <w:t>dimiliki</w:t>
      </w:r>
      <w:proofErr w:type="spellEnd"/>
      <w:r w:rsidRPr="004B4716">
        <w:rPr>
          <w:rFonts w:ascii="Book Antiqua" w:hAnsi="Book Antiqua"/>
          <w:spacing w:val="-2"/>
        </w:rPr>
        <w:t xml:space="preserve"> Perusahaan </w:t>
      </w:r>
      <w:proofErr w:type="spellStart"/>
      <w:r w:rsidRPr="004B4716">
        <w:rPr>
          <w:rFonts w:ascii="Book Antiqua" w:hAnsi="Book Antiqua"/>
          <w:spacing w:val="-2"/>
        </w:rPr>
        <w:t>dalam</w:t>
      </w:r>
      <w:proofErr w:type="spellEnd"/>
      <w:r w:rsidRPr="004B4716">
        <w:rPr>
          <w:rFonts w:ascii="Book Antiqua" w:hAnsi="Book Antiqua"/>
          <w:spacing w:val="-2"/>
        </w:rPr>
        <w:t xml:space="preserve"> </w:t>
      </w:r>
      <w:proofErr w:type="spellStart"/>
      <w:r w:rsidRPr="004B4716">
        <w:rPr>
          <w:rFonts w:ascii="Book Antiqua" w:hAnsi="Book Antiqua"/>
          <w:spacing w:val="-2"/>
        </w:rPr>
        <w:t>menghasilkan</w:t>
      </w:r>
      <w:proofErr w:type="spellEnd"/>
      <w:r w:rsidRPr="004B4716">
        <w:rPr>
          <w:rFonts w:ascii="Book Antiqua" w:hAnsi="Book Antiqua"/>
          <w:spacing w:val="-2"/>
        </w:rPr>
        <w:t xml:space="preserve"> </w:t>
      </w:r>
      <w:proofErr w:type="spellStart"/>
      <w:r w:rsidRPr="004B4716">
        <w:rPr>
          <w:rFonts w:ascii="Book Antiqua" w:hAnsi="Book Antiqua"/>
          <w:spacing w:val="-2"/>
        </w:rPr>
        <w:t>penjualan</w:t>
      </w:r>
      <w:proofErr w:type="spellEnd"/>
      <w:r w:rsidRPr="004B4716">
        <w:rPr>
          <w:rFonts w:ascii="Book Antiqua" w:hAnsi="Book Antiqua"/>
          <w:spacing w:val="-2"/>
        </w:rPr>
        <w:t xml:space="preserve"> (Hery, 2016:187). </w:t>
      </w:r>
      <w:proofErr w:type="spellStart"/>
      <w:r w:rsidRPr="004B4716">
        <w:rPr>
          <w:rFonts w:ascii="Book Antiqua" w:hAnsi="Book Antiqua"/>
          <w:spacing w:val="-2"/>
        </w:rPr>
        <w:t>Rasio</w:t>
      </w:r>
      <w:proofErr w:type="spellEnd"/>
      <w:r w:rsidRPr="004B4716">
        <w:rPr>
          <w:rFonts w:ascii="Book Antiqua" w:hAnsi="Book Antiqua"/>
          <w:spacing w:val="-2"/>
        </w:rPr>
        <w:t xml:space="preserve"> </w:t>
      </w:r>
      <w:proofErr w:type="spellStart"/>
      <w:r w:rsidRPr="004B4716">
        <w:rPr>
          <w:rFonts w:ascii="Book Antiqua" w:hAnsi="Book Antiqua"/>
          <w:spacing w:val="-2"/>
        </w:rPr>
        <w:t>ini</w:t>
      </w:r>
      <w:proofErr w:type="spellEnd"/>
      <w:r w:rsidRPr="004B4716">
        <w:rPr>
          <w:rFonts w:ascii="Book Antiqua" w:hAnsi="Book Antiqua"/>
          <w:spacing w:val="-2"/>
        </w:rPr>
        <w:t xml:space="preserve"> </w:t>
      </w:r>
      <w:proofErr w:type="spellStart"/>
      <w:r w:rsidRPr="004B4716">
        <w:rPr>
          <w:rFonts w:ascii="Book Antiqua" w:hAnsi="Book Antiqua"/>
          <w:spacing w:val="-2"/>
        </w:rPr>
        <w:t>menggambarkan</w:t>
      </w:r>
      <w:proofErr w:type="spellEnd"/>
      <w:r w:rsidRPr="004B4716">
        <w:rPr>
          <w:rFonts w:ascii="Book Antiqua" w:hAnsi="Book Antiqua"/>
          <w:spacing w:val="-2"/>
        </w:rPr>
        <w:t xml:space="preserve"> </w:t>
      </w:r>
      <w:proofErr w:type="spellStart"/>
      <w:r w:rsidRPr="004B4716">
        <w:rPr>
          <w:rFonts w:ascii="Book Antiqua" w:hAnsi="Book Antiqua"/>
          <w:spacing w:val="-2"/>
        </w:rPr>
        <w:t>berapa</w:t>
      </w:r>
      <w:proofErr w:type="spellEnd"/>
      <w:r w:rsidRPr="004B4716">
        <w:rPr>
          <w:rFonts w:ascii="Book Antiqua" w:hAnsi="Book Antiqua"/>
          <w:spacing w:val="-2"/>
        </w:rPr>
        <w:t xml:space="preserve"> </w:t>
      </w:r>
      <w:proofErr w:type="spellStart"/>
      <w:r w:rsidRPr="004B4716">
        <w:rPr>
          <w:rFonts w:ascii="Book Antiqua" w:hAnsi="Book Antiqua"/>
          <w:spacing w:val="-2"/>
        </w:rPr>
        <w:t>jumlah</w:t>
      </w:r>
      <w:proofErr w:type="spellEnd"/>
      <w:r w:rsidRPr="004B4716">
        <w:rPr>
          <w:rFonts w:ascii="Book Antiqua" w:hAnsi="Book Antiqua"/>
          <w:spacing w:val="-2"/>
        </w:rPr>
        <w:t xml:space="preserve"> </w:t>
      </w:r>
      <w:proofErr w:type="spellStart"/>
      <w:r w:rsidRPr="004B4716">
        <w:rPr>
          <w:rFonts w:ascii="Book Antiqua" w:hAnsi="Book Antiqua"/>
          <w:spacing w:val="-2"/>
        </w:rPr>
        <w:t>penjualan</w:t>
      </w:r>
      <w:proofErr w:type="spellEnd"/>
      <w:r w:rsidRPr="004B4716">
        <w:rPr>
          <w:rFonts w:ascii="Book Antiqua" w:hAnsi="Book Antiqua"/>
          <w:spacing w:val="-2"/>
        </w:rPr>
        <w:t xml:space="preserve"> yang </w:t>
      </w:r>
      <w:proofErr w:type="spellStart"/>
      <w:r w:rsidRPr="004B4716">
        <w:rPr>
          <w:rFonts w:ascii="Book Antiqua" w:hAnsi="Book Antiqua"/>
          <w:spacing w:val="-2"/>
        </w:rPr>
        <w:t>dihasilkan</w:t>
      </w:r>
      <w:proofErr w:type="spellEnd"/>
      <w:r w:rsidRPr="004B4716">
        <w:rPr>
          <w:rFonts w:ascii="Book Antiqua" w:hAnsi="Book Antiqua"/>
          <w:spacing w:val="-2"/>
        </w:rPr>
        <w:t xml:space="preserve"> </w:t>
      </w:r>
      <w:proofErr w:type="spellStart"/>
      <w:r w:rsidRPr="004B4716">
        <w:rPr>
          <w:rFonts w:ascii="Book Antiqua" w:hAnsi="Book Antiqua"/>
          <w:spacing w:val="-2"/>
        </w:rPr>
        <w:t>dari</w:t>
      </w:r>
      <w:proofErr w:type="spellEnd"/>
      <w:r w:rsidRPr="004B4716">
        <w:rPr>
          <w:rFonts w:ascii="Book Antiqua" w:hAnsi="Book Antiqua"/>
          <w:spacing w:val="-2"/>
        </w:rPr>
        <w:t xml:space="preserve"> dana yang </w:t>
      </w:r>
      <w:proofErr w:type="spellStart"/>
      <w:r w:rsidRPr="004B4716">
        <w:rPr>
          <w:rFonts w:ascii="Book Antiqua" w:hAnsi="Book Antiqua"/>
          <w:spacing w:val="-2"/>
        </w:rPr>
        <w:t>ditanam</w:t>
      </w:r>
      <w:proofErr w:type="spellEnd"/>
      <w:r w:rsidRPr="004B4716">
        <w:rPr>
          <w:rFonts w:ascii="Book Antiqua" w:hAnsi="Book Antiqua"/>
          <w:spacing w:val="-2"/>
        </w:rPr>
        <w:t xml:space="preserve"> di total </w:t>
      </w:r>
      <w:proofErr w:type="spellStart"/>
      <w:r w:rsidRPr="004B4716">
        <w:rPr>
          <w:rFonts w:ascii="Book Antiqua" w:hAnsi="Book Antiqua"/>
          <w:spacing w:val="-2"/>
        </w:rPr>
        <w:t>aset</w:t>
      </w:r>
      <w:proofErr w:type="spellEnd"/>
      <w:r w:rsidRPr="004B4716">
        <w:rPr>
          <w:rFonts w:ascii="Book Antiqua" w:hAnsi="Book Antiqua"/>
          <w:spacing w:val="-2"/>
        </w:rPr>
        <w:t xml:space="preserve">. </w:t>
      </w:r>
      <w:r w:rsidRPr="004B4716">
        <w:rPr>
          <w:rFonts w:ascii="Book Antiqua" w:hAnsi="Book Antiqua"/>
          <w:i/>
          <w:iCs/>
          <w:spacing w:val="-2"/>
        </w:rPr>
        <w:t>Total assets turn over</w:t>
      </w:r>
      <w:r w:rsidRPr="004B4716">
        <w:rPr>
          <w:rFonts w:ascii="Book Antiqua" w:hAnsi="Book Antiqua"/>
          <w:spacing w:val="-2"/>
        </w:rPr>
        <w:t xml:space="preserve"> </w:t>
      </w:r>
      <w:proofErr w:type="spellStart"/>
      <w:r w:rsidRPr="004B4716">
        <w:rPr>
          <w:rFonts w:ascii="Book Antiqua" w:hAnsi="Book Antiqua"/>
          <w:spacing w:val="-2"/>
        </w:rPr>
        <w:t>dihitung</w:t>
      </w:r>
      <w:proofErr w:type="spellEnd"/>
      <w:r w:rsidRPr="004B4716">
        <w:rPr>
          <w:rFonts w:ascii="Book Antiqua" w:hAnsi="Book Antiqua"/>
          <w:spacing w:val="-2"/>
        </w:rPr>
        <w:t xml:space="preserve"> </w:t>
      </w:r>
      <w:proofErr w:type="spellStart"/>
      <w:r w:rsidRPr="004B4716">
        <w:rPr>
          <w:rFonts w:ascii="Book Antiqua" w:hAnsi="Book Antiqua"/>
          <w:spacing w:val="-2"/>
        </w:rPr>
        <w:t>dengan</w:t>
      </w:r>
      <w:proofErr w:type="spellEnd"/>
      <w:r w:rsidRPr="004B4716">
        <w:rPr>
          <w:rFonts w:ascii="Book Antiqua" w:hAnsi="Book Antiqua"/>
          <w:spacing w:val="-2"/>
        </w:rPr>
        <w:t xml:space="preserve"> </w:t>
      </w:r>
      <w:proofErr w:type="spellStart"/>
      <w:r w:rsidRPr="004B4716">
        <w:rPr>
          <w:rFonts w:ascii="Book Antiqua" w:hAnsi="Book Antiqua"/>
          <w:spacing w:val="-2"/>
        </w:rPr>
        <w:t>membandingkan</w:t>
      </w:r>
      <w:proofErr w:type="spellEnd"/>
      <w:r w:rsidRPr="004B4716">
        <w:rPr>
          <w:rFonts w:ascii="Book Antiqua" w:hAnsi="Book Antiqua"/>
          <w:spacing w:val="-2"/>
        </w:rPr>
        <w:t xml:space="preserve"> </w:t>
      </w:r>
      <w:proofErr w:type="spellStart"/>
      <w:r w:rsidRPr="004B4716">
        <w:rPr>
          <w:rFonts w:ascii="Book Antiqua" w:hAnsi="Book Antiqua"/>
          <w:spacing w:val="-2"/>
        </w:rPr>
        <w:t>besarnya</w:t>
      </w:r>
      <w:proofErr w:type="spellEnd"/>
      <w:r w:rsidRPr="004B4716">
        <w:rPr>
          <w:rFonts w:ascii="Book Antiqua" w:hAnsi="Book Antiqua"/>
          <w:spacing w:val="-2"/>
        </w:rPr>
        <w:t xml:space="preserve"> </w:t>
      </w:r>
      <w:proofErr w:type="spellStart"/>
      <w:r w:rsidRPr="004B4716">
        <w:rPr>
          <w:rFonts w:ascii="Book Antiqua" w:hAnsi="Book Antiqua"/>
          <w:spacing w:val="-2"/>
        </w:rPr>
        <w:t>penjualan</w:t>
      </w:r>
      <w:proofErr w:type="spellEnd"/>
      <w:r w:rsidRPr="004B4716">
        <w:rPr>
          <w:rFonts w:ascii="Book Antiqua" w:hAnsi="Book Antiqua"/>
          <w:spacing w:val="-2"/>
        </w:rPr>
        <w:t xml:space="preserve"> </w:t>
      </w:r>
      <w:proofErr w:type="spellStart"/>
      <w:r w:rsidRPr="004B4716">
        <w:rPr>
          <w:rFonts w:ascii="Book Antiqua" w:hAnsi="Book Antiqua"/>
          <w:spacing w:val="-2"/>
        </w:rPr>
        <w:t>dengan</w:t>
      </w:r>
      <w:proofErr w:type="spellEnd"/>
      <w:r w:rsidRPr="004B4716">
        <w:rPr>
          <w:rFonts w:ascii="Book Antiqua" w:hAnsi="Book Antiqua"/>
          <w:spacing w:val="-2"/>
        </w:rPr>
        <w:t xml:space="preserve"> total </w:t>
      </w:r>
      <w:proofErr w:type="spellStart"/>
      <w:r w:rsidRPr="004B4716">
        <w:rPr>
          <w:rFonts w:ascii="Book Antiqua" w:hAnsi="Book Antiqua"/>
          <w:spacing w:val="-2"/>
        </w:rPr>
        <w:t>aset</w:t>
      </w:r>
      <w:proofErr w:type="spellEnd"/>
      <w:r w:rsidRPr="004B4716">
        <w:rPr>
          <w:rFonts w:ascii="Book Antiqua" w:hAnsi="Book Antiqua"/>
          <w:spacing w:val="-2"/>
        </w:rPr>
        <w:t xml:space="preserve"> yang </w:t>
      </w:r>
      <w:proofErr w:type="spellStart"/>
      <w:r w:rsidRPr="004B4716">
        <w:rPr>
          <w:rFonts w:ascii="Book Antiqua" w:hAnsi="Book Antiqua"/>
          <w:spacing w:val="-2"/>
        </w:rPr>
        <w:t>dimiliki</w:t>
      </w:r>
      <w:proofErr w:type="spellEnd"/>
      <w:r w:rsidRPr="004B4716">
        <w:rPr>
          <w:rFonts w:ascii="Book Antiqua" w:hAnsi="Book Antiqua"/>
          <w:spacing w:val="-2"/>
        </w:rPr>
        <w:t xml:space="preserve"> Perusahaan. </w:t>
      </w:r>
      <w:proofErr w:type="spellStart"/>
      <w:r w:rsidRPr="004B4716">
        <w:rPr>
          <w:rFonts w:ascii="Book Antiqua" w:hAnsi="Book Antiqua"/>
          <w:spacing w:val="-2"/>
        </w:rPr>
        <w:t>Semakin</w:t>
      </w:r>
      <w:proofErr w:type="spellEnd"/>
      <w:r w:rsidRPr="004B4716">
        <w:rPr>
          <w:rFonts w:ascii="Book Antiqua" w:hAnsi="Book Antiqua"/>
          <w:spacing w:val="-2"/>
        </w:rPr>
        <w:t xml:space="preserve"> </w:t>
      </w:r>
      <w:proofErr w:type="spellStart"/>
      <w:r w:rsidRPr="004B4716">
        <w:rPr>
          <w:rFonts w:ascii="Book Antiqua" w:hAnsi="Book Antiqua"/>
          <w:spacing w:val="-2"/>
        </w:rPr>
        <w:t>rendah</w:t>
      </w:r>
      <w:proofErr w:type="spellEnd"/>
      <w:r w:rsidRPr="004B4716">
        <w:rPr>
          <w:rFonts w:ascii="Book Antiqua" w:hAnsi="Book Antiqua"/>
          <w:spacing w:val="-2"/>
        </w:rPr>
        <w:t xml:space="preserve"> </w:t>
      </w:r>
      <w:r w:rsidRPr="004B4716">
        <w:rPr>
          <w:rFonts w:ascii="Book Antiqua" w:hAnsi="Book Antiqua"/>
          <w:i/>
          <w:iCs/>
          <w:spacing w:val="-2"/>
        </w:rPr>
        <w:t>total assets turn over</w:t>
      </w:r>
      <w:r w:rsidRPr="004B4716">
        <w:rPr>
          <w:rFonts w:ascii="Book Antiqua" w:hAnsi="Book Antiqua"/>
          <w:spacing w:val="-2"/>
        </w:rPr>
        <w:t xml:space="preserve"> pada Perseroan </w:t>
      </w:r>
      <w:proofErr w:type="spellStart"/>
      <w:r w:rsidRPr="004B4716">
        <w:rPr>
          <w:rFonts w:ascii="Book Antiqua" w:hAnsi="Book Antiqua"/>
          <w:spacing w:val="-2"/>
        </w:rPr>
        <w:t>menunjukkan</w:t>
      </w:r>
      <w:proofErr w:type="spellEnd"/>
      <w:r w:rsidRPr="004B4716">
        <w:rPr>
          <w:rFonts w:ascii="Book Antiqua" w:hAnsi="Book Antiqua"/>
          <w:spacing w:val="-2"/>
        </w:rPr>
        <w:t xml:space="preserve"> Perseroan </w:t>
      </w:r>
      <w:proofErr w:type="spellStart"/>
      <w:r w:rsidRPr="004B4716">
        <w:rPr>
          <w:rFonts w:ascii="Book Antiqua" w:hAnsi="Book Antiqua"/>
          <w:spacing w:val="-2"/>
        </w:rPr>
        <w:t>belum</w:t>
      </w:r>
      <w:proofErr w:type="spellEnd"/>
      <w:r w:rsidRPr="004B4716">
        <w:rPr>
          <w:rFonts w:ascii="Book Antiqua" w:hAnsi="Book Antiqua"/>
          <w:spacing w:val="-2"/>
        </w:rPr>
        <w:t xml:space="preserve"> </w:t>
      </w:r>
      <w:proofErr w:type="spellStart"/>
      <w:r w:rsidRPr="004B4716">
        <w:rPr>
          <w:rFonts w:ascii="Book Antiqua" w:hAnsi="Book Antiqua"/>
          <w:spacing w:val="-2"/>
        </w:rPr>
        <w:t>memanfaatkan</w:t>
      </w:r>
      <w:proofErr w:type="spellEnd"/>
      <w:r w:rsidRPr="004B4716">
        <w:rPr>
          <w:rFonts w:ascii="Book Antiqua" w:hAnsi="Book Antiqua"/>
          <w:spacing w:val="-2"/>
        </w:rPr>
        <w:t xml:space="preserve"> total </w:t>
      </w:r>
      <w:proofErr w:type="spellStart"/>
      <w:r w:rsidRPr="004B4716">
        <w:rPr>
          <w:rFonts w:ascii="Book Antiqua" w:hAnsi="Book Antiqua"/>
          <w:spacing w:val="-2"/>
        </w:rPr>
        <w:t>aset</w:t>
      </w:r>
      <w:proofErr w:type="spellEnd"/>
      <w:r w:rsidRPr="004B4716">
        <w:rPr>
          <w:rFonts w:ascii="Book Antiqua" w:hAnsi="Book Antiqua"/>
          <w:spacing w:val="-2"/>
        </w:rPr>
        <w:t xml:space="preserve"> yang </w:t>
      </w:r>
      <w:proofErr w:type="spellStart"/>
      <w:r w:rsidRPr="004B4716">
        <w:rPr>
          <w:rFonts w:ascii="Book Antiqua" w:hAnsi="Book Antiqua"/>
          <w:spacing w:val="-2"/>
        </w:rPr>
        <w:t>dimiliki</w:t>
      </w:r>
      <w:proofErr w:type="spellEnd"/>
      <w:r w:rsidRPr="004B4716">
        <w:rPr>
          <w:rFonts w:ascii="Book Antiqua" w:hAnsi="Book Antiqua"/>
          <w:spacing w:val="-2"/>
        </w:rPr>
        <w:t xml:space="preserve"> Perseroan </w:t>
      </w:r>
      <w:proofErr w:type="spellStart"/>
      <w:r w:rsidRPr="004B4716">
        <w:rPr>
          <w:rFonts w:ascii="Book Antiqua" w:hAnsi="Book Antiqua"/>
          <w:spacing w:val="-2"/>
        </w:rPr>
        <w:t>dengan</w:t>
      </w:r>
      <w:proofErr w:type="spellEnd"/>
      <w:r w:rsidRPr="004B4716">
        <w:rPr>
          <w:rFonts w:ascii="Book Antiqua" w:hAnsi="Book Antiqua"/>
          <w:spacing w:val="-2"/>
        </w:rPr>
        <w:t xml:space="preserve"> </w:t>
      </w:r>
      <w:proofErr w:type="spellStart"/>
      <w:r w:rsidRPr="004B4716">
        <w:rPr>
          <w:rFonts w:ascii="Book Antiqua" w:hAnsi="Book Antiqua"/>
          <w:spacing w:val="-2"/>
        </w:rPr>
        <w:t>sebaik</w:t>
      </w:r>
      <w:proofErr w:type="spellEnd"/>
      <w:r w:rsidRPr="004B4716">
        <w:rPr>
          <w:rFonts w:ascii="Book Antiqua" w:hAnsi="Book Antiqua"/>
          <w:spacing w:val="-2"/>
        </w:rPr>
        <w:t xml:space="preserve"> </w:t>
      </w:r>
      <w:proofErr w:type="spellStart"/>
      <w:r w:rsidRPr="004B4716">
        <w:rPr>
          <w:rFonts w:ascii="Book Antiqua" w:hAnsi="Book Antiqua"/>
          <w:spacing w:val="-2"/>
        </w:rPr>
        <w:t>mungkin</w:t>
      </w:r>
      <w:proofErr w:type="spellEnd"/>
      <w:r w:rsidRPr="004B4716">
        <w:rPr>
          <w:rFonts w:ascii="Book Antiqua" w:hAnsi="Book Antiqua"/>
          <w:spacing w:val="-2"/>
        </w:rPr>
        <w:t xml:space="preserve"> </w:t>
      </w:r>
      <w:proofErr w:type="spellStart"/>
      <w:r w:rsidRPr="004B4716">
        <w:rPr>
          <w:rFonts w:ascii="Book Antiqua" w:hAnsi="Book Antiqua"/>
          <w:spacing w:val="-2"/>
        </w:rPr>
        <w:t>untuk</w:t>
      </w:r>
      <w:proofErr w:type="spellEnd"/>
      <w:r w:rsidRPr="004B4716">
        <w:rPr>
          <w:rFonts w:ascii="Book Antiqua" w:hAnsi="Book Antiqua"/>
          <w:spacing w:val="-2"/>
        </w:rPr>
        <w:t xml:space="preserve"> </w:t>
      </w:r>
      <w:proofErr w:type="spellStart"/>
      <w:r w:rsidRPr="004B4716">
        <w:rPr>
          <w:rFonts w:ascii="Book Antiqua" w:hAnsi="Book Antiqua"/>
          <w:spacing w:val="-2"/>
        </w:rPr>
        <w:t>menciptakan</w:t>
      </w:r>
      <w:proofErr w:type="spellEnd"/>
      <w:r w:rsidRPr="004B4716">
        <w:rPr>
          <w:rFonts w:ascii="Book Antiqua" w:hAnsi="Book Antiqua"/>
          <w:spacing w:val="-2"/>
        </w:rPr>
        <w:t xml:space="preserve"> </w:t>
      </w:r>
      <w:proofErr w:type="spellStart"/>
      <w:r w:rsidRPr="004B4716">
        <w:rPr>
          <w:rFonts w:ascii="Book Antiqua" w:hAnsi="Book Antiqua"/>
          <w:spacing w:val="-2"/>
        </w:rPr>
        <w:t>penjualan</w:t>
      </w:r>
      <w:proofErr w:type="spellEnd"/>
      <w:r w:rsidRPr="004B4716">
        <w:rPr>
          <w:rFonts w:ascii="Book Antiqua" w:hAnsi="Book Antiqua"/>
          <w:spacing w:val="-2"/>
        </w:rPr>
        <w:t>.</w:t>
      </w:r>
    </w:p>
    <w:p w14:paraId="584C9D35" w14:textId="668325B6" w:rsidR="00F9250E" w:rsidRPr="008B7BDE" w:rsidRDefault="00997BC6" w:rsidP="004B4716">
      <w:pPr>
        <w:ind w:left="397" w:hanging="397"/>
        <w:rPr>
          <w:rFonts w:ascii="Book Antiqua" w:hAnsi="Book Antiqua"/>
        </w:rPr>
      </w:pPr>
      <w:r w:rsidRPr="008B7BDE">
        <w:rPr>
          <w:rFonts w:ascii="Book Antiqua" w:hAnsi="Book Antiqua"/>
        </w:rPr>
        <w:t>H</w:t>
      </w:r>
      <w:r w:rsidR="00300885" w:rsidRPr="008B7BDE">
        <w:rPr>
          <w:rFonts w:ascii="Book Antiqua" w:hAnsi="Book Antiqua"/>
          <w:vertAlign w:val="subscript"/>
        </w:rPr>
        <w:t>7</w:t>
      </w:r>
      <w:r w:rsidRPr="008B7BDE">
        <w:rPr>
          <w:rFonts w:ascii="Book Antiqua" w:hAnsi="Book Antiqua"/>
        </w:rPr>
        <w:t xml:space="preserve">: </w:t>
      </w:r>
      <w:proofErr w:type="spellStart"/>
      <w:r w:rsidRPr="008B7BDE">
        <w:rPr>
          <w:rFonts w:ascii="Book Antiqua" w:hAnsi="Book Antiqua"/>
        </w:rPr>
        <w:t>Terdapat</w:t>
      </w:r>
      <w:proofErr w:type="spellEnd"/>
      <w:r w:rsidRPr="008B7BDE">
        <w:rPr>
          <w:rFonts w:ascii="Book Antiqua" w:hAnsi="Book Antiqua"/>
        </w:rPr>
        <w:t xml:space="preserve"> </w:t>
      </w:r>
      <w:proofErr w:type="spellStart"/>
      <w:r w:rsidRPr="008B7BDE">
        <w:rPr>
          <w:rFonts w:ascii="Book Antiqua" w:hAnsi="Book Antiqua"/>
        </w:rPr>
        <w:t>perbedaan</w:t>
      </w:r>
      <w:proofErr w:type="spellEnd"/>
      <w:r w:rsidRPr="008B7BDE">
        <w:rPr>
          <w:rFonts w:ascii="Book Antiqua" w:hAnsi="Book Antiqua"/>
        </w:rPr>
        <w:t xml:space="preserve"> </w:t>
      </w:r>
      <w:proofErr w:type="spellStart"/>
      <w:r w:rsidRPr="008B7BDE">
        <w:rPr>
          <w:rFonts w:ascii="Book Antiqua" w:hAnsi="Book Antiqua"/>
        </w:rPr>
        <w:t>rasio</w:t>
      </w:r>
      <w:proofErr w:type="spellEnd"/>
      <w:r w:rsidRPr="008B7BDE">
        <w:rPr>
          <w:rFonts w:ascii="Book Antiqua" w:hAnsi="Book Antiqua"/>
        </w:rPr>
        <w:t xml:space="preserve"> </w:t>
      </w:r>
      <w:proofErr w:type="spellStart"/>
      <w:r w:rsidRPr="008B7BDE">
        <w:rPr>
          <w:rFonts w:ascii="Book Antiqua" w:hAnsi="Book Antiqua"/>
        </w:rPr>
        <w:t>aktivitas</w:t>
      </w:r>
      <w:proofErr w:type="spellEnd"/>
      <w:r w:rsidR="008D3903" w:rsidRPr="008B7BDE">
        <w:rPr>
          <w:rFonts w:ascii="Book Antiqua" w:hAnsi="Book Antiqua"/>
        </w:rPr>
        <w:t xml:space="preserve"> </w:t>
      </w:r>
      <w:proofErr w:type="spellStart"/>
      <w:r w:rsidR="008D3903" w:rsidRPr="008B7BDE">
        <w:rPr>
          <w:rFonts w:ascii="Book Antiqua" w:hAnsi="Book Antiqua"/>
        </w:rPr>
        <w:t>dengan</w:t>
      </w:r>
      <w:proofErr w:type="spellEnd"/>
      <w:r w:rsidR="008D3903" w:rsidRPr="008B7BDE">
        <w:rPr>
          <w:rFonts w:ascii="Book Antiqua" w:hAnsi="Book Antiqua"/>
        </w:rPr>
        <w:t xml:space="preserve"> </w:t>
      </w:r>
      <w:r w:rsidR="008D3903" w:rsidRPr="008B7BDE">
        <w:rPr>
          <w:rFonts w:ascii="Book Antiqua" w:hAnsi="Book Antiqua"/>
          <w:i/>
          <w:iCs/>
        </w:rPr>
        <w:t>proxy</w:t>
      </w:r>
      <w:r w:rsidRPr="008B7BDE">
        <w:rPr>
          <w:rFonts w:ascii="Book Antiqua" w:hAnsi="Book Antiqua"/>
        </w:rPr>
        <w:t xml:space="preserve"> </w:t>
      </w:r>
      <w:r w:rsidRPr="008B7BDE">
        <w:rPr>
          <w:rFonts w:ascii="Book Antiqua" w:hAnsi="Book Antiqua"/>
          <w:i/>
          <w:iCs/>
        </w:rPr>
        <w:t>total assets turn over</w:t>
      </w:r>
      <w:r w:rsidRPr="008B7BDE">
        <w:rPr>
          <w:rFonts w:ascii="Book Antiqua" w:hAnsi="Book Antiqua"/>
        </w:rPr>
        <w:t xml:space="preserve"> (TATO) </w:t>
      </w:r>
      <w:proofErr w:type="spellStart"/>
      <w:r w:rsidRPr="008B7BDE">
        <w:rPr>
          <w:rFonts w:ascii="Book Antiqua" w:hAnsi="Book Antiqua"/>
        </w:rPr>
        <w:t>terhadap</w:t>
      </w:r>
      <w:proofErr w:type="spellEnd"/>
      <w:r w:rsidRPr="008B7BDE">
        <w:rPr>
          <w:rFonts w:ascii="Book Antiqua" w:hAnsi="Book Antiqua"/>
        </w:rPr>
        <w:t xml:space="preserve"> </w:t>
      </w:r>
      <w:proofErr w:type="spellStart"/>
      <w:r w:rsidRPr="008B7BDE">
        <w:rPr>
          <w:rFonts w:ascii="Book Antiqua" w:hAnsi="Book Antiqua"/>
        </w:rPr>
        <w:t>sebelum</w:t>
      </w:r>
      <w:proofErr w:type="spellEnd"/>
      <w:r w:rsidRPr="008B7BDE">
        <w:rPr>
          <w:rFonts w:ascii="Book Antiqua" w:hAnsi="Book Antiqua"/>
        </w:rPr>
        <w:t xml:space="preserve"> dan </w:t>
      </w:r>
      <w:proofErr w:type="spellStart"/>
      <w:r w:rsidRPr="008B7BDE">
        <w:rPr>
          <w:rFonts w:ascii="Book Antiqua" w:hAnsi="Book Antiqua"/>
        </w:rPr>
        <w:t>sesudah</w:t>
      </w:r>
      <w:proofErr w:type="spellEnd"/>
      <w:r w:rsidRPr="008B7BDE">
        <w:rPr>
          <w:rFonts w:ascii="Book Antiqua" w:hAnsi="Book Antiqua"/>
        </w:rPr>
        <w:t xml:space="preserve"> </w:t>
      </w:r>
      <w:r w:rsidRPr="008B7BDE">
        <w:rPr>
          <w:rFonts w:ascii="Book Antiqua" w:hAnsi="Book Antiqua"/>
          <w:i/>
          <w:iCs/>
        </w:rPr>
        <w:t>merger</w:t>
      </w:r>
      <w:r w:rsidRPr="008B7BDE">
        <w:rPr>
          <w:rFonts w:ascii="Book Antiqua" w:hAnsi="Book Antiqua"/>
        </w:rPr>
        <w:t xml:space="preserve"> di PT. Darya Varia </w:t>
      </w:r>
      <w:proofErr w:type="spellStart"/>
      <w:r w:rsidRPr="008B7BDE">
        <w:rPr>
          <w:rFonts w:ascii="Book Antiqua" w:hAnsi="Book Antiqua"/>
        </w:rPr>
        <w:t>Laboratoria</w:t>
      </w:r>
      <w:proofErr w:type="spellEnd"/>
      <w:r w:rsidRPr="008B7BDE">
        <w:rPr>
          <w:rFonts w:ascii="Book Antiqua" w:hAnsi="Book Antiqua"/>
        </w:rPr>
        <w:t xml:space="preserve"> </w:t>
      </w:r>
      <w:proofErr w:type="spellStart"/>
      <w:r w:rsidRPr="008B7BDE">
        <w:rPr>
          <w:rFonts w:ascii="Book Antiqua" w:hAnsi="Book Antiqua"/>
        </w:rPr>
        <w:t>Tbk</w:t>
      </w:r>
      <w:proofErr w:type="spellEnd"/>
      <w:r w:rsidRPr="008B7BDE">
        <w:rPr>
          <w:rFonts w:ascii="Book Antiqua" w:hAnsi="Book Antiqua"/>
        </w:rPr>
        <w:t>.</w:t>
      </w:r>
    </w:p>
    <w:p w14:paraId="7C42D1EA" w14:textId="77777777" w:rsidR="00997BC6" w:rsidRDefault="00997BC6" w:rsidP="008B7BDE">
      <w:pPr>
        <w:rPr>
          <w:rFonts w:ascii="Book Antiqua" w:hAnsi="Book Antiqua"/>
        </w:rPr>
      </w:pPr>
    </w:p>
    <w:p w14:paraId="66369811" w14:textId="77777777" w:rsidR="004B4716" w:rsidRDefault="004B4716" w:rsidP="008B7BDE">
      <w:pPr>
        <w:rPr>
          <w:rFonts w:ascii="Book Antiqua" w:hAnsi="Book Antiqua"/>
        </w:rPr>
      </w:pPr>
    </w:p>
    <w:p w14:paraId="721C0C0E" w14:textId="594D0E20" w:rsidR="00997BC6" w:rsidRPr="008B7BDE" w:rsidRDefault="00997BC6" w:rsidP="008B7BDE">
      <w:pPr>
        <w:rPr>
          <w:rFonts w:ascii="Book Antiqua" w:hAnsi="Book Antiqua"/>
          <w:b/>
          <w:bCs/>
          <w:i/>
          <w:iCs/>
        </w:rPr>
      </w:pPr>
      <w:proofErr w:type="spellStart"/>
      <w:r w:rsidRPr="008B7BDE">
        <w:rPr>
          <w:rFonts w:ascii="Book Antiqua" w:hAnsi="Book Antiqua"/>
          <w:b/>
          <w:bCs/>
        </w:rPr>
        <w:lastRenderedPageBreak/>
        <w:t>Perbedaan</w:t>
      </w:r>
      <w:proofErr w:type="spellEnd"/>
      <w:r w:rsidRPr="008B7BDE">
        <w:rPr>
          <w:rFonts w:ascii="Book Antiqua" w:hAnsi="Book Antiqua"/>
          <w:b/>
          <w:bCs/>
        </w:rPr>
        <w:t xml:space="preserve"> </w:t>
      </w:r>
      <w:r w:rsidRPr="008B7BDE">
        <w:rPr>
          <w:rFonts w:ascii="Book Antiqua" w:hAnsi="Book Antiqua"/>
          <w:b/>
          <w:bCs/>
          <w:i/>
          <w:iCs/>
        </w:rPr>
        <w:t>inventory turnover</w:t>
      </w:r>
      <w:r w:rsidRPr="008B7BDE">
        <w:rPr>
          <w:rFonts w:ascii="Book Antiqua" w:hAnsi="Book Antiqua"/>
          <w:b/>
          <w:bCs/>
        </w:rPr>
        <w:t xml:space="preserve"> </w:t>
      </w:r>
      <w:proofErr w:type="spellStart"/>
      <w:r w:rsidRPr="008B7BDE">
        <w:rPr>
          <w:rFonts w:ascii="Book Antiqua" w:hAnsi="Book Antiqua"/>
          <w:b/>
          <w:bCs/>
        </w:rPr>
        <w:t>sebelum</w:t>
      </w:r>
      <w:proofErr w:type="spellEnd"/>
      <w:r w:rsidRPr="008B7BDE">
        <w:rPr>
          <w:rFonts w:ascii="Book Antiqua" w:hAnsi="Book Antiqua"/>
          <w:b/>
          <w:bCs/>
        </w:rPr>
        <w:t xml:space="preserve"> dan </w:t>
      </w:r>
      <w:proofErr w:type="spellStart"/>
      <w:r w:rsidRPr="008B7BDE">
        <w:rPr>
          <w:rFonts w:ascii="Book Antiqua" w:hAnsi="Book Antiqua"/>
          <w:b/>
          <w:bCs/>
        </w:rPr>
        <w:t>sesudah</w:t>
      </w:r>
      <w:proofErr w:type="spellEnd"/>
      <w:r w:rsidRPr="008B7BDE">
        <w:rPr>
          <w:rFonts w:ascii="Book Antiqua" w:hAnsi="Book Antiqua"/>
          <w:b/>
          <w:bCs/>
        </w:rPr>
        <w:t xml:space="preserve"> </w:t>
      </w:r>
      <w:r w:rsidRPr="008B7BDE">
        <w:rPr>
          <w:rFonts w:ascii="Book Antiqua" w:hAnsi="Book Antiqua"/>
          <w:b/>
          <w:bCs/>
          <w:i/>
          <w:iCs/>
        </w:rPr>
        <w:t>merger</w:t>
      </w:r>
    </w:p>
    <w:p w14:paraId="01FE145B" w14:textId="5D7FE5D3" w:rsidR="00997BC6" w:rsidRPr="0045121E" w:rsidRDefault="00154B6F" w:rsidP="0045121E">
      <w:pPr>
        <w:ind w:firstLine="425"/>
        <w:rPr>
          <w:rFonts w:ascii="Book Antiqua" w:hAnsi="Book Antiqua"/>
        </w:rPr>
      </w:pPr>
      <w:r w:rsidRPr="0045121E">
        <w:rPr>
          <w:rFonts w:ascii="Book Antiqua" w:hAnsi="Book Antiqua"/>
          <w:i/>
          <w:iCs/>
        </w:rPr>
        <w:t xml:space="preserve">Inventory </w:t>
      </w:r>
      <w:proofErr w:type="spellStart"/>
      <w:r w:rsidRPr="0045121E">
        <w:rPr>
          <w:rFonts w:ascii="Book Antiqua" w:hAnsi="Book Antiqua"/>
          <w:i/>
          <w:iCs/>
        </w:rPr>
        <w:t>turn over</w:t>
      </w:r>
      <w:proofErr w:type="spellEnd"/>
      <w:r w:rsidRPr="0045121E">
        <w:rPr>
          <w:rFonts w:ascii="Book Antiqua" w:hAnsi="Book Antiqua"/>
        </w:rPr>
        <w:t xml:space="preserve"> </w:t>
      </w:r>
      <w:proofErr w:type="spellStart"/>
      <w:r w:rsidRPr="0045121E">
        <w:rPr>
          <w:rFonts w:ascii="Book Antiqua" w:hAnsi="Book Antiqua"/>
        </w:rPr>
        <w:t>merupakan</w:t>
      </w:r>
      <w:proofErr w:type="spellEnd"/>
      <w:r w:rsidRPr="0045121E">
        <w:rPr>
          <w:rFonts w:ascii="Book Antiqua" w:hAnsi="Book Antiqua"/>
        </w:rPr>
        <w:t xml:space="preserve"> </w:t>
      </w:r>
      <w:proofErr w:type="spellStart"/>
      <w:r w:rsidRPr="0045121E">
        <w:rPr>
          <w:rFonts w:ascii="Book Antiqua" w:hAnsi="Book Antiqua"/>
        </w:rPr>
        <w:t>rasio</w:t>
      </w:r>
      <w:proofErr w:type="spellEnd"/>
      <w:r w:rsidRPr="0045121E">
        <w:rPr>
          <w:rFonts w:ascii="Book Antiqua" w:hAnsi="Book Antiqua"/>
        </w:rPr>
        <w:t xml:space="preserve"> yang </w:t>
      </w:r>
      <w:proofErr w:type="spellStart"/>
      <w:r w:rsidRPr="0045121E">
        <w:rPr>
          <w:rFonts w:ascii="Book Antiqua" w:hAnsi="Book Antiqua"/>
        </w:rPr>
        <w:t>digunakan</w:t>
      </w:r>
      <w:proofErr w:type="spellEnd"/>
      <w:r w:rsidRPr="0045121E">
        <w:rPr>
          <w:rFonts w:ascii="Book Antiqua" w:hAnsi="Book Antiqua"/>
        </w:rPr>
        <w:t xml:space="preserve"> </w:t>
      </w:r>
      <w:proofErr w:type="spellStart"/>
      <w:r w:rsidRPr="0045121E">
        <w:rPr>
          <w:rFonts w:ascii="Book Antiqua" w:hAnsi="Book Antiqua"/>
        </w:rPr>
        <w:t>untuk</w:t>
      </w:r>
      <w:proofErr w:type="spellEnd"/>
      <w:r w:rsidRPr="0045121E">
        <w:rPr>
          <w:rFonts w:ascii="Book Antiqua" w:hAnsi="Book Antiqua"/>
        </w:rPr>
        <w:t xml:space="preserve"> </w:t>
      </w:r>
      <w:proofErr w:type="spellStart"/>
      <w:r w:rsidRPr="0045121E">
        <w:rPr>
          <w:rFonts w:ascii="Book Antiqua" w:hAnsi="Book Antiqua"/>
        </w:rPr>
        <w:t>mengukur</w:t>
      </w:r>
      <w:proofErr w:type="spellEnd"/>
      <w:r w:rsidRPr="0045121E">
        <w:rPr>
          <w:rFonts w:ascii="Book Antiqua" w:hAnsi="Book Antiqua"/>
        </w:rPr>
        <w:t xml:space="preserve"> </w:t>
      </w:r>
      <w:proofErr w:type="spellStart"/>
      <w:r w:rsidRPr="0045121E">
        <w:rPr>
          <w:rFonts w:ascii="Book Antiqua" w:hAnsi="Book Antiqua"/>
        </w:rPr>
        <w:t>berapa</w:t>
      </w:r>
      <w:proofErr w:type="spellEnd"/>
      <w:r w:rsidRPr="0045121E">
        <w:rPr>
          <w:rFonts w:ascii="Book Antiqua" w:hAnsi="Book Antiqua"/>
        </w:rPr>
        <w:t xml:space="preserve"> kali dana Perusahaan yang </w:t>
      </w:r>
      <w:proofErr w:type="spellStart"/>
      <w:r w:rsidRPr="0045121E">
        <w:rPr>
          <w:rFonts w:ascii="Book Antiqua" w:hAnsi="Book Antiqua"/>
        </w:rPr>
        <w:t>ditanam</w:t>
      </w:r>
      <w:proofErr w:type="spellEnd"/>
      <w:r w:rsidRPr="0045121E">
        <w:rPr>
          <w:rFonts w:ascii="Book Antiqua" w:hAnsi="Book Antiqua"/>
        </w:rPr>
        <w:t xml:space="preserve"> </w:t>
      </w:r>
      <w:proofErr w:type="spellStart"/>
      <w:r w:rsidRPr="0045121E">
        <w:rPr>
          <w:rFonts w:ascii="Book Antiqua" w:hAnsi="Book Antiqua"/>
        </w:rPr>
        <w:t>dalam</w:t>
      </w:r>
      <w:proofErr w:type="spellEnd"/>
      <w:r w:rsidRPr="0045121E">
        <w:rPr>
          <w:rFonts w:ascii="Book Antiqua" w:hAnsi="Book Antiqua"/>
        </w:rPr>
        <w:t xml:space="preserve"> </w:t>
      </w:r>
      <w:proofErr w:type="spellStart"/>
      <w:r w:rsidRPr="0045121E">
        <w:rPr>
          <w:rFonts w:ascii="Book Antiqua" w:hAnsi="Book Antiqua"/>
        </w:rPr>
        <w:t>persediaan</w:t>
      </w:r>
      <w:proofErr w:type="spellEnd"/>
      <w:r w:rsidRPr="0045121E">
        <w:rPr>
          <w:rFonts w:ascii="Book Antiqua" w:hAnsi="Book Antiqua"/>
        </w:rPr>
        <w:t xml:space="preserve"> yang </w:t>
      </w:r>
      <w:proofErr w:type="spellStart"/>
      <w:r w:rsidRPr="0045121E">
        <w:rPr>
          <w:rFonts w:ascii="Book Antiqua" w:hAnsi="Book Antiqua"/>
        </w:rPr>
        <w:t>berputar</w:t>
      </w:r>
      <w:proofErr w:type="spellEnd"/>
      <w:r w:rsidRPr="0045121E">
        <w:rPr>
          <w:rFonts w:ascii="Book Antiqua" w:hAnsi="Book Antiqua"/>
        </w:rPr>
        <w:t xml:space="preserve"> </w:t>
      </w:r>
      <w:proofErr w:type="spellStart"/>
      <w:r w:rsidRPr="0045121E">
        <w:rPr>
          <w:rFonts w:ascii="Book Antiqua" w:hAnsi="Book Antiqua"/>
        </w:rPr>
        <w:t>selama</w:t>
      </w:r>
      <w:proofErr w:type="spellEnd"/>
      <w:r w:rsidRPr="0045121E">
        <w:rPr>
          <w:rFonts w:ascii="Book Antiqua" w:hAnsi="Book Antiqua"/>
        </w:rPr>
        <w:t xml:space="preserve"> </w:t>
      </w:r>
      <w:proofErr w:type="spellStart"/>
      <w:r w:rsidRPr="0045121E">
        <w:rPr>
          <w:rFonts w:ascii="Book Antiqua" w:hAnsi="Book Antiqua"/>
        </w:rPr>
        <w:t>satu</w:t>
      </w:r>
      <w:proofErr w:type="spellEnd"/>
      <w:r w:rsidRPr="0045121E">
        <w:rPr>
          <w:rFonts w:ascii="Book Antiqua" w:hAnsi="Book Antiqua"/>
        </w:rPr>
        <w:t xml:space="preserve"> </w:t>
      </w:r>
      <w:proofErr w:type="spellStart"/>
      <w:r w:rsidRPr="0045121E">
        <w:rPr>
          <w:rFonts w:ascii="Book Antiqua" w:hAnsi="Book Antiqua"/>
        </w:rPr>
        <w:t>periode</w:t>
      </w:r>
      <w:proofErr w:type="spellEnd"/>
      <w:r w:rsidRPr="0045121E">
        <w:rPr>
          <w:rFonts w:ascii="Book Antiqua" w:hAnsi="Book Antiqua"/>
        </w:rPr>
        <w:t xml:space="preserve"> (</w:t>
      </w:r>
      <w:proofErr w:type="spellStart"/>
      <w:r w:rsidRPr="0045121E">
        <w:rPr>
          <w:rFonts w:ascii="Book Antiqua" w:hAnsi="Book Antiqua"/>
        </w:rPr>
        <w:t>Kasmir</w:t>
      </w:r>
      <w:proofErr w:type="spellEnd"/>
      <w:r w:rsidRPr="0045121E">
        <w:rPr>
          <w:rFonts w:ascii="Book Antiqua" w:hAnsi="Book Antiqua"/>
        </w:rPr>
        <w:t xml:space="preserve"> 2016:180). </w:t>
      </w:r>
      <w:proofErr w:type="spellStart"/>
      <w:r w:rsidRPr="0045121E">
        <w:rPr>
          <w:rFonts w:ascii="Book Antiqua" w:hAnsi="Book Antiqua"/>
        </w:rPr>
        <w:t>Apabila</w:t>
      </w:r>
      <w:proofErr w:type="spellEnd"/>
      <w:r w:rsidRPr="0045121E">
        <w:rPr>
          <w:rFonts w:ascii="Book Antiqua" w:hAnsi="Book Antiqua"/>
        </w:rPr>
        <w:t xml:space="preserve"> </w:t>
      </w:r>
      <w:proofErr w:type="spellStart"/>
      <w:r w:rsidRPr="0045121E">
        <w:rPr>
          <w:rFonts w:ascii="Book Antiqua" w:hAnsi="Book Antiqua"/>
        </w:rPr>
        <w:t>rasio</w:t>
      </w:r>
      <w:proofErr w:type="spellEnd"/>
      <w:r w:rsidRPr="0045121E">
        <w:rPr>
          <w:rFonts w:ascii="Book Antiqua" w:hAnsi="Book Antiqua"/>
        </w:rPr>
        <w:t xml:space="preserve"> yang </w:t>
      </w:r>
      <w:proofErr w:type="spellStart"/>
      <w:r w:rsidRPr="0045121E">
        <w:rPr>
          <w:rFonts w:ascii="Book Antiqua" w:hAnsi="Book Antiqua"/>
        </w:rPr>
        <w:t>didapat</w:t>
      </w:r>
      <w:proofErr w:type="spellEnd"/>
      <w:r w:rsidRPr="0045121E">
        <w:rPr>
          <w:rFonts w:ascii="Book Antiqua" w:hAnsi="Book Antiqua"/>
        </w:rPr>
        <w:t xml:space="preserve"> </w:t>
      </w:r>
      <w:proofErr w:type="spellStart"/>
      <w:r w:rsidRPr="0045121E">
        <w:rPr>
          <w:rFonts w:ascii="Book Antiqua" w:hAnsi="Book Antiqua"/>
        </w:rPr>
        <w:t>tinggi</w:t>
      </w:r>
      <w:proofErr w:type="spellEnd"/>
      <w:r w:rsidRPr="0045121E">
        <w:rPr>
          <w:rFonts w:ascii="Book Antiqua" w:hAnsi="Book Antiqua"/>
        </w:rPr>
        <w:t xml:space="preserve">, </w:t>
      </w:r>
      <w:proofErr w:type="spellStart"/>
      <w:r w:rsidRPr="0045121E">
        <w:rPr>
          <w:rFonts w:ascii="Book Antiqua" w:hAnsi="Book Antiqua"/>
        </w:rPr>
        <w:t>maka</w:t>
      </w:r>
      <w:proofErr w:type="spellEnd"/>
      <w:r w:rsidRPr="0045121E">
        <w:rPr>
          <w:rFonts w:ascii="Book Antiqua" w:hAnsi="Book Antiqua"/>
        </w:rPr>
        <w:t xml:space="preserve"> Perusahaan </w:t>
      </w:r>
      <w:proofErr w:type="spellStart"/>
      <w:r w:rsidRPr="0045121E">
        <w:rPr>
          <w:rFonts w:ascii="Book Antiqua" w:hAnsi="Book Antiqua"/>
        </w:rPr>
        <w:t>menunjukkan</w:t>
      </w:r>
      <w:proofErr w:type="spellEnd"/>
      <w:r w:rsidRPr="0045121E">
        <w:rPr>
          <w:rFonts w:ascii="Book Antiqua" w:hAnsi="Book Antiqua"/>
        </w:rPr>
        <w:t xml:space="preserve"> </w:t>
      </w:r>
      <w:proofErr w:type="spellStart"/>
      <w:r w:rsidRPr="0045121E">
        <w:rPr>
          <w:rFonts w:ascii="Book Antiqua" w:hAnsi="Book Antiqua"/>
        </w:rPr>
        <w:t>kiner</w:t>
      </w:r>
      <w:proofErr w:type="spellEnd"/>
      <w:r w:rsidRPr="0045121E">
        <w:rPr>
          <w:rFonts w:ascii="Book Antiqua" w:hAnsi="Book Antiqua"/>
        </w:rPr>
        <w:t xml:space="preserve"> yang </w:t>
      </w:r>
      <w:proofErr w:type="spellStart"/>
      <w:r w:rsidRPr="0045121E">
        <w:rPr>
          <w:rFonts w:ascii="Book Antiqua" w:hAnsi="Book Antiqua"/>
        </w:rPr>
        <w:t>efisien</w:t>
      </w:r>
      <w:proofErr w:type="spellEnd"/>
      <w:r w:rsidRPr="0045121E">
        <w:rPr>
          <w:rFonts w:ascii="Book Antiqua" w:hAnsi="Book Antiqua"/>
        </w:rPr>
        <w:t xml:space="preserve"> </w:t>
      </w:r>
      <w:proofErr w:type="spellStart"/>
      <w:r w:rsidRPr="0045121E">
        <w:rPr>
          <w:rFonts w:ascii="Book Antiqua" w:hAnsi="Book Antiqua"/>
        </w:rPr>
        <w:t>serta</w:t>
      </w:r>
      <w:proofErr w:type="spellEnd"/>
      <w:r w:rsidRPr="0045121E">
        <w:rPr>
          <w:rFonts w:ascii="Book Antiqua" w:hAnsi="Book Antiqua"/>
        </w:rPr>
        <w:t xml:space="preserve"> </w:t>
      </w:r>
      <w:proofErr w:type="spellStart"/>
      <w:r w:rsidRPr="0045121E">
        <w:rPr>
          <w:rFonts w:ascii="Book Antiqua" w:hAnsi="Book Antiqua"/>
        </w:rPr>
        <w:t>likuiditas</w:t>
      </w:r>
      <w:proofErr w:type="spellEnd"/>
      <w:r w:rsidRPr="0045121E">
        <w:rPr>
          <w:rFonts w:ascii="Book Antiqua" w:hAnsi="Book Antiqua"/>
        </w:rPr>
        <w:t xml:space="preserve"> </w:t>
      </w:r>
      <w:proofErr w:type="spellStart"/>
      <w:r w:rsidRPr="0045121E">
        <w:rPr>
          <w:rFonts w:ascii="Book Antiqua" w:hAnsi="Book Antiqua"/>
        </w:rPr>
        <w:t>persediaan</w:t>
      </w:r>
      <w:proofErr w:type="spellEnd"/>
      <w:r w:rsidRPr="0045121E">
        <w:rPr>
          <w:rFonts w:ascii="Book Antiqua" w:hAnsi="Book Antiqua"/>
        </w:rPr>
        <w:t xml:space="preserve"> </w:t>
      </w:r>
      <w:proofErr w:type="spellStart"/>
      <w:r w:rsidRPr="0045121E">
        <w:rPr>
          <w:rFonts w:ascii="Book Antiqua" w:hAnsi="Book Antiqua"/>
        </w:rPr>
        <w:t>semakin</w:t>
      </w:r>
      <w:proofErr w:type="spellEnd"/>
      <w:r w:rsidRPr="0045121E">
        <w:rPr>
          <w:rFonts w:ascii="Book Antiqua" w:hAnsi="Book Antiqua"/>
        </w:rPr>
        <w:t xml:space="preserve"> </w:t>
      </w:r>
      <w:proofErr w:type="spellStart"/>
      <w:r w:rsidRPr="0045121E">
        <w:rPr>
          <w:rFonts w:ascii="Book Antiqua" w:hAnsi="Book Antiqua"/>
        </w:rPr>
        <w:t>baik</w:t>
      </w:r>
      <w:proofErr w:type="spellEnd"/>
      <w:r w:rsidRPr="0045121E">
        <w:rPr>
          <w:rFonts w:ascii="Book Antiqua" w:hAnsi="Book Antiqua"/>
        </w:rPr>
        <w:t xml:space="preserve">. </w:t>
      </w:r>
      <w:proofErr w:type="spellStart"/>
      <w:r w:rsidRPr="0045121E">
        <w:rPr>
          <w:rFonts w:ascii="Book Antiqua" w:hAnsi="Book Antiqua"/>
        </w:rPr>
        <w:t>Sebaliknya</w:t>
      </w:r>
      <w:proofErr w:type="spellEnd"/>
      <w:r w:rsidRPr="0045121E">
        <w:rPr>
          <w:rFonts w:ascii="Book Antiqua" w:hAnsi="Book Antiqua"/>
        </w:rPr>
        <w:t xml:space="preserve">, </w:t>
      </w:r>
      <w:proofErr w:type="spellStart"/>
      <w:r w:rsidRPr="0045121E">
        <w:rPr>
          <w:rFonts w:ascii="Book Antiqua" w:hAnsi="Book Antiqua"/>
        </w:rPr>
        <w:t>apabila</w:t>
      </w:r>
      <w:proofErr w:type="spellEnd"/>
      <w:r w:rsidRPr="0045121E">
        <w:rPr>
          <w:rFonts w:ascii="Book Antiqua" w:hAnsi="Book Antiqua"/>
        </w:rPr>
        <w:t xml:space="preserve"> </w:t>
      </w:r>
      <w:proofErr w:type="spellStart"/>
      <w:r w:rsidRPr="0045121E">
        <w:rPr>
          <w:rFonts w:ascii="Book Antiqua" w:hAnsi="Book Antiqua"/>
        </w:rPr>
        <w:t>rasio</w:t>
      </w:r>
      <w:proofErr w:type="spellEnd"/>
      <w:r w:rsidRPr="0045121E">
        <w:rPr>
          <w:rFonts w:ascii="Book Antiqua" w:hAnsi="Book Antiqua"/>
        </w:rPr>
        <w:t xml:space="preserve"> yang </w:t>
      </w:r>
      <w:proofErr w:type="spellStart"/>
      <w:r w:rsidRPr="0045121E">
        <w:rPr>
          <w:rFonts w:ascii="Book Antiqua" w:hAnsi="Book Antiqua"/>
        </w:rPr>
        <w:t>didapat</w:t>
      </w:r>
      <w:proofErr w:type="spellEnd"/>
      <w:r w:rsidRPr="0045121E">
        <w:rPr>
          <w:rFonts w:ascii="Book Antiqua" w:hAnsi="Book Antiqua"/>
        </w:rPr>
        <w:t xml:space="preserve"> </w:t>
      </w:r>
      <w:proofErr w:type="spellStart"/>
      <w:r w:rsidRPr="0045121E">
        <w:rPr>
          <w:rFonts w:ascii="Book Antiqua" w:hAnsi="Book Antiqua"/>
        </w:rPr>
        <w:t>rendah</w:t>
      </w:r>
      <w:proofErr w:type="spellEnd"/>
      <w:r w:rsidRPr="0045121E">
        <w:rPr>
          <w:rFonts w:ascii="Book Antiqua" w:hAnsi="Book Antiqua"/>
        </w:rPr>
        <w:t xml:space="preserve"> </w:t>
      </w:r>
      <w:proofErr w:type="spellStart"/>
      <w:r w:rsidRPr="0045121E">
        <w:rPr>
          <w:rFonts w:ascii="Book Antiqua" w:hAnsi="Book Antiqua"/>
        </w:rPr>
        <w:t>maka</w:t>
      </w:r>
      <w:proofErr w:type="spellEnd"/>
      <w:r w:rsidRPr="0045121E">
        <w:rPr>
          <w:rFonts w:ascii="Book Antiqua" w:hAnsi="Book Antiqua"/>
        </w:rPr>
        <w:t xml:space="preserve"> </w:t>
      </w:r>
      <w:proofErr w:type="spellStart"/>
      <w:r w:rsidRPr="0045121E">
        <w:rPr>
          <w:rFonts w:ascii="Book Antiqua" w:hAnsi="Book Antiqua"/>
        </w:rPr>
        <w:t>menunjukkan</w:t>
      </w:r>
      <w:proofErr w:type="spellEnd"/>
      <w:r w:rsidRPr="0045121E">
        <w:rPr>
          <w:rFonts w:ascii="Book Antiqua" w:hAnsi="Book Antiqua"/>
        </w:rPr>
        <w:t xml:space="preserve"> </w:t>
      </w:r>
      <w:proofErr w:type="spellStart"/>
      <w:r w:rsidRPr="0045121E">
        <w:rPr>
          <w:rFonts w:ascii="Book Antiqua" w:hAnsi="Book Antiqua"/>
        </w:rPr>
        <w:t>kinerja</w:t>
      </w:r>
      <w:proofErr w:type="spellEnd"/>
      <w:r w:rsidRPr="0045121E">
        <w:rPr>
          <w:rFonts w:ascii="Book Antiqua" w:hAnsi="Book Antiqua"/>
        </w:rPr>
        <w:t xml:space="preserve"> Perusahaan yang </w:t>
      </w:r>
      <w:proofErr w:type="spellStart"/>
      <w:r w:rsidRPr="0045121E">
        <w:rPr>
          <w:rFonts w:ascii="Book Antiqua" w:hAnsi="Book Antiqua"/>
        </w:rPr>
        <w:t>tidak</w:t>
      </w:r>
      <w:proofErr w:type="spellEnd"/>
      <w:r w:rsidRPr="0045121E">
        <w:rPr>
          <w:rFonts w:ascii="Book Antiqua" w:hAnsi="Book Antiqua"/>
        </w:rPr>
        <w:t xml:space="preserve"> </w:t>
      </w:r>
      <w:proofErr w:type="spellStart"/>
      <w:r w:rsidRPr="0045121E">
        <w:rPr>
          <w:rFonts w:ascii="Book Antiqua" w:hAnsi="Book Antiqua"/>
        </w:rPr>
        <w:t>efisien</w:t>
      </w:r>
      <w:proofErr w:type="spellEnd"/>
      <w:r w:rsidRPr="0045121E">
        <w:rPr>
          <w:rFonts w:ascii="Book Antiqua" w:hAnsi="Book Antiqua"/>
        </w:rPr>
        <w:t xml:space="preserve"> </w:t>
      </w:r>
      <w:proofErr w:type="spellStart"/>
      <w:r w:rsidRPr="0045121E">
        <w:rPr>
          <w:rFonts w:ascii="Book Antiqua" w:hAnsi="Book Antiqua"/>
        </w:rPr>
        <w:t>serta</w:t>
      </w:r>
      <w:proofErr w:type="spellEnd"/>
      <w:r w:rsidRPr="0045121E">
        <w:rPr>
          <w:rFonts w:ascii="Book Antiqua" w:hAnsi="Book Antiqua"/>
        </w:rPr>
        <w:t xml:space="preserve"> </w:t>
      </w:r>
      <w:proofErr w:type="spellStart"/>
      <w:r w:rsidRPr="0045121E">
        <w:rPr>
          <w:rFonts w:ascii="Book Antiqua" w:hAnsi="Book Antiqua"/>
        </w:rPr>
        <w:t>tidak</w:t>
      </w:r>
      <w:proofErr w:type="spellEnd"/>
      <w:r w:rsidRPr="0045121E">
        <w:rPr>
          <w:rFonts w:ascii="Book Antiqua" w:hAnsi="Book Antiqua"/>
        </w:rPr>
        <w:t xml:space="preserve"> </w:t>
      </w:r>
      <w:proofErr w:type="spellStart"/>
      <w:r w:rsidRPr="0045121E">
        <w:rPr>
          <w:rFonts w:ascii="Book Antiqua" w:hAnsi="Book Antiqua"/>
        </w:rPr>
        <w:t>produktif</w:t>
      </w:r>
      <w:proofErr w:type="spellEnd"/>
      <w:r w:rsidRPr="0045121E">
        <w:rPr>
          <w:rFonts w:ascii="Book Antiqua" w:hAnsi="Book Antiqua"/>
        </w:rPr>
        <w:t xml:space="preserve"> </w:t>
      </w:r>
      <w:proofErr w:type="spellStart"/>
      <w:r w:rsidRPr="0045121E">
        <w:rPr>
          <w:rFonts w:ascii="Book Antiqua" w:hAnsi="Book Antiqua"/>
        </w:rPr>
        <w:t>sehingga</w:t>
      </w:r>
      <w:proofErr w:type="spellEnd"/>
      <w:r w:rsidRPr="0045121E">
        <w:rPr>
          <w:rFonts w:ascii="Book Antiqua" w:hAnsi="Book Antiqua"/>
        </w:rPr>
        <w:t xml:space="preserve"> </w:t>
      </w:r>
      <w:proofErr w:type="spellStart"/>
      <w:r w:rsidRPr="0045121E">
        <w:rPr>
          <w:rFonts w:ascii="Book Antiqua" w:hAnsi="Book Antiqua"/>
        </w:rPr>
        <w:t>mengakibatkan</w:t>
      </w:r>
      <w:proofErr w:type="spellEnd"/>
      <w:r w:rsidRPr="0045121E">
        <w:rPr>
          <w:rFonts w:ascii="Book Antiqua" w:hAnsi="Book Antiqua"/>
        </w:rPr>
        <w:t xml:space="preserve"> </w:t>
      </w:r>
      <w:proofErr w:type="spellStart"/>
      <w:r w:rsidRPr="0045121E">
        <w:rPr>
          <w:rFonts w:ascii="Book Antiqua" w:hAnsi="Book Antiqua"/>
        </w:rPr>
        <w:t>investasi</w:t>
      </w:r>
      <w:proofErr w:type="spellEnd"/>
      <w:r w:rsidRPr="0045121E">
        <w:rPr>
          <w:rFonts w:ascii="Book Antiqua" w:hAnsi="Book Antiqua"/>
        </w:rPr>
        <w:t xml:space="preserve"> </w:t>
      </w:r>
      <w:proofErr w:type="spellStart"/>
      <w:r w:rsidRPr="0045121E">
        <w:rPr>
          <w:rFonts w:ascii="Book Antiqua" w:hAnsi="Book Antiqua"/>
        </w:rPr>
        <w:t>dalam</w:t>
      </w:r>
      <w:proofErr w:type="spellEnd"/>
      <w:r w:rsidRPr="0045121E">
        <w:rPr>
          <w:rFonts w:ascii="Book Antiqua" w:hAnsi="Book Antiqua"/>
        </w:rPr>
        <w:t xml:space="preserve"> </w:t>
      </w:r>
      <w:proofErr w:type="spellStart"/>
      <w:r w:rsidRPr="0045121E">
        <w:rPr>
          <w:rFonts w:ascii="Book Antiqua" w:hAnsi="Book Antiqua"/>
        </w:rPr>
        <w:t>tingkat</w:t>
      </w:r>
      <w:proofErr w:type="spellEnd"/>
      <w:r w:rsidRPr="0045121E">
        <w:rPr>
          <w:rFonts w:ascii="Book Antiqua" w:hAnsi="Book Antiqua"/>
        </w:rPr>
        <w:t xml:space="preserve"> </w:t>
      </w:r>
      <w:proofErr w:type="spellStart"/>
      <w:r w:rsidRPr="0045121E">
        <w:rPr>
          <w:rFonts w:ascii="Book Antiqua" w:hAnsi="Book Antiqua"/>
        </w:rPr>
        <w:t>pengembalian</w:t>
      </w:r>
      <w:proofErr w:type="spellEnd"/>
      <w:r w:rsidRPr="0045121E">
        <w:rPr>
          <w:rFonts w:ascii="Book Antiqua" w:hAnsi="Book Antiqua"/>
        </w:rPr>
        <w:t xml:space="preserve"> </w:t>
      </w:r>
      <w:proofErr w:type="spellStart"/>
      <w:r w:rsidRPr="0045121E">
        <w:rPr>
          <w:rFonts w:ascii="Book Antiqua" w:hAnsi="Book Antiqua"/>
        </w:rPr>
        <w:t>menjadi</w:t>
      </w:r>
      <w:proofErr w:type="spellEnd"/>
      <w:r w:rsidRPr="0045121E">
        <w:rPr>
          <w:rFonts w:ascii="Book Antiqua" w:hAnsi="Book Antiqua"/>
        </w:rPr>
        <w:t xml:space="preserve"> </w:t>
      </w:r>
      <w:proofErr w:type="spellStart"/>
      <w:r w:rsidRPr="0045121E">
        <w:rPr>
          <w:rFonts w:ascii="Book Antiqua" w:hAnsi="Book Antiqua"/>
        </w:rPr>
        <w:t>rendah</w:t>
      </w:r>
      <w:proofErr w:type="spellEnd"/>
      <w:r w:rsidRPr="0045121E">
        <w:rPr>
          <w:rFonts w:ascii="Book Antiqua" w:hAnsi="Book Antiqua"/>
        </w:rPr>
        <w:t>.</w:t>
      </w:r>
    </w:p>
    <w:p w14:paraId="0C9F28E4" w14:textId="26820EEB" w:rsidR="00154B6F" w:rsidRPr="008B7BDE" w:rsidRDefault="004B362B" w:rsidP="004B4716">
      <w:pPr>
        <w:ind w:left="397" w:hanging="397"/>
        <w:rPr>
          <w:rFonts w:ascii="Book Antiqua" w:hAnsi="Book Antiqua"/>
        </w:rPr>
      </w:pPr>
      <w:r w:rsidRPr="008B7BDE">
        <w:rPr>
          <w:rFonts w:ascii="Book Antiqua" w:hAnsi="Book Antiqua"/>
        </w:rPr>
        <w:t>H</w:t>
      </w:r>
      <w:r w:rsidRPr="008B7BDE">
        <w:rPr>
          <w:rFonts w:ascii="Book Antiqua" w:hAnsi="Book Antiqua"/>
          <w:vertAlign w:val="subscript"/>
        </w:rPr>
        <w:t>8</w:t>
      </w:r>
      <w:r w:rsidRPr="008B7BDE">
        <w:rPr>
          <w:rFonts w:ascii="Book Antiqua" w:hAnsi="Book Antiqua"/>
        </w:rPr>
        <w:t xml:space="preserve">: </w:t>
      </w:r>
      <w:proofErr w:type="spellStart"/>
      <w:r w:rsidRPr="008B7BDE">
        <w:rPr>
          <w:rFonts w:ascii="Book Antiqua" w:hAnsi="Book Antiqua"/>
        </w:rPr>
        <w:t>Terdapat</w:t>
      </w:r>
      <w:proofErr w:type="spellEnd"/>
      <w:r w:rsidRPr="008B7BDE">
        <w:rPr>
          <w:rFonts w:ascii="Book Antiqua" w:hAnsi="Book Antiqua"/>
        </w:rPr>
        <w:t xml:space="preserve"> </w:t>
      </w:r>
      <w:proofErr w:type="spellStart"/>
      <w:r w:rsidRPr="008B7BDE">
        <w:rPr>
          <w:rFonts w:ascii="Book Antiqua" w:hAnsi="Book Antiqua"/>
        </w:rPr>
        <w:t>perbedaan</w:t>
      </w:r>
      <w:proofErr w:type="spellEnd"/>
      <w:r w:rsidRPr="008B7BDE">
        <w:rPr>
          <w:rFonts w:ascii="Book Antiqua" w:hAnsi="Book Antiqua"/>
        </w:rPr>
        <w:t xml:space="preserve"> </w:t>
      </w:r>
      <w:proofErr w:type="spellStart"/>
      <w:r w:rsidRPr="008B7BDE">
        <w:rPr>
          <w:rFonts w:ascii="Book Antiqua" w:hAnsi="Book Antiqua"/>
        </w:rPr>
        <w:t>rasio</w:t>
      </w:r>
      <w:proofErr w:type="spellEnd"/>
      <w:r w:rsidRPr="008B7BDE">
        <w:rPr>
          <w:rFonts w:ascii="Book Antiqua" w:hAnsi="Book Antiqua"/>
        </w:rPr>
        <w:t xml:space="preserve"> </w:t>
      </w:r>
      <w:proofErr w:type="spellStart"/>
      <w:r w:rsidRPr="008B7BDE">
        <w:rPr>
          <w:rFonts w:ascii="Book Antiqua" w:hAnsi="Book Antiqua"/>
        </w:rPr>
        <w:t>aktivitas</w:t>
      </w:r>
      <w:proofErr w:type="spellEnd"/>
      <w:r w:rsidR="008322DE" w:rsidRPr="008B7BDE">
        <w:rPr>
          <w:rFonts w:ascii="Book Antiqua" w:hAnsi="Book Antiqua"/>
        </w:rPr>
        <w:t xml:space="preserve"> </w:t>
      </w:r>
      <w:proofErr w:type="spellStart"/>
      <w:r w:rsidR="008322DE" w:rsidRPr="008B7BDE">
        <w:rPr>
          <w:rFonts w:ascii="Book Antiqua" w:hAnsi="Book Antiqua"/>
        </w:rPr>
        <w:t>dengan</w:t>
      </w:r>
      <w:proofErr w:type="spellEnd"/>
      <w:r w:rsidR="008322DE" w:rsidRPr="008B7BDE">
        <w:rPr>
          <w:rFonts w:ascii="Book Antiqua" w:hAnsi="Book Antiqua"/>
        </w:rPr>
        <w:t xml:space="preserve"> </w:t>
      </w:r>
      <w:r w:rsidR="008322DE" w:rsidRPr="008B7BDE">
        <w:rPr>
          <w:rFonts w:ascii="Book Antiqua" w:hAnsi="Book Antiqua"/>
          <w:i/>
          <w:iCs/>
        </w:rPr>
        <w:t>proxy</w:t>
      </w:r>
      <w:r w:rsidRPr="008B7BDE">
        <w:rPr>
          <w:rFonts w:ascii="Book Antiqua" w:hAnsi="Book Antiqua"/>
        </w:rPr>
        <w:t xml:space="preserve"> </w:t>
      </w:r>
      <w:r w:rsidRPr="008B7BDE">
        <w:rPr>
          <w:rFonts w:ascii="Book Antiqua" w:hAnsi="Book Antiqua"/>
          <w:i/>
          <w:iCs/>
        </w:rPr>
        <w:t xml:space="preserve">inventory </w:t>
      </w:r>
      <w:proofErr w:type="spellStart"/>
      <w:r w:rsidRPr="008B7BDE">
        <w:rPr>
          <w:rFonts w:ascii="Book Antiqua" w:hAnsi="Book Antiqua"/>
          <w:i/>
          <w:iCs/>
        </w:rPr>
        <w:t>turn over</w:t>
      </w:r>
      <w:proofErr w:type="spellEnd"/>
      <w:r w:rsidRPr="008B7BDE">
        <w:rPr>
          <w:rFonts w:ascii="Book Antiqua" w:hAnsi="Book Antiqua"/>
        </w:rPr>
        <w:t xml:space="preserve"> (ITO) </w:t>
      </w:r>
      <w:proofErr w:type="spellStart"/>
      <w:r w:rsidRPr="008B7BDE">
        <w:rPr>
          <w:rFonts w:ascii="Book Antiqua" w:hAnsi="Book Antiqua"/>
        </w:rPr>
        <w:t>terhadap</w:t>
      </w:r>
      <w:proofErr w:type="spellEnd"/>
      <w:r w:rsidRPr="008B7BDE">
        <w:rPr>
          <w:rFonts w:ascii="Book Antiqua" w:hAnsi="Book Antiqua"/>
        </w:rPr>
        <w:t xml:space="preserve"> </w:t>
      </w:r>
      <w:proofErr w:type="spellStart"/>
      <w:r w:rsidRPr="008B7BDE">
        <w:rPr>
          <w:rFonts w:ascii="Book Antiqua" w:hAnsi="Book Antiqua"/>
        </w:rPr>
        <w:t>sebelum</w:t>
      </w:r>
      <w:proofErr w:type="spellEnd"/>
      <w:r w:rsidRPr="008B7BDE">
        <w:rPr>
          <w:rFonts w:ascii="Book Antiqua" w:hAnsi="Book Antiqua"/>
        </w:rPr>
        <w:t xml:space="preserve"> dan </w:t>
      </w:r>
      <w:proofErr w:type="spellStart"/>
      <w:r w:rsidRPr="008B7BDE">
        <w:rPr>
          <w:rFonts w:ascii="Book Antiqua" w:hAnsi="Book Antiqua"/>
        </w:rPr>
        <w:t>sesudah</w:t>
      </w:r>
      <w:proofErr w:type="spellEnd"/>
      <w:r w:rsidRPr="008B7BDE">
        <w:rPr>
          <w:rFonts w:ascii="Book Antiqua" w:hAnsi="Book Antiqua"/>
        </w:rPr>
        <w:t xml:space="preserve"> </w:t>
      </w:r>
      <w:r w:rsidRPr="008B7BDE">
        <w:rPr>
          <w:rFonts w:ascii="Book Antiqua" w:hAnsi="Book Antiqua"/>
          <w:i/>
          <w:iCs/>
        </w:rPr>
        <w:t>merger</w:t>
      </w:r>
      <w:r w:rsidRPr="008B7BDE">
        <w:rPr>
          <w:rFonts w:ascii="Book Antiqua" w:hAnsi="Book Antiqua"/>
        </w:rPr>
        <w:t xml:space="preserve"> di PT. Darya Varia </w:t>
      </w:r>
      <w:proofErr w:type="spellStart"/>
      <w:r w:rsidRPr="008B7BDE">
        <w:rPr>
          <w:rFonts w:ascii="Book Antiqua" w:hAnsi="Book Antiqua"/>
        </w:rPr>
        <w:t>Laboratoria</w:t>
      </w:r>
      <w:proofErr w:type="spellEnd"/>
      <w:r w:rsidRPr="008B7BDE">
        <w:rPr>
          <w:rFonts w:ascii="Book Antiqua" w:hAnsi="Book Antiqua"/>
        </w:rPr>
        <w:t xml:space="preserve"> </w:t>
      </w:r>
      <w:proofErr w:type="spellStart"/>
      <w:r w:rsidRPr="008B7BDE">
        <w:rPr>
          <w:rFonts w:ascii="Book Antiqua" w:hAnsi="Book Antiqua"/>
        </w:rPr>
        <w:t>Tbk</w:t>
      </w:r>
      <w:proofErr w:type="spellEnd"/>
      <w:r w:rsidRPr="008B7BDE">
        <w:rPr>
          <w:rFonts w:ascii="Book Antiqua" w:hAnsi="Book Antiqua"/>
        </w:rPr>
        <w:t>.</w:t>
      </w:r>
    </w:p>
    <w:p w14:paraId="475FEA6F" w14:textId="77777777" w:rsidR="00A050A3" w:rsidRPr="008B7BDE" w:rsidRDefault="00A050A3" w:rsidP="008B7BDE">
      <w:pPr>
        <w:rPr>
          <w:rFonts w:ascii="Book Antiqua" w:hAnsi="Book Antiqua"/>
        </w:rPr>
      </w:pPr>
    </w:p>
    <w:p w14:paraId="4658B663" w14:textId="76F31FB4" w:rsidR="00A050A3" w:rsidRPr="008B7BDE" w:rsidRDefault="00A050A3" w:rsidP="008B7BDE">
      <w:pPr>
        <w:rPr>
          <w:rFonts w:ascii="Book Antiqua" w:hAnsi="Book Antiqua"/>
          <w:b/>
          <w:bCs/>
        </w:rPr>
      </w:pPr>
      <w:r w:rsidRPr="008B7BDE">
        <w:rPr>
          <w:rFonts w:ascii="Book Antiqua" w:hAnsi="Book Antiqua"/>
          <w:b/>
          <w:bCs/>
        </w:rPr>
        <w:t>METODE PENELITIAN</w:t>
      </w:r>
    </w:p>
    <w:p w14:paraId="6C6DD911" w14:textId="2E04E59E" w:rsidR="00A050A3" w:rsidRPr="008B7BDE" w:rsidRDefault="00A050A3" w:rsidP="008B7BDE">
      <w:pPr>
        <w:rPr>
          <w:rFonts w:ascii="Book Antiqua" w:hAnsi="Book Antiqua"/>
          <w:b/>
          <w:bCs/>
        </w:rPr>
      </w:pPr>
      <w:proofErr w:type="spellStart"/>
      <w:r w:rsidRPr="008B7BDE">
        <w:rPr>
          <w:rFonts w:ascii="Book Antiqua" w:hAnsi="Book Antiqua"/>
          <w:b/>
          <w:bCs/>
        </w:rPr>
        <w:t>Jenis</w:t>
      </w:r>
      <w:proofErr w:type="spellEnd"/>
      <w:r w:rsidRPr="008B7BDE">
        <w:rPr>
          <w:rFonts w:ascii="Book Antiqua" w:hAnsi="Book Antiqua"/>
          <w:b/>
          <w:bCs/>
        </w:rPr>
        <w:t xml:space="preserve"> </w:t>
      </w:r>
      <w:proofErr w:type="spellStart"/>
      <w:r w:rsidRPr="008B7BDE">
        <w:rPr>
          <w:rFonts w:ascii="Book Antiqua" w:hAnsi="Book Antiqua"/>
          <w:b/>
          <w:bCs/>
        </w:rPr>
        <w:t>Penelitian</w:t>
      </w:r>
      <w:proofErr w:type="spellEnd"/>
    </w:p>
    <w:p w14:paraId="79993882" w14:textId="001CD74C" w:rsidR="00A050A3" w:rsidRPr="0045121E" w:rsidRDefault="002830FC" w:rsidP="0045121E">
      <w:pPr>
        <w:ind w:firstLine="425"/>
        <w:rPr>
          <w:rFonts w:ascii="Book Antiqua" w:hAnsi="Book Antiqua"/>
        </w:rPr>
      </w:pPr>
      <w:proofErr w:type="spellStart"/>
      <w:r w:rsidRPr="0045121E">
        <w:rPr>
          <w:rFonts w:ascii="Book Antiqua" w:hAnsi="Book Antiqua"/>
        </w:rPr>
        <w:t>Penelitian</w:t>
      </w:r>
      <w:proofErr w:type="spellEnd"/>
      <w:r w:rsidRPr="0045121E">
        <w:rPr>
          <w:rFonts w:ascii="Book Antiqua" w:hAnsi="Book Antiqua"/>
        </w:rPr>
        <w:t xml:space="preserve"> </w:t>
      </w:r>
      <w:proofErr w:type="spellStart"/>
      <w:r w:rsidRPr="0045121E">
        <w:rPr>
          <w:rFonts w:ascii="Book Antiqua" w:hAnsi="Book Antiqua"/>
        </w:rPr>
        <w:t>ini</w:t>
      </w:r>
      <w:proofErr w:type="spellEnd"/>
      <w:r w:rsidRPr="0045121E">
        <w:rPr>
          <w:rFonts w:ascii="Book Antiqua" w:hAnsi="Book Antiqua"/>
        </w:rPr>
        <w:t xml:space="preserve"> </w:t>
      </w:r>
      <w:proofErr w:type="spellStart"/>
      <w:r w:rsidRPr="0045121E">
        <w:rPr>
          <w:rFonts w:ascii="Book Antiqua" w:hAnsi="Book Antiqua"/>
        </w:rPr>
        <w:t>menggunakan</w:t>
      </w:r>
      <w:proofErr w:type="spellEnd"/>
      <w:r w:rsidRPr="0045121E">
        <w:rPr>
          <w:rFonts w:ascii="Book Antiqua" w:hAnsi="Book Antiqua"/>
        </w:rPr>
        <w:t xml:space="preserve"> </w:t>
      </w:r>
      <w:proofErr w:type="spellStart"/>
      <w:r w:rsidRPr="0045121E">
        <w:rPr>
          <w:rFonts w:ascii="Book Antiqua" w:hAnsi="Book Antiqua"/>
        </w:rPr>
        <w:t>pendekatan</w:t>
      </w:r>
      <w:proofErr w:type="spellEnd"/>
      <w:r w:rsidRPr="0045121E">
        <w:rPr>
          <w:rFonts w:ascii="Book Antiqua" w:hAnsi="Book Antiqua"/>
        </w:rPr>
        <w:t xml:space="preserve"> </w:t>
      </w:r>
      <w:proofErr w:type="spellStart"/>
      <w:r w:rsidRPr="0045121E">
        <w:rPr>
          <w:rFonts w:ascii="Book Antiqua" w:hAnsi="Book Antiqua"/>
        </w:rPr>
        <w:t>kuantitatif</w:t>
      </w:r>
      <w:proofErr w:type="spellEnd"/>
      <w:r w:rsidRPr="0045121E">
        <w:rPr>
          <w:rFonts w:ascii="Book Antiqua" w:hAnsi="Book Antiqua"/>
        </w:rPr>
        <w:t xml:space="preserve"> </w:t>
      </w:r>
      <w:proofErr w:type="spellStart"/>
      <w:r w:rsidRPr="0045121E">
        <w:rPr>
          <w:rFonts w:ascii="Book Antiqua" w:hAnsi="Book Antiqua"/>
        </w:rPr>
        <w:t>karena</w:t>
      </w:r>
      <w:proofErr w:type="spellEnd"/>
      <w:r w:rsidRPr="0045121E">
        <w:rPr>
          <w:rFonts w:ascii="Book Antiqua" w:hAnsi="Book Antiqua"/>
        </w:rPr>
        <w:t xml:space="preserve"> data yang </w:t>
      </w:r>
      <w:proofErr w:type="spellStart"/>
      <w:r w:rsidRPr="0045121E">
        <w:rPr>
          <w:rFonts w:ascii="Book Antiqua" w:hAnsi="Book Antiqua"/>
        </w:rPr>
        <w:t>digunakan</w:t>
      </w:r>
      <w:proofErr w:type="spellEnd"/>
      <w:r w:rsidRPr="0045121E">
        <w:rPr>
          <w:rFonts w:ascii="Book Antiqua" w:hAnsi="Book Antiqua"/>
        </w:rPr>
        <w:t xml:space="preserve"> </w:t>
      </w:r>
      <w:proofErr w:type="spellStart"/>
      <w:r w:rsidRPr="0045121E">
        <w:rPr>
          <w:rFonts w:ascii="Book Antiqua" w:hAnsi="Book Antiqua"/>
        </w:rPr>
        <w:t>berupa</w:t>
      </w:r>
      <w:proofErr w:type="spellEnd"/>
      <w:r w:rsidRPr="0045121E">
        <w:rPr>
          <w:rFonts w:ascii="Book Antiqua" w:hAnsi="Book Antiqua"/>
        </w:rPr>
        <w:t xml:space="preserve"> </w:t>
      </w:r>
      <w:proofErr w:type="spellStart"/>
      <w:r w:rsidRPr="0045121E">
        <w:rPr>
          <w:rFonts w:ascii="Book Antiqua" w:hAnsi="Book Antiqua"/>
        </w:rPr>
        <w:t>angka-angka</w:t>
      </w:r>
      <w:proofErr w:type="spellEnd"/>
      <w:r w:rsidRPr="0045121E">
        <w:rPr>
          <w:rFonts w:ascii="Book Antiqua" w:hAnsi="Book Antiqua"/>
        </w:rPr>
        <w:t xml:space="preserve"> </w:t>
      </w:r>
      <w:proofErr w:type="spellStart"/>
      <w:r w:rsidRPr="0045121E">
        <w:rPr>
          <w:rFonts w:ascii="Book Antiqua" w:hAnsi="Book Antiqua"/>
        </w:rPr>
        <w:t>dalam</w:t>
      </w:r>
      <w:proofErr w:type="spellEnd"/>
      <w:r w:rsidRPr="0045121E">
        <w:rPr>
          <w:rFonts w:ascii="Book Antiqua" w:hAnsi="Book Antiqua"/>
        </w:rPr>
        <w:t xml:space="preserve"> </w:t>
      </w:r>
      <w:proofErr w:type="spellStart"/>
      <w:r w:rsidRPr="0045121E">
        <w:rPr>
          <w:rFonts w:ascii="Book Antiqua" w:hAnsi="Book Antiqua"/>
        </w:rPr>
        <w:t>laporan</w:t>
      </w:r>
      <w:proofErr w:type="spellEnd"/>
      <w:r w:rsidRPr="0045121E">
        <w:rPr>
          <w:rFonts w:ascii="Book Antiqua" w:hAnsi="Book Antiqua"/>
        </w:rPr>
        <w:t xml:space="preserve"> </w:t>
      </w:r>
      <w:proofErr w:type="spellStart"/>
      <w:r w:rsidRPr="0045121E">
        <w:rPr>
          <w:rFonts w:ascii="Book Antiqua" w:hAnsi="Book Antiqua"/>
        </w:rPr>
        <w:t>keuangan</w:t>
      </w:r>
      <w:proofErr w:type="spellEnd"/>
      <w:r w:rsidRPr="0045121E">
        <w:rPr>
          <w:rFonts w:ascii="Book Antiqua" w:hAnsi="Book Antiqua"/>
        </w:rPr>
        <w:t xml:space="preserve"> dan </w:t>
      </w:r>
      <w:proofErr w:type="spellStart"/>
      <w:r w:rsidRPr="0045121E">
        <w:rPr>
          <w:rFonts w:ascii="Book Antiqua" w:hAnsi="Book Antiqua"/>
        </w:rPr>
        <w:t>dianalisis</w:t>
      </w:r>
      <w:proofErr w:type="spellEnd"/>
      <w:r w:rsidRPr="0045121E">
        <w:rPr>
          <w:rFonts w:ascii="Book Antiqua" w:hAnsi="Book Antiqua"/>
        </w:rPr>
        <w:t xml:space="preserve"> </w:t>
      </w:r>
      <w:proofErr w:type="spellStart"/>
      <w:r w:rsidRPr="0045121E">
        <w:rPr>
          <w:rFonts w:ascii="Book Antiqua" w:hAnsi="Book Antiqua"/>
        </w:rPr>
        <w:t>menggunakan</w:t>
      </w:r>
      <w:proofErr w:type="spellEnd"/>
      <w:r w:rsidRPr="0045121E">
        <w:rPr>
          <w:rFonts w:ascii="Book Antiqua" w:hAnsi="Book Antiqua"/>
        </w:rPr>
        <w:t xml:space="preserve"> </w:t>
      </w:r>
      <w:proofErr w:type="spellStart"/>
      <w:r w:rsidRPr="0045121E">
        <w:rPr>
          <w:rFonts w:ascii="Book Antiqua" w:hAnsi="Book Antiqua"/>
        </w:rPr>
        <w:t>metode</w:t>
      </w:r>
      <w:proofErr w:type="spellEnd"/>
      <w:r w:rsidRPr="0045121E">
        <w:rPr>
          <w:rFonts w:ascii="Book Antiqua" w:hAnsi="Book Antiqua"/>
        </w:rPr>
        <w:t xml:space="preserve"> </w:t>
      </w:r>
      <w:proofErr w:type="spellStart"/>
      <w:r w:rsidRPr="0045121E">
        <w:rPr>
          <w:rFonts w:ascii="Book Antiqua" w:hAnsi="Book Antiqua"/>
        </w:rPr>
        <w:t>statistik</w:t>
      </w:r>
      <w:proofErr w:type="spellEnd"/>
      <w:r w:rsidRPr="0045121E">
        <w:rPr>
          <w:rFonts w:ascii="Book Antiqua" w:hAnsi="Book Antiqua"/>
        </w:rPr>
        <w:t xml:space="preserve">. </w:t>
      </w:r>
      <w:proofErr w:type="spellStart"/>
      <w:r w:rsidRPr="0045121E">
        <w:rPr>
          <w:rFonts w:ascii="Book Antiqua" w:hAnsi="Book Antiqua"/>
        </w:rPr>
        <w:t>Pendekatan</w:t>
      </w:r>
      <w:proofErr w:type="spellEnd"/>
      <w:r w:rsidRPr="0045121E">
        <w:rPr>
          <w:rFonts w:ascii="Book Antiqua" w:hAnsi="Book Antiqua"/>
        </w:rPr>
        <w:t xml:space="preserve"> </w:t>
      </w:r>
      <w:proofErr w:type="spellStart"/>
      <w:r w:rsidRPr="0045121E">
        <w:rPr>
          <w:rFonts w:ascii="Book Antiqua" w:hAnsi="Book Antiqua"/>
        </w:rPr>
        <w:t>kuantitatif</w:t>
      </w:r>
      <w:proofErr w:type="spellEnd"/>
      <w:r w:rsidRPr="0045121E">
        <w:rPr>
          <w:rFonts w:ascii="Book Antiqua" w:hAnsi="Book Antiqua"/>
        </w:rPr>
        <w:t xml:space="preserve"> </w:t>
      </w:r>
      <w:proofErr w:type="spellStart"/>
      <w:r w:rsidRPr="0045121E">
        <w:rPr>
          <w:rFonts w:ascii="Book Antiqua" w:hAnsi="Book Antiqua"/>
        </w:rPr>
        <w:t>dipilih</w:t>
      </w:r>
      <w:proofErr w:type="spellEnd"/>
      <w:r w:rsidRPr="0045121E">
        <w:rPr>
          <w:rFonts w:ascii="Book Antiqua" w:hAnsi="Book Antiqua"/>
        </w:rPr>
        <w:t xml:space="preserve"> </w:t>
      </w:r>
      <w:proofErr w:type="spellStart"/>
      <w:r w:rsidRPr="0045121E">
        <w:rPr>
          <w:rFonts w:ascii="Book Antiqua" w:hAnsi="Book Antiqua"/>
        </w:rPr>
        <w:t>untuk</w:t>
      </w:r>
      <w:proofErr w:type="spellEnd"/>
      <w:r w:rsidRPr="0045121E">
        <w:rPr>
          <w:rFonts w:ascii="Book Antiqua" w:hAnsi="Book Antiqua"/>
        </w:rPr>
        <w:t xml:space="preserve"> </w:t>
      </w:r>
      <w:proofErr w:type="spellStart"/>
      <w:r w:rsidRPr="0045121E">
        <w:rPr>
          <w:rFonts w:ascii="Book Antiqua" w:hAnsi="Book Antiqua"/>
        </w:rPr>
        <w:t>menguji</w:t>
      </w:r>
      <w:proofErr w:type="spellEnd"/>
      <w:r w:rsidRPr="0045121E">
        <w:rPr>
          <w:rFonts w:ascii="Book Antiqua" w:hAnsi="Book Antiqua"/>
        </w:rPr>
        <w:t xml:space="preserve"> </w:t>
      </w:r>
      <w:proofErr w:type="spellStart"/>
      <w:r w:rsidRPr="0045121E">
        <w:rPr>
          <w:rFonts w:ascii="Book Antiqua" w:hAnsi="Book Antiqua"/>
        </w:rPr>
        <w:t>apakah</w:t>
      </w:r>
      <w:proofErr w:type="spellEnd"/>
      <w:r w:rsidRPr="0045121E">
        <w:rPr>
          <w:rFonts w:ascii="Book Antiqua" w:hAnsi="Book Antiqua"/>
        </w:rPr>
        <w:t xml:space="preserve"> </w:t>
      </w:r>
      <w:proofErr w:type="spellStart"/>
      <w:r w:rsidRPr="0045121E">
        <w:rPr>
          <w:rFonts w:ascii="Book Antiqua" w:hAnsi="Book Antiqua"/>
        </w:rPr>
        <w:t>terdapat</w:t>
      </w:r>
      <w:proofErr w:type="spellEnd"/>
      <w:r w:rsidRPr="0045121E">
        <w:rPr>
          <w:rFonts w:ascii="Book Antiqua" w:hAnsi="Book Antiqua"/>
        </w:rPr>
        <w:t xml:space="preserve"> </w:t>
      </w:r>
      <w:proofErr w:type="spellStart"/>
      <w:r w:rsidRPr="0045121E">
        <w:rPr>
          <w:rFonts w:ascii="Book Antiqua" w:hAnsi="Book Antiqua"/>
        </w:rPr>
        <w:t>perbedaan</w:t>
      </w:r>
      <w:proofErr w:type="spellEnd"/>
      <w:r w:rsidRPr="0045121E">
        <w:rPr>
          <w:rFonts w:ascii="Book Antiqua" w:hAnsi="Book Antiqua"/>
        </w:rPr>
        <w:t xml:space="preserve"> </w:t>
      </w:r>
      <w:proofErr w:type="spellStart"/>
      <w:r w:rsidRPr="0045121E">
        <w:rPr>
          <w:rFonts w:ascii="Book Antiqua" w:hAnsi="Book Antiqua"/>
        </w:rPr>
        <w:t>kinerja</w:t>
      </w:r>
      <w:proofErr w:type="spellEnd"/>
      <w:r w:rsidRPr="0045121E">
        <w:rPr>
          <w:rFonts w:ascii="Book Antiqua" w:hAnsi="Book Antiqua"/>
        </w:rPr>
        <w:t xml:space="preserve"> </w:t>
      </w:r>
      <w:proofErr w:type="spellStart"/>
      <w:r w:rsidRPr="0045121E">
        <w:rPr>
          <w:rFonts w:ascii="Book Antiqua" w:hAnsi="Book Antiqua"/>
        </w:rPr>
        <w:t>keuangan</w:t>
      </w:r>
      <w:proofErr w:type="spellEnd"/>
      <w:r w:rsidRPr="0045121E">
        <w:rPr>
          <w:rFonts w:ascii="Book Antiqua" w:hAnsi="Book Antiqua"/>
        </w:rPr>
        <w:t xml:space="preserve"> </w:t>
      </w:r>
      <w:proofErr w:type="spellStart"/>
      <w:r w:rsidRPr="0045121E">
        <w:rPr>
          <w:rFonts w:ascii="Book Antiqua" w:hAnsi="Book Antiqua"/>
        </w:rPr>
        <w:t>sebelum</w:t>
      </w:r>
      <w:proofErr w:type="spellEnd"/>
      <w:r w:rsidRPr="0045121E">
        <w:rPr>
          <w:rFonts w:ascii="Book Antiqua" w:hAnsi="Book Antiqua"/>
        </w:rPr>
        <w:t xml:space="preserve"> dan </w:t>
      </w:r>
      <w:proofErr w:type="spellStart"/>
      <w:r w:rsidRPr="0045121E">
        <w:rPr>
          <w:rFonts w:ascii="Book Antiqua" w:hAnsi="Book Antiqua"/>
        </w:rPr>
        <w:t>sesudah</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proofErr w:type="spellStart"/>
      <w:r w:rsidRPr="0045121E">
        <w:rPr>
          <w:rFonts w:ascii="Book Antiqua" w:hAnsi="Book Antiqua"/>
        </w:rPr>
        <w:t>menggunakan</w:t>
      </w:r>
      <w:proofErr w:type="spellEnd"/>
      <w:r w:rsidRPr="0045121E">
        <w:rPr>
          <w:rFonts w:ascii="Book Antiqua" w:hAnsi="Book Antiqua"/>
        </w:rPr>
        <w:t xml:space="preserve"> uji </w:t>
      </w:r>
      <w:proofErr w:type="spellStart"/>
      <w:r w:rsidRPr="0045121E">
        <w:rPr>
          <w:rFonts w:ascii="Book Antiqua" w:hAnsi="Book Antiqua"/>
        </w:rPr>
        <w:t>statistik</w:t>
      </w:r>
      <w:proofErr w:type="spellEnd"/>
      <w:r w:rsidRPr="0045121E">
        <w:rPr>
          <w:rFonts w:ascii="Book Antiqua" w:hAnsi="Book Antiqua"/>
        </w:rPr>
        <w:t xml:space="preserve"> yang </w:t>
      </w:r>
      <w:proofErr w:type="spellStart"/>
      <w:r w:rsidRPr="0045121E">
        <w:rPr>
          <w:rFonts w:ascii="Book Antiqua" w:hAnsi="Book Antiqua"/>
        </w:rPr>
        <w:t>bersifat</w:t>
      </w:r>
      <w:proofErr w:type="spellEnd"/>
      <w:r w:rsidRPr="0045121E">
        <w:rPr>
          <w:rFonts w:ascii="Book Antiqua" w:hAnsi="Book Antiqua"/>
        </w:rPr>
        <w:t xml:space="preserve"> </w:t>
      </w:r>
      <w:proofErr w:type="spellStart"/>
      <w:r w:rsidRPr="0045121E">
        <w:rPr>
          <w:rFonts w:ascii="Book Antiqua" w:hAnsi="Book Antiqua"/>
        </w:rPr>
        <w:t>objektif</w:t>
      </w:r>
      <w:proofErr w:type="spellEnd"/>
      <w:r w:rsidRPr="0045121E">
        <w:rPr>
          <w:rFonts w:ascii="Book Antiqua" w:hAnsi="Book Antiqua"/>
        </w:rPr>
        <w:t xml:space="preserve"> dan </w:t>
      </w:r>
      <w:proofErr w:type="spellStart"/>
      <w:r w:rsidRPr="0045121E">
        <w:rPr>
          <w:rFonts w:ascii="Book Antiqua" w:hAnsi="Book Antiqua"/>
        </w:rPr>
        <w:t>terukur</w:t>
      </w:r>
      <w:proofErr w:type="spellEnd"/>
      <w:r w:rsidRPr="0045121E">
        <w:rPr>
          <w:rFonts w:ascii="Book Antiqua" w:hAnsi="Book Antiqua"/>
        </w:rPr>
        <w:t xml:space="preserve">. </w:t>
      </w:r>
      <w:proofErr w:type="spellStart"/>
      <w:r w:rsidRPr="0045121E">
        <w:rPr>
          <w:rFonts w:ascii="Book Antiqua" w:hAnsi="Book Antiqua"/>
        </w:rPr>
        <w:t>Jenis</w:t>
      </w:r>
      <w:proofErr w:type="spellEnd"/>
      <w:r w:rsidRPr="0045121E">
        <w:rPr>
          <w:rFonts w:ascii="Book Antiqua" w:hAnsi="Book Antiqua"/>
        </w:rPr>
        <w:t xml:space="preserve"> </w:t>
      </w:r>
      <w:proofErr w:type="spellStart"/>
      <w:r w:rsidRPr="0045121E">
        <w:rPr>
          <w:rFonts w:ascii="Book Antiqua" w:hAnsi="Book Antiqua"/>
        </w:rPr>
        <w:t>penelitian</w:t>
      </w:r>
      <w:proofErr w:type="spellEnd"/>
      <w:r w:rsidRPr="0045121E">
        <w:rPr>
          <w:rFonts w:ascii="Book Antiqua" w:hAnsi="Book Antiqua"/>
        </w:rPr>
        <w:t xml:space="preserve"> </w:t>
      </w:r>
      <w:proofErr w:type="spellStart"/>
      <w:r w:rsidRPr="0045121E">
        <w:rPr>
          <w:rFonts w:ascii="Book Antiqua" w:hAnsi="Book Antiqua"/>
        </w:rPr>
        <w:t>ini</w:t>
      </w:r>
      <w:proofErr w:type="spellEnd"/>
      <w:r w:rsidRPr="0045121E">
        <w:rPr>
          <w:rFonts w:ascii="Book Antiqua" w:hAnsi="Book Antiqua"/>
        </w:rPr>
        <w:t xml:space="preserve"> </w:t>
      </w:r>
      <w:proofErr w:type="spellStart"/>
      <w:r w:rsidRPr="0045121E">
        <w:rPr>
          <w:rFonts w:ascii="Book Antiqua" w:hAnsi="Book Antiqua"/>
        </w:rPr>
        <w:t>termasuk</w:t>
      </w:r>
      <w:proofErr w:type="spellEnd"/>
      <w:r w:rsidRPr="0045121E">
        <w:rPr>
          <w:rFonts w:ascii="Book Antiqua" w:hAnsi="Book Antiqua"/>
        </w:rPr>
        <w:t xml:space="preserve"> </w:t>
      </w:r>
      <w:proofErr w:type="spellStart"/>
      <w:r w:rsidRPr="0045121E">
        <w:rPr>
          <w:rFonts w:ascii="Book Antiqua" w:hAnsi="Book Antiqua"/>
        </w:rPr>
        <w:t>dalam</w:t>
      </w:r>
      <w:proofErr w:type="spellEnd"/>
      <w:r w:rsidRPr="0045121E">
        <w:rPr>
          <w:rFonts w:ascii="Book Antiqua" w:hAnsi="Book Antiqua"/>
        </w:rPr>
        <w:t xml:space="preserve"> </w:t>
      </w:r>
      <w:proofErr w:type="spellStart"/>
      <w:r w:rsidRPr="0045121E">
        <w:rPr>
          <w:rFonts w:ascii="Book Antiqua" w:hAnsi="Book Antiqua"/>
        </w:rPr>
        <w:t>penelitian</w:t>
      </w:r>
      <w:proofErr w:type="spellEnd"/>
      <w:r w:rsidRPr="0045121E">
        <w:rPr>
          <w:rFonts w:ascii="Book Antiqua" w:hAnsi="Book Antiqua"/>
        </w:rPr>
        <w:t xml:space="preserve"> </w:t>
      </w:r>
      <w:proofErr w:type="spellStart"/>
      <w:r w:rsidRPr="0045121E">
        <w:rPr>
          <w:rFonts w:ascii="Book Antiqua" w:hAnsi="Book Antiqua"/>
        </w:rPr>
        <w:t>komparatif</w:t>
      </w:r>
      <w:proofErr w:type="spellEnd"/>
      <w:r w:rsidRPr="0045121E">
        <w:rPr>
          <w:rFonts w:ascii="Book Antiqua" w:hAnsi="Book Antiqua"/>
        </w:rPr>
        <w:t xml:space="preserve"> (</w:t>
      </w:r>
      <w:r w:rsidRPr="0045121E">
        <w:rPr>
          <w:rFonts w:ascii="Book Antiqua" w:hAnsi="Book Antiqua"/>
          <w:i/>
          <w:iCs/>
        </w:rPr>
        <w:t>comparative research</w:t>
      </w:r>
      <w:r w:rsidRPr="0045121E">
        <w:rPr>
          <w:rFonts w:ascii="Book Antiqua" w:hAnsi="Book Antiqua"/>
        </w:rPr>
        <w:t xml:space="preserve">), </w:t>
      </w:r>
      <w:proofErr w:type="spellStart"/>
      <w:r w:rsidRPr="0045121E">
        <w:rPr>
          <w:rFonts w:ascii="Book Antiqua" w:hAnsi="Book Antiqua"/>
        </w:rPr>
        <w:t>karena</w:t>
      </w:r>
      <w:proofErr w:type="spellEnd"/>
      <w:r w:rsidRPr="0045121E">
        <w:rPr>
          <w:rFonts w:ascii="Book Antiqua" w:hAnsi="Book Antiqua"/>
        </w:rPr>
        <w:t xml:space="preserve"> </w:t>
      </w:r>
      <w:proofErr w:type="spellStart"/>
      <w:r w:rsidRPr="0045121E">
        <w:rPr>
          <w:rFonts w:ascii="Book Antiqua" w:hAnsi="Book Antiqua"/>
        </w:rPr>
        <w:t>bertujuan</w:t>
      </w:r>
      <w:proofErr w:type="spellEnd"/>
      <w:r w:rsidRPr="0045121E">
        <w:rPr>
          <w:rFonts w:ascii="Book Antiqua" w:hAnsi="Book Antiqua"/>
        </w:rPr>
        <w:t xml:space="preserve"> </w:t>
      </w:r>
      <w:proofErr w:type="spellStart"/>
      <w:r w:rsidRPr="0045121E">
        <w:rPr>
          <w:rFonts w:ascii="Book Antiqua" w:hAnsi="Book Antiqua"/>
        </w:rPr>
        <w:t>untuk</w:t>
      </w:r>
      <w:proofErr w:type="spellEnd"/>
      <w:r w:rsidRPr="0045121E">
        <w:rPr>
          <w:rFonts w:ascii="Book Antiqua" w:hAnsi="Book Antiqua"/>
        </w:rPr>
        <w:t xml:space="preserve"> </w:t>
      </w:r>
      <w:proofErr w:type="spellStart"/>
      <w:r w:rsidRPr="0045121E">
        <w:rPr>
          <w:rFonts w:ascii="Book Antiqua" w:hAnsi="Book Antiqua"/>
        </w:rPr>
        <w:t>membandingkan</w:t>
      </w:r>
      <w:proofErr w:type="spellEnd"/>
      <w:r w:rsidRPr="0045121E">
        <w:rPr>
          <w:rFonts w:ascii="Book Antiqua" w:hAnsi="Book Antiqua"/>
        </w:rPr>
        <w:t xml:space="preserve"> </w:t>
      </w:r>
      <w:proofErr w:type="spellStart"/>
      <w:r w:rsidRPr="0045121E">
        <w:rPr>
          <w:rFonts w:ascii="Book Antiqua" w:hAnsi="Book Antiqua"/>
        </w:rPr>
        <w:t>kinerja</w:t>
      </w:r>
      <w:proofErr w:type="spellEnd"/>
      <w:r w:rsidRPr="0045121E">
        <w:rPr>
          <w:rFonts w:ascii="Book Antiqua" w:hAnsi="Book Antiqua"/>
        </w:rPr>
        <w:t xml:space="preserve"> </w:t>
      </w:r>
      <w:proofErr w:type="spellStart"/>
      <w:r w:rsidRPr="0045121E">
        <w:rPr>
          <w:rFonts w:ascii="Book Antiqua" w:hAnsi="Book Antiqua"/>
        </w:rPr>
        <w:t>keuangan</w:t>
      </w:r>
      <w:proofErr w:type="spellEnd"/>
      <w:r w:rsidRPr="0045121E">
        <w:rPr>
          <w:rFonts w:ascii="Book Antiqua" w:hAnsi="Book Antiqua"/>
        </w:rPr>
        <w:t xml:space="preserve"> </w:t>
      </w:r>
      <w:proofErr w:type="spellStart"/>
      <w:r w:rsidRPr="0045121E">
        <w:rPr>
          <w:rFonts w:ascii="Book Antiqua" w:hAnsi="Book Antiqua"/>
        </w:rPr>
        <w:t>perusahaan</w:t>
      </w:r>
      <w:proofErr w:type="spellEnd"/>
      <w:r w:rsidRPr="0045121E">
        <w:rPr>
          <w:rFonts w:ascii="Book Antiqua" w:hAnsi="Book Antiqua"/>
        </w:rPr>
        <w:t xml:space="preserve"> pada dua </w:t>
      </w:r>
      <w:proofErr w:type="spellStart"/>
      <w:r w:rsidRPr="0045121E">
        <w:rPr>
          <w:rFonts w:ascii="Book Antiqua" w:hAnsi="Book Antiqua"/>
        </w:rPr>
        <w:t>periode</w:t>
      </w:r>
      <w:proofErr w:type="spellEnd"/>
      <w:r w:rsidRPr="0045121E">
        <w:rPr>
          <w:rFonts w:ascii="Book Antiqua" w:hAnsi="Book Antiqua"/>
        </w:rPr>
        <w:t xml:space="preserve"> </w:t>
      </w:r>
      <w:proofErr w:type="spellStart"/>
      <w:r w:rsidRPr="0045121E">
        <w:rPr>
          <w:rFonts w:ascii="Book Antiqua" w:hAnsi="Book Antiqua"/>
        </w:rPr>
        <w:t>waktu</w:t>
      </w:r>
      <w:proofErr w:type="spellEnd"/>
      <w:r w:rsidRPr="0045121E">
        <w:rPr>
          <w:rFonts w:ascii="Book Antiqua" w:hAnsi="Book Antiqua"/>
        </w:rPr>
        <w:t xml:space="preserve"> yang </w:t>
      </w:r>
      <w:proofErr w:type="spellStart"/>
      <w:r w:rsidRPr="0045121E">
        <w:rPr>
          <w:rFonts w:ascii="Book Antiqua" w:hAnsi="Book Antiqua"/>
        </w:rPr>
        <w:t>berbeda</w:t>
      </w:r>
      <w:proofErr w:type="spellEnd"/>
      <w:r w:rsidRPr="0045121E">
        <w:rPr>
          <w:rFonts w:ascii="Book Antiqua" w:hAnsi="Book Antiqua"/>
        </w:rPr>
        <w:t xml:space="preserve">, </w:t>
      </w:r>
      <w:proofErr w:type="spellStart"/>
      <w:r w:rsidRPr="0045121E">
        <w:rPr>
          <w:rFonts w:ascii="Book Antiqua" w:hAnsi="Book Antiqua"/>
        </w:rPr>
        <w:t>yaitu</w:t>
      </w:r>
      <w:proofErr w:type="spellEnd"/>
      <w:r w:rsidRPr="0045121E">
        <w:rPr>
          <w:rFonts w:ascii="Book Antiqua" w:hAnsi="Book Antiqua"/>
        </w:rPr>
        <w:t xml:space="preserve"> </w:t>
      </w:r>
      <w:proofErr w:type="spellStart"/>
      <w:r w:rsidRPr="0045121E">
        <w:rPr>
          <w:rFonts w:ascii="Book Antiqua" w:hAnsi="Book Antiqua"/>
        </w:rPr>
        <w:t>sebelum</w:t>
      </w:r>
      <w:proofErr w:type="spellEnd"/>
      <w:r w:rsidRPr="0045121E">
        <w:rPr>
          <w:rFonts w:ascii="Book Antiqua" w:hAnsi="Book Antiqua"/>
        </w:rPr>
        <w:t xml:space="preserve"> dan </w:t>
      </w:r>
      <w:proofErr w:type="spellStart"/>
      <w:r w:rsidRPr="0045121E">
        <w:rPr>
          <w:rFonts w:ascii="Book Antiqua" w:hAnsi="Book Antiqua"/>
        </w:rPr>
        <w:t>sesudah</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proofErr w:type="spellStart"/>
      <w:r w:rsidRPr="0045121E">
        <w:rPr>
          <w:rFonts w:ascii="Book Antiqua" w:hAnsi="Book Antiqua"/>
        </w:rPr>
        <w:t>demikian</w:t>
      </w:r>
      <w:proofErr w:type="spellEnd"/>
      <w:r w:rsidRPr="0045121E">
        <w:rPr>
          <w:rFonts w:ascii="Book Antiqua" w:hAnsi="Book Antiqua"/>
        </w:rPr>
        <w:t xml:space="preserve">, </w:t>
      </w:r>
      <w:proofErr w:type="spellStart"/>
      <w:r w:rsidRPr="0045121E">
        <w:rPr>
          <w:rFonts w:ascii="Book Antiqua" w:hAnsi="Book Antiqua"/>
        </w:rPr>
        <w:t>penelitian</w:t>
      </w:r>
      <w:proofErr w:type="spellEnd"/>
      <w:r w:rsidRPr="0045121E">
        <w:rPr>
          <w:rFonts w:ascii="Book Antiqua" w:hAnsi="Book Antiqua"/>
        </w:rPr>
        <w:t xml:space="preserve"> </w:t>
      </w:r>
      <w:proofErr w:type="spellStart"/>
      <w:r w:rsidRPr="0045121E">
        <w:rPr>
          <w:rFonts w:ascii="Book Antiqua" w:hAnsi="Book Antiqua"/>
        </w:rPr>
        <w:t>ini</w:t>
      </w:r>
      <w:proofErr w:type="spellEnd"/>
      <w:r w:rsidRPr="0045121E">
        <w:rPr>
          <w:rFonts w:ascii="Book Antiqua" w:hAnsi="Book Antiqua"/>
        </w:rPr>
        <w:t xml:space="preserve"> </w:t>
      </w:r>
      <w:proofErr w:type="spellStart"/>
      <w:r w:rsidRPr="0045121E">
        <w:rPr>
          <w:rFonts w:ascii="Book Antiqua" w:hAnsi="Book Antiqua"/>
        </w:rPr>
        <w:t>tidak</w:t>
      </w:r>
      <w:proofErr w:type="spellEnd"/>
      <w:r w:rsidRPr="0045121E">
        <w:rPr>
          <w:rFonts w:ascii="Book Antiqua" w:hAnsi="Book Antiqua"/>
        </w:rPr>
        <w:t xml:space="preserve"> </w:t>
      </w:r>
      <w:proofErr w:type="spellStart"/>
      <w:r w:rsidRPr="0045121E">
        <w:rPr>
          <w:rFonts w:ascii="Book Antiqua" w:hAnsi="Book Antiqua"/>
        </w:rPr>
        <w:t>bermaksud</w:t>
      </w:r>
      <w:proofErr w:type="spellEnd"/>
      <w:r w:rsidRPr="0045121E">
        <w:rPr>
          <w:rFonts w:ascii="Book Antiqua" w:hAnsi="Book Antiqua"/>
        </w:rPr>
        <w:t xml:space="preserve"> </w:t>
      </w:r>
      <w:proofErr w:type="spellStart"/>
      <w:r w:rsidRPr="0045121E">
        <w:rPr>
          <w:rFonts w:ascii="Book Antiqua" w:hAnsi="Book Antiqua"/>
        </w:rPr>
        <w:t>mencari</w:t>
      </w:r>
      <w:proofErr w:type="spellEnd"/>
      <w:r w:rsidRPr="0045121E">
        <w:rPr>
          <w:rFonts w:ascii="Book Antiqua" w:hAnsi="Book Antiqua"/>
        </w:rPr>
        <w:t xml:space="preserve"> </w:t>
      </w:r>
      <w:proofErr w:type="spellStart"/>
      <w:r w:rsidRPr="0045121E">
        <w:rPr>
          <w:rFonts w:ascii="Book Antiqua" w:hAnsi="Book Antiqua"/>
        </w:rPr>
        <w:t>hubungan</w:t>
      </w:r>
      <w:proofErr w:type="spellEnd"/>
      <w:r w:rsidRPr="0045121E">
        <w:rPr>
          <w:rFonts w:ascii="Book Antiqua" w:hAnsi="Book Antiqua"/>
        </w:rPr>
        <w:t xml:space="preserve"> </w:t>
      </w:r>
      <w:proofErr w:type="spellStart"/>
      <w:r w:rsidRPr="0045121E">
        <w:rPr>
          <w:rFonts w:ascii="Book Antiqua" w:hAnsi="Book Antiqua"/>
        </w:rPr>
        <w:t>sebab-akibat</w:t>
      </w:r>
      <w:proofErr w:type="spellEnd"/>
      <w:r w:rsidRPr="0045121E">
        <w:rPr>
          <w:rFonts w:ascii="Book Antiqua" w:hAnsi="Book Antiqua"/>
        </w:rPr>
        <w:t xml:space="preserve"> </w:t>
      </w:r>
      <w:proofErr w:type="spellStart"/>
      <w:r w:rsidRPr="0045121E">
        <w:rPr>
          <w:rFonts w:ascii="Book Antiqua" w:hAnsi="Book Antiqua"/>
        </w:rPr>
        <w:t>secara</w:t>
      </w:r>
      <w:proofErr w:type="spellEnd"/>
      <w:r w:rsidRPr="0045121E">
        <w:rPr>
          <w:rFonts w:ascii="Book Antiqua" w:hAnsi="Book Antiqua"/>
        </w:rPr>
        <w:t xml:space="preserve"> </w:t>
      </w:r>
      <w:proofErr w:type="spellStart"/>
      <w:r w:rsidRPr="0045121E">
        <w:rPr>
          <w:rFonts w:ascii="Book Antiqua" w:hAnsi="Book Antiqua"/>
        </w:rPr>
        <w:t>langsung</w:t>
      </w:r>
      <w:proofErr w:type="spellEnd"/>
      <w:r w:rsidRPr="0045121E">
        <w:rPr>
          <w:rFonts w:ascii="Book Antiqua" w:hAnsi="Book Antiqua"/>
        </w:rPr>
        <w:t xml:space="preserve">, </w:t>
      </w:r>
      <w:proofErr w:type="spellStart"/>
      <w:r w:rsidRPr="0045121E">
        <w:rPr>
          <w:rFonts w:ascii="Book Antiqua" w:hAnsi="Book Antiqua"/>
        </w:rPr>
        <w:t>melainkan</w:t>
      </w:r>
      <w:proofErr w:type="spellEnd"/>
      <w:r w:rsidRPr="0045121E">
        <w:rPr>
          <w:rFonts w:ascii="Book Antiqua" w:hAnsi="Book Antiqua"/>
        </w:rPr>
        <w:t xml:space="preserve"> </w:t>
      </w:r>
      <w:proofErr w:type="spellStart"/>
      <w:r w:rsidRPr="0045121E">
        <w:rPr>
          <w:rFonts w:ascii="Book Antiqua" w:hAnsi="Book Antiqua"/>
        </w:rPr>
        <w:t>fokus</w:t>
      </w:r>
      <w:proofErr w:type="spellEnd"/>
      <w:r w:rsidRPr="0045121E">
        <w:rPr>
          <w:rFonts w:ascii="Book Antiqua" w:hAnsi="Book Antiqua"/>
        </w:rPr>
        <w:t xml:space="preserve"> pada </w:t>
      </w:r>
      <w:proofErr w:type="spellStart"/>
      <w:r w:rsidRPr="0045121E">
        <w:rPr>
          <w:rFonts w:ascii="Book Antiqua" w:hAnsi="Book Antiqua"/>
        </w:rPr>
        <w:t>perbedaan</w:t>
      </w:r>
      <w:proofErr w:type="spellEnd"/>
      <w:r w:rsidRPr="0045121E">
        <w:rPr>
          <w:rFonts w:ascii="Book Antiqua" w:hAnsi="Book Antiqua"/>
        </w:rPr>
        <w:t xml:space="preserve"> </w:t>
      </w:r>
      <w:proofErr w:type="spellStart"/>
      <w:r w:rsidRPr="0045121E">
        <w:rPr>
          <w:rFonts w:ascii="Book Antiqua" w:hAnsi="Book Antiqua"/>
        </w:rPr>
        <w:t>signifikan</w:t>
      </w:r>
      <w:proofErr w:type="spellEnd"/>
      <w:r w:rsidRPr="0045121E">
        <w:rPr>
          <w:rFonts w:ascii="Book Antiqua" w:hAnsi="Book Antiqua"/>
        </w:rPr>
        <w:t xml:space="preserve"> </w:t>
      </w:r>
      <w:proofErr w:type="spellStart"/>
      <w:r w:rsidRPr="0045121E">
        <w:rPr>
          <w:rFonts w:ascii="Book Antiqua" w:hAnsi="Book Antiqua"/>
        </w:rPr>
        <w:t>antar</w:t>
      </w:r>
      <w:proofErr w:type="spellEnd"/>
      <w:r w:rsidRPr="0045121E">
        <w:rPr>
          <w:rFonts w:ascii="Book Antiqua" w:hAnsi="Book Antiqua"/>
        </w:rPr>
        <w:t xml:space="preserve"> </w:t>
      </w:r>
      <w:proofErr w:type="spellStart"/>
      <w:r w:rsidRPr="0045121E">
        <w:rPr>
          <w:rFonts w:ascii="Book Antiqua" w:hAnsi="Book Antiqua"/>
        </w:rPr>
        <w:t>kondisi</w:t>
      </w:r>
      <w:proofErr w:type="spellEnd"/>
      <w:r w:rsidRPr="0045121E">
        <w:rPr>
          <w:rFonts w:ascii="Book Antiqua" w:hAnsi="Book Antiqua"/>
        </w:rPr>
        <w:t xml:space="preserve"> </w:t>
      </w:r>
      <w:proofErr w:type="spellStart"/>
      <w:r w:rsidRPr="0045121E">
        <w:rPr>
          <w:rFonts w:ascii="Book Antiqua" w:hAnsi="Book Antiqua"/>
        </w:rPr>
        <w:t>waktu</w:t>
      </w:r>
      <w:proofErr w:type="spellEnd"/>
    </w:p>
    <w:p w14:paraId="733C62A9" w14:textId="77777777" w:rsidR="004A3202" w:rsidRPr="008B7BDE" w:rsidRDefault="004A3202" w:rsidP="008B7BDE">
      <w:pPr>
        <w:rPr>
          <w:rFonts w:ascii="Book Antiqua" w:hAnsi="Book Antiqua"/>
        </w:rPr>
      </w:pPr>
    </w:p>
    <w:p w14:paraId="086F933C" w14:textId="1935E0CE" w:rsidR="00C8018A" w:rsidRPr="008B7BDE" w:rsidRDefault="00C8018A" w:rsidP="008B7BDE">
      <w:pPr>
        <w:rPr>
          <w:rFonts w:ascii="Book Antiqua" w:hAnsi="Book Antiqua"/>
          <w:b/>
          <w:bCs/>
        </w:rPr>
      </w:pPr>
      <w:r w:rsidRPr="008B7BDE">
        <w:rPr>
          <w:rFonts w:ascii="Book Antiqua" w:hAnsi="Book Antiqua"/>
          <w:b/>
          <w:bCs/>
        </w:rPr>
        <w:t xml:space="preserve">Gambaran dan </w:t>
      </w:r>
      <w:proofErr w:type="spellStart"/>
      <w:r w:rsidRPr="008B7BDE">
        <w:rPr>
          <w:rFonts w:ascii="Book Antiqua" w:hAnsi="Book Antiqua"/>
          <w:b/>
          <w:bCs/>
        </w:rPr>
        <w:t>Populasi</w:t>
      </w:r>
      <w:proofErr w:type="spellEnd"/>
      <w:r w:rsidRPr="008B7BDE">
        <w:rPr>
          <w:rFonts w:ascii="Book Antiqua" w:hAnsi="Book Antiqua"/>
          <w:b/>
          <w:bCs/>
        </w:rPr>
        <w:t xml:space="preserve"> </w:t>
      </w:r>
      <w:proofErr w:type="spellStart"/>
      <w:r w:rsidRPr="008B7BDE">
        <w:rPr>
          <w:rFonts w:ascii="Book Antiqua" w:hAnsi="Book Antiqua"/>
          <w:b/>
          <w:bCs/>
        </w:rPr>
        <w:t>Penelitian</w:t>
      </w:r>
      <w:proofErr w:type="spellEnd"/>
    </w:p>
    <w:p w14:paraId="2592FE39" w14:textId="0226D33A" w:rsidR="00C8018A" w:rsidRPr="0045121E" w:rsidRDefault="001236C9" w:rsidP="0045121E">
      <w:pPr>
        <w:ind w:firstLine="425"/>
        <w:rPr>
          <w:rFonts w:ascii="Book Antiqua" w:hAnsi="Book Antiqua"/>
        </w:rPr>
      </w:pPr>
      <w:proofErr w:type="spellStart"/>
      <w:r w:rsidRPr="0045121E">
        <w:rPr>
          <w:rFonts w:ascii="Book Antiqua" w:hAnsi="Book Antiqua"/>
        </w:rPr>
        <w:t>Penelitian</w:t>
      </w:r>
      <w:proofErr w:type="spellEnd"/>
      <w:r w:rsidRPr="0045121E">
        <w:rPr>
          <w:rFonts w:ascii="Book Antiqua" w:hAnsi="Book Antiqua"/>
        </w:rPr>
        <w:t xml:space="preserve"> </w:t>
      </w:r>
      <w:proofErr w:type="spellStart"/>
      <w:r w:rsidRPr="0045121E">
        <w:rPr>
          <w:rFonts w:ascii="Book Antiqua" w:hAnsi="Book Antiqua"/>
        </w:rPr>
        <w:t>ini</w:t>
      </w:r>
      <w:proofErr w:type="spellEnd"/>
      <w:r w:rsidRPr="0045121E">
        <w:rPr>
          <w:rFonts w:ascii="Book Antiqua" w:hAnsi="Book Antiqua"/>
        </w:rPr>
        <w:t xml:space="preserve"> </w:t>
      </w:r>
      <w:proofErr w:type="spellStart"/>
      <w:r w:rsidRPr="0045121E">
        <w:rPr>
          <w:rFonts w:ascii="Book Antiqua" w:hAnsi="Book Antiqua"/>
        </w:rPr>
        <w:t>menetapkan</w:t>
      </w:r>
      <w:proofErr w:type="spellEnd"/>
      <w:r w:rsidRPr="0045121E">
        <w:rPr>
          <w:rFonts w:ascii="Book Antiqua" w:hAnsi="Book Antiqua"/>
        </w:rPr>
        <w:t xml:space="preserve"> </w:t>
      </w:r>
      <w:proofErr w:type="spellStart"/>
      <w:r w:rsidRPr="0045121E">
        <w:rPr>
          <w:rFonts w:ascii="Book Antiqua" w:hAnsi="Book Antiqua"/>
        </w:rPr>
        <w:t>satu</w:t>
      </w:r>
      <w:proofErr w:type="spellEnd"/>
      <w:r w:rsidRPr="0045121E">
        <w:rPr>
          <w:rFonts w:ascii="Book Antiqua" w:hAnsi="Book Antiqua"/>
        </w:rPr>
        <w:t xml:space="preserve"> </w:t>
      </w:r>
      <w:proofErr w:type="spellStart"/>
      <w:r w:rsidRPr="0045121E">
        <w:rPr>
          <w:rFonts w:ascii="Book Antiqua" w:hAnsi="Book Antiqua"/>
        </w:rPr>
        <w:t>populasi</w:t>
      </w:r>
      <w:proofErr w:type="spellEnd"/>
      <w:r w:rsidRPr="0045121E">
        <w:rPr>
          <w:rFonts w:ascii="Book Antiqua" w:hAnsi="Book Antiqua"/>
        </w:rPr>
        <w:t xml:space="preserve"> </w:t>
      </w:r>
      <w:proofErr w:type="spellStart"/>
      <w:r w:rsidRPr="0045121E">
        <w:rPr>
          <w:rFonts w:ascii="Book Antiqua" w:hAnsi="Book Antiqua"/>
        </w:rPr>
        <w:t>yakni</w:t>
      </w:r>
      <w:proofErr w:type="spellEnd"/>
      <w:r w:rsidRPr="0045121E">
        <w:rPr>
          <w:rFonts w:ascii="Book Antiqua" w:hAnsi="Book Antiqua"/>
        </w:rPr>
        <w:t xml:space="preserve"> PT. Darya Varia </w:t>
      </w:r>
      <w:proofErr w:type="spellStart"/>
      <w:r w:rsidRPr="0045121E">
        <w:rPr>
          <w:rFonts w:ascii="Book Antiqua" w:hAnsi="Book Antiqua"/>
        </w:rPr>
        <w:t>Laboratoria</w:t>
      </w:r>
      <w:proofErr w:type="spellEnd"/>
      <w:r w:rsidRPr="0045121E">
        <w:rPr>
          <w:rFonts w:ascii="Book Antiqua" w:hAnsi="Book Antiqua"/>
        </w:rPr>
        <w:t xml:space="preserve"> </w:t>
      </w:r>
      <w:proofErr w:type="spellStart"/>
      <w:r w:rsidRPr="0045121E">
        <w:rPr>
          <w:rFonts w:ascii="Book Antiqua" w:hAnsi="Book Antiqua"/>
        </w:rPr>
        <w:t>Tbk</w:t>
      </w:r>
      <w:proofErr w:type="spellEnd"/>
      <w:r w:rsidRPr="0045121E">
        <w:rPr>
          <w:rFonts w:ascii="Book Antiqua" w:hAnsi="Book Antiqua"/>
        </w:rPr>
        <w:t xml:space="preserve">. </w:t>
      </w:r>
      <w:proofErr w:type="spellStart"/>
      <w:r w:rsidRPr="0045121E">
        <w:rPr>
          <w:rFonts w:ascii="Book Antiqua" w:hAnsi="Book Antiqua"/>
        </w:rPr>
        <w:t>selaku</w:t>
      </w:r>
      <w:proofErr w:type="spellEnd"/>
      <w:r w:rsidRPr="0045121E">
        <w:rPr>
          <w:rFonts w:ascii="Book Antiqua" w:hAnsi="Book Antiqua"/>
        </w:rPr>
        <w:t xml:space="preserve"> Perusahaan </w:t>
      </w:r>
      <w:proofErr w:type="spellStart"/>
      <w:r w:rsidRPr="0045121E">
        <w:rPr>
          <w:rFonts w:ascii="Book Antiqua" w:hAnsi="Book Antiqua"/>
        </w:rPr>
        <w:t>sektor</w:t>
      </w:r>
      <w:proofErr w:type="spellEnd"/>
      <w:r w:rsidRPr="0045121E">
        <w:rPr>
          <w:rFonts w:ascii="Book Antiqua" w:hAnsi="Book Antiqua"/>
        </w:rPr>
        <w:t xml:space="preserve"> </w:t>
      </w:r>
      <w:proofErr w:type="spellStart"/>
      <w:r w:rsidRPr="0045121E">
        <w:rPr>
          <w:rFonts w:ascii="Book Antiqua" w:hAnsi="Book Antiqua"/>
        </w:rPr>
        <w:t>farmasi</w:t>
      </w:r>
      <w:proofErr w:type="spellEnd"/>
      <w:r w:rsidRPr="0045121E">
        <w:rPr>
          <w:rFonts w:ascii="Book Antiqua" w:hAnsi="Book Antiqua"/>
        </w:rPr>
        <w:t xml:space="preserve"> yang </w:t>
      </w:r>
      <w:proofErr w:type="spellStart"/>
      <w:r w:rsidRPr="0045121E">
        <w:rPr>
          <w:rFonts w:ascii="Book Antiqua" w:hAnsi="Book Antiqua"/>
        </w:rPr>
        <w:t>melakukan</w:t>
      </w:r>
      <w:proofErr w:type="spellEnd"/>
      <w:r w:rsidRPr="0045121E">
        <w:rPr>
          <w:rFonts w:ascii="Book Antiqua" w:hAnsi="Book Antiqua"/>
        </w:rPr>
        <w:t xml:space="preserve"> </w:t>
      </w:r>
      <w:proofErr w:type="spellStart"/>
      <w:r w:rsidRPr="0045121E">
        <w:rPr>
          <w:rFonts w:ascii="Book Antiqua" w:hAnsi="Book Antiqua"/>
        </w:rPr>
        <w:t>aktivitas</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w:t>
      </w:r>
      <w:r w:rsidR="001B6EF8" w:rsidRPr="0045121E">
        <w:rPr>
          <w:rFonts w:ascii="Book Antiqua" w:hAnsi="Book Antiqua"/>
        </w:rPr>
        <w:t xml:space="preserve"> PT. Darya Varia </w:t>
      </w:r>
      <w:proofErr w:type="spellStart"/>
      <w:r w:rsidR="001B6EF8" w:rsidRPr="0045121E">
        <w:rPr>
          <w:rFonts w:ascii="Book Antiqua" w:hAnsi="Book Antiqua"/>
        </w:rPr>
        <w:t>Laboratoria</w:t>
      </w:r>
      <w:proofErr w:type="spellEnd"/>
      <w:r w:rsidR="001B6EF8" w:rsidRPr="0045121E">
        <w:rPr>
          <w:rFonts w:ascii="Book Antiqua" w:hAnsi="Book Antiqua"/>
        </w:rPr>
        <w:t xml:space="preserve"> </w:t>
      </w:r>
      <w:proofErr w:type="spellStart"/>
      <w:r w:rsidR="001B6EF8" w:rsidRPr="0045121E">
        <w:rPr>
          <w:rFonts w:ascii="Book Antiqua" w:hAnsi="Book Antiqua"/>
        </w:rPr>
        <w:t>Tbk</w:t>
      </w:r>
      <w:proofErr w:type="spellEnd"/>
      <w:r w:rsidR="001B6EF8" w:rsidRPr="0045121E">
        <w:rPr>
          <w:rFonts w:ascii="Book Antiqua" w:hAnsi="Book Antiqua"/>
        </w:rPr>
        <w:t xml:space="preserve">. </w:t>
      </w:r>
      <w:proofErr w:type="spellStart"/>
      <w:r w:rsidR="001B6EF8" w:rsidRPr="0045121E">
        <w:rPr>
          <w:rFonts w:ascii="Book Antiqua" w:hAnsi="Book Antiqua"/>
        </w:rPr>
        <w:t>ialah</w:t>
      </w:r>
      <w:proofErr w:type="spellEnd"/>
      <w:r w:rsidR="001B6EF8" w:rsidRPr="0045121E">
        <w:rPr>
          <w:rFonts w:ascii="Book Antiqua" w:hAnsi="Book Antiqua"/>
        </w:rPr>
        <w:t xml:space="preserve"> Perusahaan </w:t>
      </w:r>
      <w:proofErr w:type="spellStart"/>
      <w:r w:rsidR="001B6EF8" w:rsidRPr="0045121E">
        <w:rPr>
          <w:rFonts w:ascii="Book Antiqua" w:hAnsi="Book Antiqua"/>
        </w:rPr>
        <w:t>sektor</w:t>
      </w:r>
      <w:proofErr w:type="spellEnd"/>
      <w:r w:rsidR="001B6EF8" w:rsidRPr="0045121E">
        <w:rPr>
          <w:rFonts w:ascii="Book Antiqua" w:hAnsi="Book Antiqua"/>
        </w:rPr>
        <w:t xml:space="preserve"> </w:t>
      </w:r>
      <w:proofErr w:type="spellStart"/>
      <w:r w:rsidR="001B6EF8" w:rsidRPr="0045121E">
        <w:rPr>
          <w:rFonts w:ascii="Book Antiqua" w:hAnsi="Book Antiqua"/>
        </w:rPr>
        <w:t>farmasi</w:t>
      </w:r>
      <w:proofErr w:type="spellEnd"/>
      <w:r w:rsidR="001B6EF8" w:rsidRPr="0045121E">
        <w:rPr>
          <w:rFonts w:ascii="Book Antiqua" w:hAnsi="Book Antiqua"/>
        </w:rPr>
        <w:t xml:space="preserve"> yang </w:t>
      </w:r>
      <w:proofErr w:type="spellStart"/>
      <w:r w:rsidR="001B6EF8" w:rsidRPr="0045121E">
        <w:rPr>
          <w:rFonts w:ascii="Book Antiqua" w:hAnsi="Book Antiqua"/>
        </w:rPr>
        <w:t>berdiri</w:t>
      </w:r>
      <w:proofErr w:type="spellEnd"/>
      <w:r w:rsidR="001B6EF8" w:rsidRPr="0045121E">
        <w:rPr>
          <w:rFonts w:ascii="Book Antiqua" w:hAnsi="Book Antiqua"/>
        </w:rPr>
        <w:t xml:space="preserve"> </w:t>
      </w:r>
      <w:proofErr w:type="spellStart"/>
      <w:r w:rsidR="001B6EF8" w:rsidRPr="0045121E">
        <w:rPr>
          <w:rFonts w:ascii="Book Antiqua" w:hAnsi="Book Antiqua"/>
        </w:rPr>
        <w:t>sejak</w:t>
      </w:r>
      <w:proofErr w:type="spellEnd"/>
      <w:r w:rsidR="001B6EF8" w:rsidRPr="0045121E">
        <w:rPr>
          <w:rFonts w:ascii="Book Antiqua" w:hAnsi="Book Antiqua"/>
        </w:rPr>
        <w:t xml:space="preserve"> </w:t>
      </w:r>
      <w:proofErr w:type="spellStart"/>
      <w:r w:rsidR="001B6EF8" w:rsidRPr="0045121E">
        <w:rPr>
          <w:rFonts w:ascii="Book Antiqua" w:hAnsi="Book Antiqua"/>
        </w:rPr>
        <w:t>tahun</w:t>
      </w:r>
      <w:proofErr w:type="spellEnd"/>
      <w:r w:rsidR="001B6EF8" w:rsidRPr="0045121E">
        <w:rPr>
          <w:rFonts w:ascii="Book Antiqua" w:hAnsi="Book Antiqua"/>
        </w:rPr>
        <w:t xml:space="preserve"> 1976 </w:t>
      </w:r>
      <w:proofErr w:type="spellStart"/>
      <w:r w:rsidR="001B6EF8" w:rsidRPr="0045121E">
        <w:rPr>
          <w:rFonts w:ascii="Book Antiqua" w:hAnsi="Book Antiqua"/>
        </w:rPr>
        <w:t>serta</w:t>
      </w:r>
      <w:proofErr w:type="spellEnd"/>
      <w:r w:rsidR="001B6EF8" w:rsidRPr="0045121E">
        <w:rPr>
          <w:rFonts w:ascii="Book Antiqua" w:hAnsi="Book Antiqua"/>
        </w:rPr>
        <w:t xml:space="preserve"> </w:t>
      </w:r>
      <w:proofErr w:type="spellStart"/>
      <w:r w:rsidR="001B6EF8" w:rsidRPr="0045121E">
        <w:rPr>
          <w:rFonts w:ascii="Book Antiqua" w:hAnsi="Book Antiqua"/>
        </w:rPr>
        <w:t>memutuskan</w:t>
      </w:r>
      <w:proofErr w:type="spellEnd"/>
      <w:r w:rsidR="001B6EF8" w:rsidRPr="0045121E">
        <w:rPr>
          <w:rFonts w:ascii="Book Antiqua" w:hAnsi="Book Antiqua"/>
        </w:rPr>
        <w:t xml:space="preserve"> </w:t>
      </w:r>
      <w:proofErr w:type="spellStart"/>
      <w:r w:rsidR="001B6EF8" w:rsidRPr="0045121E">
        <w:rPr>
          <w:rFonts w:ascii="Book Antiqua" w:hAnsi="Book Antiqua"/>
        </w:rPr>
        <w:t>untuk</w:t>
      </w:r>
      <w:proofErr w:type="spellEnd"/>
      <w:r w:rsidR="001B6EF8" w:rsidRPr="0045121E">
        <w:rPr>
          <w:rFonts w:ascii="Book Antiqua" w:hAnsi="Book Antiqua"/>
        </w:rPr>
        <w:t xml:space="preserve"> </w:t>
      </w:r>
      <w:r w:rsidR="001B6EF8" w:rsidRPr="0045121E">
        <w:rPr>
          <w:rFonts w:ascii="Book Antiqua" w:hAnsi="Book Antiqua"/>
          <w:i/>
          <w:iCs/>
        </w:rPr>
        <w:t>Go Public</w:t>
      </w:r>
      <w:r w:rsidR="001B6EF8" w:rsidRPr="0045121E">
        <w:rPr>
          <w:rFonts w:ascii="Book Antiqua" w:hAnsi="Book Antiqua"/>
        </w:rPr>
        <w:t xml:space="preserve"> dan </w:t>
      </w:r>
      <w:proofErr w:type="spellStart"/>
      <w:r w:rsidR="001B6EF8" w:rsidRPr="0045121E">
        <w:rPr>
          <w:rFonts w:ascii="Book Antiqua" w:hAnsi="Book Antiqua"/>
        </w:rPr>
        <w:t>mencatatkan</w:t>
      </w:r>
      <w:proofErr w:type="spellEnd"/>
      <w:r w:rsidR="001B6EF8" w:rsidRPr="0045121E">
        <w:rPr>
          <w:rFonts w:ascii="Book Antiqua" w:hAnsi="Book Antiqua"/>
        </w:rPr>
        <w:t xml:space="preserve"> </w:t>
      </w:r>
      <w:proofErr w:type="spellStart"/>
      <w:r w:rsidR="001B6EF8" w:rsidRPr="0045121E">
        <w:rPr>
          <w:rFonts w:ascii="Book Antiqua" w:hAnsi="Book Antiqua"/>
        </w:rPr>
        <w:t>sahamnya</w:t>
      </w:r>
      <w:proofErr w:type="spellEnd"/>
      <w:r w:rsidR="001B6EF8" w:rsidRPr="0045121E">
        <w:rPr>
          <w:rFonts w:ascii="Book Antiqua" w:hAnsi="Book Antiqua"/>
        </w:rPr>
        <w:t xml:space="preserve"> di Bursa </w:t>
      </w:r>
      <w:proofErr w:type="spellStart"/>
      <w:r w:rsidR="001B6EF8" w:rsidRPr="0045121E">
        <w:rPr>
          <w:rFonts w:ascii="Book Antiqua" w:hAnsi="Book Antiqua"/>
        </w:rPr>
        <w:t>Efek</w:t>
      </w:r>
      <w:proofErr w:type="spellEnd"/>
      <w:r w:rsidR="001B6EF8" w:rsidRPr="0045121E">
        <w:rPr>
          <w:rFonts w:ascii="Book Antiqua" w:hAnsi="Book Antiqua"/>
        </w:rPr>
        <w:t xml:space="preserve"> Indonesia (BEI) </w:t>
      </w:r>
      <w:proofErr w:type="spellStart"/>
      <w:r w:rsidR="001B6EF8" w:rsidRPr="0045121E">
        <w:rPr>
          <w:rFonts w:ascii="Book Antiqua" w:hAnsi="Book Antiqua"/>
        </w:rPr>
        <w:t>tahun</w:t>
      </w:r>
      <w:proofErr w:type="spellEnd"/>
      <w:r w:rsidR="001B6EF8" w:rsidRPr="0045121E">
        <w:rPr>
          <w:rFonts w:ascii="Book Antiqua" w:hAnsi="Book Antiqua"/>
        </w:rPr>
        <w:t xml:space="preserve"> 1994. Pada </w:t>
      </w:r>
      <w:proofErr w:type="spellStart"/>
      <w:r w:rsidR="001B6EF8" w:rsidRPr="0045121E">
        <w:rPr>
          <w:rFonts w:ascii="Book Antiqua" w:hAnsi="Book Antiqua"/>
        </w:rPr>
        <w:t>tahun</w:t>
      </w:r>
      <w:proofErr w:type="spellEnd"/>
      <w:r w:rsidR="001B6EF8" w:rsidRPr="0045121E">
        <w:rPr>
          <w:rFonts w:ascii="Book Antiqua" w:hAnsi="Book Antiqua"/>
        </w:rPr>
        <w:t xml:space="preserve"> 1995 PT. Darya Varia </w:t>
      </w:r>
      <w:proofErr w:type="spellStart"/>
      <w:r w:rsidR="001B6EF8" w:rsidRPr="0045121E">
        <w:rPr>
          <w:rFonts w:ascii="Book Antiqua" w:hAnsi="Book Antiqua"/>
        </w:rPr>
        <w:t>Laboratoria</w:t>
      </w:r>
      <w:proofErr w:type="spellEnd"/>
      <w:r w:rsidR="001B6EF8" w:rsidRPr="0045121E">
        <w:rPr>
          <w:rFonts w:ascii="Book Antiqua" w:hAnsi="Book Antiqua"/>
        </w:rPr>
        <w:t xml:space="preserve"> </w:t>
      </w:r>
      <w:proofErr w:type="spellStart"/>
      <w:r w:rsidR="001B6EF8" w:rsidRPr="0045121E">
        <w:rPr>
          <w:rFonts w:ascii="Book Antiqua" w:hAnsi="Book Antiqua"/>
        </w:rPr>
        <w:t>Tbk</w:t>
      </w:r>
      <w:proofErr w:type="spellEnd"/>
      <w:r w:rsidR="001B6EF8" w:rsidRPr="0045121E">
        <w:rPr>
          <w:rFonts w:ascii="Book Antiqua" w:hAnsi="Book Antiqua"/>
        </w:rPr>
        <w:t xml:space="preserve">. </w:t>
      </w:r>
      <w:proofErr w:type="spellStart"/>
      <w:r w:rsidR="001B6EF8" w:rsidRPr="0045121E">
        <w:rPr>
          <w:rFonts w:ascii="Book Antiqua" w:hAnsi="Book Antiqua"/>
        </w:rPr>
        <w:t>melakukan</w:t>
      </w:r>
      <w:proofErr w:type="spellEnd"/>
      <w:r w:rsidR="001B6EF8" w:rsidRPr="0045121E">
        <w:rPr>
          <w:rFonts w:ascii="Book Antiqua" w:hAnsi="Book Antiqua"/>
        </w:rPr>
        <w:t xml:space="preserve"> </w:t>
      </w:r>
      <w:proofErr w:type="spellStart"/>
      <w:r w:rsidR="001B6EF8" w:rsidRPr="0045121E">
        <w:rPr>
          <w:rFonts w:ascii="Book Antiqua" w:hAnsi="Book Antiqua"/>
        </w:rPr>
        <w:t>akuisisi</w:t>
      </w:r>
      <w:proofErr w:type="spellEnd"/>
      <w:r w:rsidR="001B6EF8" w:rsidRPr="0045121E">
        <w:rPr>
          <w:rFonts w:ascii="Book Antiqua" w:hAnsi="Book Antiqua"/>
        </w:rPr>
        <w:t xml:space="preserve"> pada PT. </w:t>
      </w:r>
      <w:proofErr w:type="spellStart"/>
      <w:r w:rsidR="001B6EF8" w:rsidRPr="0045121E">
        <w:rPr>
          <w:rFonts w:ascii="Book Antiqua" w:hAnsi="Book Antiqua"/>
        </w:rPr>
        <w:t>Pradja</w:t>
      </w:r>
      <w:proofErr w:type="spellEnd"/>
      <w:r w:rsidR="001B6EF8" w:rsidRPr="0045121E">
        <w:rPr>
          <w:rFonts w:ascii="Book Antiqua" w:hAnsi="Book Antiqua"/>
        </w:rPr>
        <w:t xml:space="preserve"> </w:t>
      </w:r>
      <w:proofErr w:type="spellStart"/>
      <w:r w:rsidR="001B6EF8" w:rsidRPr="0045121E">
        <w:rPr>
          <w:rFonts w:ascii="Book Antiqua" w:hAnsi="Book Antiqua"/>
        </w:rPr>
        <w:t>Pharin</w:t>
      </w:r>
      <w:proofErr w:type="spellEnd"/>
      <w:r w:rsidR="001B6EF8" w:rsidRPr="0045121E">
        <w:rPr>
          <w:rFonts w:ascii="Book Antiqua" w:hAnsi="Book Antiqua"/>
        </w:rPr>
        <w:t xml:space="preserve"> </w:t>
      </w:r>
      <w:proofErr w:type="spellStart"/>
      <w:r w:rsidR="001B6EF8" w:rsidRPr="0045121E">
        <w:rPr>
          <w:rFonts w:ascii="Book Antiqua" w:hAnsi="Book Antiqua"/>
        </w:rPr>
        <w:t>dengan</w:t>
      </w:r>
      <w:proofErr w:type="spellEnd"/>
      <w:r w:rsidR="001B6EF8" w:rsidRPr="0045121E">
        <w:rPr>
          <w:rFonts w:ascii="Book Antiqua" w:hAnsi="Book Antiqua"/>
        </w:rPr>
        <w:t xml:space="preserve"> </w:t>
      </w:r>
      <w:proofErr w:type="spellStart"/>
      <w:r w:rsidR="001B6EF8" w:rsidRPr="0045121E">
        <w:rPr>
          <w:rFonts w:ascii="Book Antiqua" w:hAnsi="Book Antiqua"/>
        </w:rPr>
        <w:t>membeli</w:t>
      </w:r>
      <w:proofErr w:type="spellEnd"/>
      <w:r w:rsidR="001B6EF8" w:rsidRPr="0045121E">
        <w:rPr>
          <w:rFonts w:ascii="Book Antiqua" w:hAnsi="Book Antiqua"/>
        </w:rPr>
        <w:t xml:space="preserve"> </w:t>
      </w:r>
      <w:proofErr w:type="spellStart"/>
      <w:r w:rsidR="001B6EF8" w:rsidRPr="0045121E">
        <w:rPr>
          <w:rFonts w:ascii="Book Antiqua" w:hAnsi="Book Antiqua"/>
        </w:rPr>
        <w:t>saham</w:t>
      </w:r>
      <w:proofErr w:type="spellEnd"/>
      <w:r w:rsidR="001B6EF8" w:rsidRPr="0045121E">
        <w:rPr>
          <w:rFonts w:ascii="Book Antiqua" w:hAnsi="Book Antiqua"/>
        </w:rPr>
        <w:t xml:space="preserve"> </w:t>
      </w:r>
      <w:proofErr w:type="spellStart"/>
      <w:r w:rsidR="001B6EF8" w:rsidRPr="0045121E">
        <w:rPr>
          <w:rFonts w:ascii="Book Antiqua" w:hAnsi="Book Antiqua"/>
        </w:rPr>
        <w:t>sebesar</w:t>
      </w:r>
      <w:proofErr w:type="spellEnd"/>
      <w:r w:rsidR="001B6EF8" w:rsidRPr="0045121E">
        <w:rPr>
          <w:rFonts w:ascii="Book Antiqua" w:hAnsi="Book Antiqua"/>
        </w:rPr>
        <w:t xml:space="preserve"> 60% dan </w:t>
      </w:r>
      <w:proofErr w:type="spellStart"/>
      <w:r w:rsidR="001B6EF8" w:rsidRPr="0045121E">
        <w:rPr>
          <w:rFonts w:ascii="Book Antiqua" w:hAnsi="Book Antiqua"/>
        </w:rPr>
        <w:t>dinaikkan</w:t>
      </w:r>
      <w:proofErr w:type="spellEnd"/>
      <w:r w:rsidR="001B6EF8" w:rsidRPr="0045121E">
        <w:rPr>
          <w:rFonts w:ascii="Book Antiqua" w:hAnsi="Book Antiqua"/>
        </w:rPr>
        <w:t xml:space="preserve"> </w:t>
      </w:r>
      <w:proofErr w:type="spellStart"/>
      <w:r w:rsidR="001B6EF8" w:rsidRPr="0045121E">
        <w:rPr>
          <w:rFonts w:ascii="Book Antiqua" w:hAnsi="Book Antiqua"/>
        </w:rPr>
        <w:t>menjadi</w:t>
      </w:r>
      <w:proofErr w:type="spellEnd"/>
      <w:r w:rsidR="001B6EF8" w:rsidRPr="0045121E">
        <w:rPr>
          <w:rFonts w:ascii="Book Antiqua" w:hAnsi="Book Antiqua"/>
        </w:rPr>
        <w:t xml:space="preserve"> 100% </w:t>
      </w:r>
      <w:proofErr w:type="spellStart"/>
      <w:r w:rsidR="001B6EF8" w:rsidRPr="0045121E">
        <w:rPr>
          <w:rFonts w:ascii="Book Antiqua" w:hAnsi="Book Antiqua"/>
        </w:rPr>
        <w:t>ditahun</w:t>
      </w:r>
      <w:proofErr w:type="spellEnd"/>
      <w:r w:rsidR="001B6EF8" w:rsidRPr="0045121E">
        <w:rPr>
          <w:rFonts w:ascii="Book Antiqua" w:hAnsi="Book Antiqua"/>
        </w:rPr>
        <w:t xml:space="preserve"> </w:t>
      </w:r>
      <w:proofErr w:type="spellStart"/>
      <w:r w:rsidR="001B6EF8" w:rsidRPr="0045121E">
        <w:rPr>
          <w:rFonts w:ascii="Book Antiqua" w:hAnsi="Book Antiqua"/>
        </w:rPr>
        <w:t>berikutnya</w:t>
      </w:r>
      <w:proofErr w:type="spellEnd"/>
      <w:r w:rsidR="001B6EF8" w:rsidRPr="0045121E">
        <w:rPr>
          <w:rFonts w:ascii="Book Antiqua" w:hAnsi="Book Antiqua"/>
        </w:rPr>
        <w:t xml:space="preserve">. </w:t>
      </w:r>
      <w:proofErr w:type="spellStart"/>
      <w:r w:rsidR="001B6EF8" w:rsidRPr="0045121E">
        <w:rPr>
          <w:rFonts w:ascii="Book Antiqua" w:hAnsi="Book Antiqua"/>
        </w:rPr>
        <w:t>Setelahnya</w:t>
      </w:r>
      <w:proofErr w:type="spellEnd"/>
      <w:r w:rsidR="001B6EF8" w:rsidRPr="0045121E">
        <w:rPr>
          <w:rFonts w:ascii="Book Antiqua" w:hAnsi="Book Antiqua"/>
        </w:rPr>
        <w:t xml:space="preserve"> pada </w:t>
      </w:r>
      <w:proofErr w:type="spellStart"/>
      <w:r w:rsidR="001B6EF8" w:rsidRPr="0045121E">
        <w:rPr>
          <w:rFonts w:ascii="Book Antiqua" w:hAnsi="Book Antiqua"/>
        </w:rPr>
        <w:t>tahun</w:t>
      </w:r>
      <w:proofErr w:type="spellEnd"/>
      <w:r w:rsidR="001B6EF8" w:rsidRPr="0045121E">
        <w:rPr>
          <w:rFonts w:ascii="Book Antiqua" w:hAnsi="Book Antiqua"/>
        </w:rPr>
        <w:t xml:space="preserve"> 2014 PT Darya Varia </w:t>
      </w:r>
      <w:proofErr w:type="spellStart"/>
      <w:r w:rsidR="001B6EF8" w:rsidRPr="0045121E">
        <w:rPr>
          <w:rFonts w:ascii="Book Antiqua" w:hAnsi="Book Antiqua"/>
        </w:rPr>
        <w:t>Laboratoria</w:t>
      </w:r>
      <w:proofErr w:type="spellEnd"/>
      <w:r w:rsidR="001B6EF8" w:rsidRPr="0045121E">
        <w:rPr>
          <w:rFonts w:ascii="Book Antiqua" w:hAnsi="Book Antiqua"/>
        </w:rPr>
        <w:t xml:space="preserve"> </w:t>
      </w:r>
      <w:proofErr w:type="spellStart"/>
      <w:r w:rsidR="001B6EF8" w:rsidRPr="0045121E">
        <w:rPr>
          <w:rFonts w:ascii="Book Antiqua" w:hAnsi="Book Antiqua"/>
        </w:rPr>
        <w:t>Tbk</w:t>
      </w:r>
      <w:proofErr w:type="spellEnd"/>
      <w:r w:rsidR="001B6EF8" w:rsidRPr="0045121E">
        <w:rPr>
          <w:rFonts w:ascii="Book Antiqua" w:hAnsi="Book Antiqua"/>
        </w:rPr>
        <w:t xml:space="preserve">. </w:t>
      </w:r>
      <w:proofErr w:type="spellStart"/>
      <w:r w:rsidR="001B6EF8" w:rsidRPr="0045121E">
        <w:rPr>
          <w:rFonts w:ascii="Book Antiqua" w:hAnsi="Book Antiqua"/>
        </w:rPr>
        <w:t>memutuskan</w:t>
      </w:r>
      <w:proofErr w:type="spellEnd"/>
      <w:r w:rsidR="001B6EF8" w:rsidRPr="0045121E">
        <w:rPr>
          <w:rFonts w:ascii="Book Antiqua" w:hAnsi="Book Antiqua"/>
        </w:rPr>
        <w:t xml:space="preserve"> </w:t>
      </w:r>
      <w:proofErr w:type="spellStart"/>
      <w:r w:rsidR="001B6EF8" w:rsidRPr="0045121E">
        <w:rPr>
          <w:rFonts w:ascii="Book Antiqua" w:hAnsi="Book Antiqua"/>
        </w:rPr>
        <w:t>untuk</w:t>
      </w:r>
      <w:proofErr w:type="spellEnd"/>
      <w:r w:rsidR="001B6EF8" w:rsidRPr="0045121E">
        <w:rPr>
          <w:rFonts w:ascii="Book Antiqua" w:hAnsi="Book Antiqua"/>
        </w:rPr>
        <w:t xml:space="preserve"> merger </w:t>
      </w:r>
      <w:proofErr w:type="spellStart"/>
      <w:r w:rsidR="001B6EF8" w:rsidRPr="0045121E">
        <w:rPr>
          <w:rFonts w:ascii="Book Antiqua" w:hAnsi="Book Antiqua"/>
        </w:rPr>
        <w:t>dengan</w:t>
      </w:r>
      <w:proofErr w:type="spellEnd"/>
      <w:r w:rsidR="001B6EF8" w:rsidRPr="0045121E">
        <w:rPr>
          <w:rFonts w:ascii="Book Antiqua" w:hAnsi="Book Antiqua"/>
        </w:rPr>
        <w:t xml:space="preserve"> PT. </w:t>
      </w:r>
      <w:proofErr w:type="spellStart"/>
      <w:r w:rsidR="001B6EF8" w:rsidRPr="0045121E">
        <w:rPr>
          <w:rFonts w:ascii="Book Antiqua" w:hAnsi="Book Antiqua"/>
        </w:rPr>
        <w:t>Pradja</w:t>
      </w:r>
      <w:proofErr w:type="spellEnd"/>
      <w:r w:rsidR="001B6EF8" w:rsidRPr="0045121E">
        <w:rPr>
          <w:rFonts w:ascii="Book Antiqua" w:hAnsi="Book Antiqua"/>
        </w:rPr>
        <w:t xml:space="preserve"> </w:t>
      </w:r>
      <w:proofErr w:type="spellStart"/>
      <w:r w:rsidR="001B6EF8" w:rsidRPr="0045121E">
        <w:rPr>
          <w:rFonts w:ascii="Book Antiqua" w:hAnsi="Book Antiqua"/>
        </w:rPr>
        <w:t>Pharin</w:t>
      </w:r>
      <w:proofErr w:type="spellEnd"/>
      <w:r w:rsidR="001B6EF8" w:rsidRPr="0045121E">
        <w:rPr>
          <w:rFonts w:ascii="Book Antiqua" w:hAnsi="Book Antiqua"/>
        </w:rPr>
        <w:t xml:space="preserve">. </w:t>
      </w:r>
      <w:proofErr w:type="spellStart"/>
      <w:r w:rsidR="001B6EF8" w:rsidRPr="0045121E">
        <w:rPr>
          <w:rFonts w:ascii="Book Antiqua" w:hAnsi="Book Antiqua"/>
        </w:rPr>
        <w:t>Aktivitas</w:t>
      </w:r>
      <w:proofErr w:type="spellEnd"/>
      <w:r w:rsidR="001B6EF8" w:rsidRPr="0045121E">
        <w:rPr>
          <w:rFonts w:ascii="Book Antiqua" w:hAnsi="Book Antiqua"/>
        </w:rPr>
        <w:t xml:space="preserve"> merger </w:t>
      </w:r>
      <w:proofErr w:type="spellStart"/>
      <w:r w:rsidR="001B6EF8" w:rsidRPr="0045121E">
        <w:rPr>
          <w:rFonts w:ascii="Book Antiqua" w:hAnsi="Book Antiqua"/>
        </w:rPr>
        <w:t>tersebut</w:t>
      </w:r>
      <w:proofErr w:type="spellEnd"/>
      <w:r w:rsidR="001B6EF8" w:rsidRPr="0045121E">
        <w:rPr>
          <w:rFonts w:ascii="Book Antiqua" w:hAnsi="Book Antiqua"/>
        </w:rPr>
        <w:t xml:space="preserve"> </w:t>
      </w:r>
      <w:proofErr w:type="spellStart"/>
      <w:r w:rsidR="001B6EF8" w:rsidRPr="0045121E">
        <w:rPr>
          <w:rFonts w:ascii="Book Antiqua" w:hAnsi="Book Antiqua"/>
        </w:rPr>
        <w:t>mengharuskan</w:t>
      </w:r>
      <w:proofErr w:type="spellEnd"/>
      <w:r w:rsidR="001B6EF8" w:rsidRPr="0045121E">
        <w:rPr>
          <w:rFonts w:ascii="Book Antiqua" w:hAnsi="Book Antiqua"/>
        </w:rPr>
        <w:t xml:space="preserve"> PT. Darya Varia </w:t>
      </w:r>
      <w:proofErr w:type="spellStart"/>
      <w:r w:rsidR="001B6EF8" w:rsidRPr="0045121E">
        <w:rPr>
          <w:rFonts w:ascii="Book Antiqua" w:hAnsi="Book Antiqua"/>
        </w:rPr>
        <w:t>Laboratoria</w:t>
      </w:r>
      <w:proofErr w:type="spellEnd"/>
      <w:r w:rsidR="001B6EF8" w:rsidRPr="0045121E">
        <w:rPr>
          <w:rFonts w:ascii="Book Antiqua" w:hAnsi="Book Antiqua"/>
        </w:rPr>
        <w:t xml:space="preserve"> </w:t>
      </w:r>
      <w:proofErr w:type="spellStart"/>
      <w:r w:rsidR="001B6EF8" w:rsidRPr="0045121E">
        <w:rPr>
          <w:rFonts w:ascii="Book Antiqua" w:hAnsi="Book Antiqua"/>
        </w:rPr>
        <w:t>Tbk</w:t>
      </w:r>
      <w:proofErr w:type="spellEnd"/>
      <w:r w:rsidR="001B6EF8" w:rsidRPr="0045121E">
        <w:rPr>
          <w:rFonts w:ascii="Book Antiqua" w:hAnsi="Book Antiqua"/>
        </w:rPr>
        <w:t xml:space="preserve">. </w:t>
      </w:r>
      <w:proofErr w:type="spellStart"/>
      <w:r w:rsidR="001B6EF8" w:rsidRPr="0045121E">
        <w:rPr>
          <w:rFonts w:ascii="Book Antiqua" w:hAnsi="Book Antiqua"/>
        </w:rPr>
        <w:t>melakukan</w:t>
      </w:r>
      <w:proofErr w:type="spellEnd"/>
      <w:r w:rsidR="001B6EF8" w:rsidRPr="0045121E">
        <w:rPr>
          <w:rFonts w:ascii="Book Antiqua" w:hAnsi="Book Antiqua"/>
        </w:rPr>
        <w:t xml:space="preserve"> </w:t>
      </w:r>
      <w:r w:rsidR="001B6EF8" w:rsidRPr="0045121E">
        <w:rPr>
          <w:rFonts w:ascii="Book Antiqua" w:hAnsi="Book Antiqua"/>
          <w:i/>
          <w:iCs/>
        </w:rPr>
        <w:t>Buyback</w:t>
      </w:r>
      <w:r w:rsidR="001B6EF8" w:rsidRPr="0045121E">
        <w:rPr>
          <w:rFonts w:ascii="Book Antiqua" w:hAnsi="Book Antiqua"/>
        </w:rPr>
        <w:t xml:space="preserve"> </w:t>
      </w:r>
      <w:proofErr w:type="spellStart"/>
      <w:r w:rsidR="001B6EF8" w:rsidRPr="0045121E">
        <w:rPr>
          <w:rFonts w:ascii="Book Antiqua" w:hAnsi="Book Antiqua"/>
        </w:rPr>
        <w:t>saham</w:t>
      </w:r>
      <w:proofErr w:type="spellEnd"/>
      <w:r w:rsidR="001B6EF8" w:rsidRPr="0045121E">
        <w:rPr>
          <w:rFonts w:ascii="Book Antiqua" w:hAnsi="Book Antiqua"/>
        </w:rPr>
        <w:t xml:space="preserve"> </w:t>
      </w:r>
      <w:proofErr w:type="spellStart"/>
      <w:r w:rsidR="001B6EF8" w:rsidRPr="0045121E">
        <w:rPr>
          <w:rFonts w:ascii="Book Antiqua" w:hAnsi="Book Antiqua"/>
        </w:rPr>
        <w:t>dengan</w:t>
      </w:r>
      <w:proofErr w:type="spellEnd"/>
      <w:r w:rsidR="001B6EF8" w:rsidRPr="0045121E">
        <w:rPr>
          <w:rFonts w:ascii="Book Antiqua" w:hAnsi="Book Antiqua"/>
        </w:rPr>
        <w:t xml:space="preserve"> </w:t>
      </w:r>
      <w:proofErr w:type="spellStart"/>
      <w:r w:rsidR="001B6EF8" w:rsidRPr="0045121E">
        <w:rPr>
          <w:rFonts w:ascii="Book Antiqua" w:hAnsi="Book Antiqua"/>
        </w:rPr>
        <w:t>harga</w:t>
      </w:r>
      <w:proofErr w:type="spellEnd"/>
      <w:r w:rsidR="001B6EF8" w:rsidRPr="0045121E">
        <w:rPr>
          <w:rFonts w:ascii="Book Antiqua" w:hAnsi="Book Antiqua"/>
        </w:rPr>
        <w:t xml:space="preserve"> per </w:t>
      </w:r>
      <w:proofErr w:type="spellStart"/>
      <w:r w:rsidR="001B6EF8" w:rsidRPr="0045121E">
        <w:rPr>
          <w:rFonts w:ascii="Book Antiqua" w:hAnsi="Book Antiqua"/>
        </w:rPr>
        <w:t>lembar</w:t>
      </w:r>
      <w:proofErr w:type="spellEnd"/>
      <w:r w:rsidR="001B6EF8" w:rsidRPr="0045121E">
        <w:rPr>
          <w:rFonts w:ascii="Book Antiqua" w:hAnsi="Book Antiqua"/>
        </w:rPr>
        <w:t xml:space="preserve"> </w:t>
      </w:r>
      <w:proofErr w:type="spellStart"/>
      <w:r w:rsidR="001B6EF8" w:rsidRPr="0045121E">
        <w:rPr>
          <w:rFonts w:ascii="Book Antiqua" w:hAnsi="Book Antiqua"/>
        </w:rPr>
        <w:t>sahamnya</w:t>
      </w:r>
      <w:proofErr w:type="spellEnd"/>
      <w:r w:rsidR="001B6EF8" w:rsidRPr="0045121E">
        <w:rPr>
          <w:rFonts w:ascii="Book Antiqua" w:hAnsi="Book Antiqua"/>
        </w:rPr>
        <w:t xml:space="preserve"> </w:t>
      </w:r>
      <w:proofErr w:type="spellStart"/>
      <w:r w:rsidR="001B6EF8" w:rsidRPr="0045121E">
        <w:rPr>
          <w:rFonts w:ascii="Book Antiqua" w:hAnsi="Book Antiqua"/>
        </w:rPr>
        <w:t>sebesar</w:t>
      </w:r>
      <w:proofErr w:type="spellEnd"/>
      <w:r w:rsidR="001B6EF8" w:rsidRPr="0045121E">
        <w:rPr>
          <w:rFonts w:ascii="Book Antiqua" w:hAnsi="Book Antiqua"/>
        </w:rPr>
        <w:t xml:space="preserve"> Rp2.101.</w:t>
      </w:r>
    </w:p>
    <w:p w14:paraId="2EDD6944" w14:textId="77777777" w:rsidR="00822AAC" w:rsidRPr="008B7BDE" w:rsidRDefault="00822AAC" w:rsidP="008B7BDE">
      <w:pPr>
        <w:rPr>
          <w:rFonts w:ascii="Book Antiqua" w:hAnsi="Book Antiqua"/>
        </w:rPr>
      </w:pPr>
    </w:p>
    <w:p w14:paraId="690B5B8B" w14:textId="033AE0E9" w:rsidR="00822AAC" w:rsidRPr="008B7BDE" w:rsidRDefault="00822AAC" w:rsidP="008B7BDE">
      <w:pPr>
        <w:rPr>
          <w:rFonts w:ascii="Book Antiqua" w:hAnsi="Book Antiqua"/>
          <w:b/>
          <w:bCs/>
        </w:rPr>
      </w:pPr>
      <w:r w:rsidRPr="008B7BDE">
        <w:rPr>
          <w:rFonts w:ascii="Book Antiqua" w:hAnsi="Book Antiqua"/>
          <w:b/>
          <w:bCs/>
        </w:rPr>
        <w:t xml:space="preserve">Teknik </w:t>
      </w:r>
      <w:proofErr w:type="spellStart"/>
      <w:r w:rsidRPr="008B7BDE">
        <w:rPr>
          <w:rFonts w:ascii="Book Antiqua" w:hAnsi="Book Antiqua"/>
          <w:b/>
          <w:bCs/>
        </w:rPr>
        <w:t>Pengambilan</w:t>
      </w:r>
      <w:proofErr w:type="spellEnd"/>
      <w:r w:rsidRPr="008B7BDE">
        <w:rPr>
          <w:rFonts w:ascii="Book Antiqua" w:hAnsi="Book Antiqua"/>
          <w:b/>
          <w:bCs/>
        </w:rPr>
        <w:t xml:space="preserve"> </w:t>
      </w:r>
      <w:proofErr w:type="spellStart"/>
      <w:r w:rsidRPr="008B7BDE">
        <w:rPr>
          <w:rFonts w:ascii="Book Antiqua" w:hAnsi="Book Antiqua"/>
          <w:b/>
          <w:bCs/>
        </w:rPr>
        <w:t>Sampel</w:t>
      </w:r>
      <w:proofErr w:type="spellEnd"/>
    </w:p>
    <w:p w14:paraId="0503E5AA" w14:textId="6C6832F9" w:rsidR="00937BBA" w:rsidRPr="0045121E" w:rsidRDefault="00937BBA" w:rsidP="0045121E">
      <w:pPr>
        <w:ind w:firstLine="425"/>
        <w:rPr>
          <w:rFonts w:ascii="Book Antiqua" w:hAnsi="Book Antiqua"/>
        </w:rPr>
      </w:pPr>
      <w:proofErr w:type="spellStart"/>
      <w:r w:rsidRPr="0045121E">
        <w:rPr>
          <w:rFonts w:ascii="Book Antiqua" w:hAnsi="Book Antiqua"/>
        </w:rPr>
        <w:t>Penelitian</w:t>
      </w:r>
      <w:proofErr w:type="spellEnd"/>
      <w:r w:rsidR="00A3082F" w:rsidRPr="0045121E">
        <w:rPr>
          <w:rFonts w:ascii="Book Antiqua" w:hAnsi="Book Antiqua"/>
        </w:rPr>
        <w:t xml:space="preserve"> </w:t>
      </w:r>
      <w:proofErr w:type="spellStart"/>
      <w:r w:rsidR="00A3082F" w:rsidRPr="0045121E">
        <w:rPr>
          <w:rFonts w:ascii="Book Antiqua" w:hAnsi="Book Antiqua"/>
        </w:rPr>
        <w:t>ini</w:t>
      </w:r>
      <w:proofErr w:type="spellEnd"/>
      <w:r w:rsidR="00B51530" w:rsidRPr="0045121E">
        <w:rPr>
          <w:rFonts w:ascii="Book Antiqua" w:hAnsi="Book Antiqua"/>
        </w:rPr>
        <w:t xml:space="preserve"> </w:t>
      </w:r>
      <w:proofErr w:type="spellStart"/>
      <w:r w:rsidRPr="0045121E">
        <w:rPr>
          <w:rFonts w:ascii="Book Antiqua" w:hAnsi="Book Antiqua"/>
        </w:rPr>
        <w:t>menggunakan</w:t>
      </w:r>
      <w:proofErr w:type="spellEnd"/>
      <w:r w:rsidRPr="0045121E">
        <w:rPr>
          <w:rFonts w:ascii="Book Antiqua" w:hAnsi="Book Antiqua"/>
        </w:rPr>
        <w:t xml:space="preserve"> </w:t>
      </w:r>
      <w:proofErr w:type="spellStart"/>
      <w:r w:rsidRPr="0045121E">
        <w:rPr>
          <w:rFonts w:ascii="Book Antiqua" w:hAnsi="Book Antiqua"/>
        </w:rPr>
        <w:t>sampel</w:t>
      </w:r>
      <w:proofErr w:type="spellEnd"/>
      <w:r w:rsidRPr="0045121E">
        <w:rPr>
          <w:rFonts w:ascii="Book Antiqua" w:hAnsi="Book Antiqua"/>
        </w:rPr>
        <w:t xml:space="preserve"> </w:t>
      </w:r>
      <w:proofErr w:type="spellStart"/>
      <w:r w:rsidR="00B51530" w:rsidRPr="0045121E">
        <w:rPr>
          <w:rFonts w:ascii="Book Antiqua" w:hAnsi="Book Antiqua"/>
        </w:rPr>
        <w:t>jenuh</w:t>
      </w:r>
      <w:proofErr w:type="spellEnd"/>
      <w:r w:rsidR="00B51530" w:rsidRPr="0045121E">
        <w:rPr>
          <w:rFonts w:ascii="Book Antiqua" w:hAnsi="Book Antiqua"/>
        </w:rPr>
        <w:t xml:space="preserve"> </w:t>
      </w:r>
      <w:proofErr w:type="spellStart"/>
      <w:r w:rsidRPr="0045121E">
        <w:rPr>
          <w:rFonts w:ascii="Book Antiqua" w:hAnsi="Book Antiqua"/>
        </w:rPr>
        <w:t>karena</w:t>
      </w:r>
      <w:proofErr w:type="spellEnd"/>
      <w:r w:rsidRPr="0045121E">
        <w:rPr>
          <w:rFonts w:ascii="Book Antiqua" w:hAnsi="Book Antiqua"/>
        </w:rPr>
        <w:t xml:space="preserve"> </w:t>
      </w:r>
      <w:proofErr w:type="spellStart"/>
      <w:r w:rsidRPr="0045121E">
        <w:rPr>
          <w:rFonts w:ascii="Book Antiqua" w:hAnsi="Book Antiqua"/>
        </w:rPr>
        <w:t>hanya</w:t>
      </w:r>
      <w:proofErr w:type="spellEnd"/>
      <w:r w:rsidRPr="0045121E">
        <w:rPr>
          <w:rFonts w:ascii="Book Antiqua" w:hAnsi="Book Antiqua"/>
        </w:rPr>
        <w:t xml:space="preserve"> </w:t>
      </w:r>
      <w:proofErr w:type="spellStart"/>
      <w:r w:rsidRPr="0045121E">
        <w:rPr>
          <w:rFonts w:ascii="Book Antiqua" w:hAnsi="Book Antiqua"/>
        </w:rPr>
        <w:t>difokuskan</w:t>
      </w:r>
      <w:proofErr w:type="spellEnd"/>
      <w:r w:rsidRPr="0045121E">
        <w:rPr>
          <w:rFonts w:ascii="Book Antiqua" w:hAnsi="Book Antiqua"/>
        </w:rPr>
        <w:t xml:space="preserve"> pada </w:t>
      </w:r>
      <w:proofErr w:type="spellStart"/>
      <w:r w:rsidRPr="0045121E">
        <w:rPr>
          <w:rFonts w:ascii="Book Antiqua" w:hAnsi="Book Antiqua"/>
        </w:rPr>
        <w:t>satu</w:t>
      </w:r>
      <w:proofErr w:type="spellEnd"/>
      <w:r w:rsidRPr="0045121E">
        <w:rPr>
          <w:rFonts w:ascii="Book Antiqua" w:hAnsi="Book Antiqua"/>
        </w:rPr>
        <w:t xml:space="preserve"> </w:t>
      </w:r>
      <w:proofErr w:type="spellStart"/>
      <w:r w:rsidRPr="0045121E">
        <w:rPr>
          <w:rFonts w:ascii="Book Antiqua" w:hAnsi="Book Antiqua"/>
        </w:rPr>
        <w:t>perusahaan</w:t>
      </w:r>
      <w:proofErr w:type="spellEnd"/>
      <w:r w:rsidRPr="0045121E">
        <w:rPr>
          <w:rFonts w:ascii="Book Antiqua" w:hAnsi="Book Antiqua"/>
        </w:rPr>
        <w:t xml:space="preserve">, </w:t>
      </w:r>
      <w:proofErr w:type="spellStart"/>
      <w:r w:rsidRPr="0045121E">
        <w:rPr>
          <w:rFonts w:ascii="Book Antiqua" w:hAnsi="Book Antiqua"/>
        </w:rPr>
        <w:t>yakni</w:t>
      </w:r>
      <w:proofErr w:type="spellEnd"/>
      <w:r w:rsidRPr="0045121E">
        <w:rPr>
          <w:rFonts w:ascii="Book Antiqua" w:hAnsi="Book Antiqua"/>
        </w:rPr>
        <w:t xml:space="preserve"> PT Darya Varia </w:t>
      </w:r>
      <w:proofErr w:type="spellStart"/>
      <w:r w:rsidRPr="0045121E">
        <w:rPr>
          <w:rFonts w:ascii="Book Antiqua" w:hAnsi="Book Antiqua"/>
        </w:rPr>
        <w:t>Laboratoria</w:t>
      </w:r>
      <w:proofErr w:type="spellEnd"/>
      <w:r w:rsidRPr="0045121E">
        <w:rPr>
          <w:rFonts w:ascii="Book Antiqua" w:hAnsi="Book Antiqua"/>
        </w:rPr>
        <w:t xml:space="preserve"> </w:t>
      </w:r>
      <w:proofErr w:type="spellStart"/>
      <w:r w:rsidRPr="0045121E">
        <w:rPr>
          <w:rFonts w:ascii="Book Antiqua" w:hAnsi="Book Antiqua"/>
        </w:rPr>
        <w:t>Tbk</w:t>
      </w:r>
      <w:proofErr w:type="spellEnd"/>
      <w:r w:rsidRPr="0045121E">
        <w:rPr>
          <w:rFonts w:ascii="Book Antiqua" w:hAnsi="Book Antiqua"/>
        </w:rPr>
        <w:t xml:space="preserve">. </w:t>
      </w:r>
      <w:proofErr w:type="spellStart"/>
      <w:r w:rsidRPr="0045121E">
        <w:rPr>
          <w:rFonts w:ascii="Book Antiqua" w:hAnsi="Book Antiqua"/>
        </w:rPr>
        <w:t>Penelitian</w:t>
      </w:r>
      <w:proofErr w:type="spellEnd"/>
      <w:r w:rsidRPr="0045121E">
        <w:rPr>
          <w:rFonts w:ascii="Book Antiqua" w:hAnsi="Book Antiqua"/>
        </w:rPr>
        <w:t xml:space="preserve"> </w:t>
      </w:r>
      <w:proofErr w:type="spellStart"/>
      <w:r w:rsidRPr="0045121E">
        <w:rPr>
          <w:rFonts w:ascii="Book Antiqua" w:hAnsi="Book Antiqua"/>
        </w:rPr>
        <w:t>ini</w:t>
      </w:r>
      <w:proofErr w:type="spellEnd"/>
      <w:r w:rsidRPr="0045121E">
        <w:rPr>
          <w:rFonts w:ascii="Book Antiqua" w:hAnsi="Book Antiqua"/>
        </w:rPr>
        <w:t xml:space="preserve"> </w:t>
      </w:r>
      <w:proofErr w:type="spellStart"/>
      <w:r w:rsidRPr="0045121E">
        <w:rPr>
          <w:rFonts w:ascii="Book Antiqua" w:hAnsi="Book Antiqua"/>
        </w:rPr>
        <w:t>dilakukan</w:t>
      </w:r>
      <w:proofErr w:type="spellEnd"/>
      <w:r w:rsidRPr="0045121E">
        <w:rPr>
          <w:rFonts w:ascii="Book Antiqua" w:hAnsi="Book Antiqua"/>
        </w:rPr>
        <w:t xml:space="preserve"> </w:t>
      </w:r>
      <w:proofErr w:type="spellStart"/>
      <w:r w:rsidRPr="0045121E">
        <w:rPr>
          <w:rFonts w:ascii="Book Antiqua" w:hAnsi="Book Antiqua"/>
        </w:rPr>
        <w:t>hanya</w:t>
      </w:r>
      <w:proofErr w:type="spellEnd"/>
      <w:r w:rsidRPr="0045121E">
        <w:rPr>
          <w:rFonts w:ascii="Book Antiqua" w:hAnsi="Book Antiqua"/>
        </w:rPr>
        <w:t xml:space="preserve"> pada </w:t>
      </w:r>
      <w:proofErr w:type="spellStart"/>
      <w:r w:rsidRPr="0045121E">
        <w:rPr>
          <w:rFonts w:ascii="Book Antiqua" w:hAnsi="Book Antiqua"/>
        </w:rPr>
        <w:t>satu</w:t>
      </w:r>
      <w:proofErr w:type="spellEnd"/>
      <w:r w:rsidRPr="0045121E">
        <w:rPr>
          <w:rFonts w:ascii="Book Antiqua" w:hAnsi="Book Antiqua"/>
        </w:rPr>
        <w:t xml:space="preserve"> </w:t>
      </w:r>
      <w:proofErr w:type="spellStart"/>
      <w:r w:rsidRPr="0045121E">
        <w:rPr>
          <w:rFonts w:ascii="Book Antiqua" w:hAnsi="Book Antiqua"/>
        </w:rPr>
        <w:t>objek</w:t>
      </w:r>
      <w:proofErr w:type="spellEnd"/>
      <w:r w:rsidRPr="0045121E">
        <w:rPr>
          <w:rFonts w:ascii="Book Antiqua" w:hAnsi="Book Antiqua"/>
        </w:rPr>
        <w:t xml:space="preserve">, </w:t>
      </w:r>
      <w:proofErr w:type="spellStart"/>
      <w:r w:rsidRPr="0045121E">
        <w:rPr>
          <w:rFonts w:ascii="Book Antiqua" w:hAnsi="Book Antiqua"/>
        </w:rPr>
        <w:t>yakni</w:t>
      </w:r>
      <w:proofErr w:type="spellEnd"/>
      <w:r w:rsidRPr="0045121E">
        <w:rPr>
          <w:rFonts w:ascii="Book Antiqua" w:hAnsi="Book Antiqua"/>
        </w:rPr>
        <w:t xml:space="preserve"> PT Darya Varia </w:t>
      </w:r>
      <w:proofErr w:type="spellStart"/>
      <w:r w:rsidRPr="0045121E">
        <w:rPr>
          <w:rFonts w:ascii="Book Antiqua" w:hAnsi="Book Antiqua"/>
        </w:rPr>
        <w:t>Laboratoria</w:t>
      </w:r>
      <w:proofErr w:type="spellEnd"/>
      <w:r w:rsidRPr="0045121E">
        <w:rPr>
          <w:rFonts w:ascii="Book Antiqua" w:hAnsi="Book Antiqua"/>
        </w:rPr>
        <w:t xml:space="preserve"> </w:t>
      </w:r>
      <w:proofErr w:type="spellStart"/>
      <w:r w:rsidRPr="0045121E">
        <w:rPr>
          <w:rFonts w:ascii="Book Antiqua" w:hAnsi="Book Antiqua"/>
        </w:rPr>
        <w:t>Tbk</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proofErr w:type="spellStart"/>
      <w:r w:rsidRPr="0045121E">
        <w:rPr>
          <w:rFonts w:ascii="Book Antiqua" w:hAnsi="Book Antiqua"/>
        </w:rPr>
        <w:t>kriteria</w:t>
      </w:r>
      <w:proofErr w:type="spellEnd"/>
      <w:r w:rsidRPr="0045121E">
        <w:rPr>
          <w:rFonts w:ascii="Book Antiqua" w:hAnsi="Book Antiqua"/>
        </w:rPr>
        <w:t xml:space="preserve"> yang </w:t>
      </w:r>
      <w:proofErr w:type="spellStart"/>
      <w:r w:rsidRPr="0045121E">
        <w:rPr>
          <w:rFonts w:ascii="Book Antiqua" w:hAnsi="Book Antiqua"/>
        </w:rPr>
        <w:t>dimiliki</w:t>
      </w:r>
      <w:proofErr w:type="spellEnd"/>
      <w:r w:rsidRPr="0045121E">
        <w:rPr>
          <w:rFonts w:ascii="Book Antiqua" w:hAnsi="Book Antiqua"/>
        </w:rPr>
        <w:t xml:space="preserve"> </w:t>
      </w:r>
      <w:proofErr w:type="spellStart"/>
      <w:r w:rsidRPr="0045121E">
        <w:rPr>
          <w:rFonts w:ascii="Book Antiqua" w:hAnsi="Book Antiqua"/>
        </w:rPr>
        <w:t>sebagai</w:t>
      </w:r>
      <w:proofErr w:type="spellEnd"/>
      <w:r w:rsidRPr="0045121E">
        <w:rPr>
          <w:rFonts w:ascii="Book Antiqua" w:hAnsi="Book Antiqua"/>
        </w:rPr>
        <w:t xml:space="preserve"> </w:t>
      </w:r>
      <w:proofErr w:type="spellStart"/>
      <w:r w:rsidRPr="0045121E">
        <w:rPr>
          <w:rFonts w:ascii="Book Antiqua" w:hAnsi="Book Antiqua"/>
        </w:rPr>
        <w:t>berikut</w:t>
      </w:r>
      <w:proofErr w:type="spellEnd"/>
      <w:r w:rsidRPr="0045121E">
        <w:rPr>
          <w:rFonts w:ascii="Book Antiqua" w:hAnsi="Book Antiqua"/>
        </w:rPr>
        <w:t>:</w:t>
      </w:r>
      <w:r w:rsidR="00C33741" w:rsidRPr="0045121E">
        <w:rPr>
          <w:rFonts w:ascii="Book Antiqua" w:hAnsi="Book Antiqua"/>
        </w:rPr>
        <w:t xml:space="preserve"> (1) </w:t>
      </w:r>
      <w:r w:rsidRPr="0045121E">
        <w:rPr>
          <w:rFonts w:ascii="Book Antiqua" w:hAnsi="Book Antiqua"/>
        </w:rPr>
        <w:t xml:space="preserve">Perusahaan yang </w:t>
      </w:r>
      <w:proofErr w:type="spellStart"/>
      <w:r w:rsidRPr="0045121E">
        <w:rPr>
          <w:rFonts w:ascii="Book Antiqua" w:hAnsi="Book Antiqua"/>
        </w:rPr>
        <w:t>terdaftar</w:t>
      </w:r>
      <w:proofErr w:type="spellEnd"/>
      <w:r w:rsidRPr="0045121E">
        <w:rPr>
          <w:rFonts w:ascii="Book Antiqua" w:hAnsi="Book Antiqua"/>
        </w:rPr>
        <w:t xml:space="preserve"> di BEI yang </w:t>
      </w:r>
      <w:proofErr w:type="spellStart"/>
      <w:r w:rsidRPr="0045121E">
        <w:rPr>
          <w:rFonts w:ascii="Book Antiqua" w:hAnsi="Book Antiqua"/>
        </w:rPr>
        <w:t>melakukan</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 xml:space="preserve"> di </w:t>
      </w:r>
      <w:proofErr w:type="spellStart"/>
      <w:r w:rsidRPr="0045121E">
        <w:rPr>
          <w:rFonts w:ascii="Book Antiqua" w:hAnsi="Book Antiqua"/>
        </w:rPr>
        <w:t>sektor</w:t>
      </w:r>
      <w:proofErr w:type="spellEnd"/>
      <w:r w:rsidRPr="0045121E">
        <w:rPr>
          <w:rFonts w:ascii="Book Antiqua" w:hAnsi="Book Antiqua"/>
        </w:rPr>
        <w:t xml:space="preserve"> </w:t>
      </w:r>
      <w:proofErr w:type="spellStart"/>
      <w:r w:rsidRPr="0045121E">
        <w:rPr>
          <w:rFonts w:ascii="Book Antiqua" w:hAnsi="Book Antiqua"/>
        </w:rPr>
        <w:t>industri</w:t>
      </w:r>
      <w:proofErr w:type="spellEnd"/>
      <w:r w:rsidRPr="0045121E">
        <w:rPr>
          <w:rFonts w:ascii="Book Antiqua" w:hAnsi="Book Antiqua"/>
        </w:rPr>
        <w:t xml:space="preserve"> </w:t>
      </w:r>
      <w:proofErr w:type="spellStart"/>
      <w:r w:rsidRPr="0045121E">
        <w:rPr>
          <w:rFonts w:ascii="Book Antiqua" w:hAnsi="Book Antiqua"/>
        </w:rPr>
        <w:t>farmasi</w:t>
      </w:r>
      <w:proofErr w:type="spellEnd"/>
      <w:r w:rsidRPr="0045121E">
        <w:rPr>
          <w:rFonts w:ascii="Book Antiqua" w:hAnsi="Book Antiqua"/>
        </w:rPr>
        <w:t>.</w:t>
      </w:r>
      <w:r w:rsidR="00C33741" w:rsidRPr="0045121E">
        <w:rPr>
          <w:rFonts w:ascii="Book Antiqua" w:hAnsi="Book Antiqua"/>
        </w:rPr>
        <w:t xml:space="preserve"> (2) </w:t>
      </w:r>
      <w:proofErr w:type="spellStart"/>
      <w:r w:rsidRPr="0045121E">
        <w:rPr>
          <w:rFonts w:ascii="Book Antiqua" w:hAnsi="Book Antiqua"/>
        </w:rPr>
        <w:t>Tanggal</w:t>
      </w:r>
      <w:proofErr w:type="spellEnd"/>
      <w:r w:rsidRPr="0045121E">
        <w:rPr>
          <w:rFonts w:ascii="Book Antiqua" w:hAnsi="Book Antiqua"/>
        </w:rPr>
        <w:t xml:space="preserve"> </w:t>
      </w:r>
      <w:proofErr w:type="spellStart"/>
      <w:r w:rsidRPr="0045121E">
        <w:rPr>
          <w:rFonts w:ascii="Book Antiqua" w:hAnsi="Book Antiqua"/>
        </w:rPr>
        <w:t>dilakukan</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 xml:space="preserve"> </w:t>
      </w:r>
      <w:proofErr w:type="spellStart"/>
      <w:r w:rsidRPr="0045121E">
        <w:rPr>
          <w:rFonts w:ascii="Book Antiqua" w:hAnsi="Book Antiqua"/>
        </w:rPr>
        <w:t>diketahui</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proofErr w:type="spellStart"/>
      <w:r w:rsidRPr="0045121E">
        <w:rPr>
          <w:rFonts w:ascii="Book Antiqua" w:hAnsi="Book Antiqua"/>
        </w:rPr>
        <w:t>jelas</w:t>
      </w:r>
      <w:proofErr w:type="spellEnd"/>
      <w:r w:rsidRPr="0045121E">
        <w:rPr>
          <w:rFonts w:ascii="Book Antiqua" w:hAnsi="Book Antiqua"/>
        </w:rPr>
        <w:t>.</w:t>
      </w:r>
      <w:r w:rsidR="00C33741" w:rsidRPr="0045121E">
        <w:rPr>
          <w:rFonts w:ascii="Book Antiqua" w:hAnsi="Book Antiqua"/>
        </w:rPr>
        <w:t xml:space="preserve"> (3) </w:t>
      </w:r>
      <w:proofErr w:type="spellStart"/>
      <w:r w:rsidRPr="0045121E">
        <w:rPr>
          <w:rFonts w:ascii="Book Antiqua" w:hAnsi="Book Antiqua"/>
        </w:rPr>
        <w:t>Tersedia</w:t>
      </w:r>
      <w:proofErr w:type="spellEnd"/>
      <w:r w:rsidRPr="0045121E">
        <w:rPr>
          <w:rFonts w:ascii="Book Antiqua" w:hAnsi="Book Antiqua"/>
        </w:rPr>
        <w:t xml:space="preserve"> </w:t>
      </w:r>
      <w:proofErr w:type="spellStart"/>
      <w:r w:rsidRPr="0045121E">
        <w:rPr>
          <w:rFonts w:ascii="Book Antiqua" w:hAnsi="Book Antiqua"/>
        </w:rPr>
        <w:t>laporan</w:t>
      </w:r>
      <w:proofErr w:type="spellEnd"/>
      <w:r w:rsidRPr="0045121E">
        <w:rPr>
          <w:rFonts w:ascii="Book Antiqua" w:hAnsi="Book Antiqua"/>
        </w:rPr>
        <w:t xml:space="preserve"> </w:t>
      </w:r>
      <w:proofErr w:type="spellStart"/>
      <w:r w:rsidRPr="0045121E">
        <w:rPr>
          <w:rFonts w:ascii="Book Antiqua" w:hAnsi="Book Antiqua"/>
        </w:rPr>
        <w:t>keuangan</w:t>
      </w:r>
      <w:proofErr w:type="spellEnd"/>
      <w:r w:rsidRPr="0045121E">
        <w:rPr>
          <w:rFonts w:ascii="Book Antiqua" w:hAnsi="Book Antiqua"/>
        </w:rPr>
        <w:t xml:space="preserve"> Perusahaan 3 </w:t>
      </w:r>
      <w:proofErr w:type="spellStart"/>
      <w:r w:rsidRPr="0045121E">
        <w:rPr>
          <w:rFonts w:ascii="Book Antiqua" w:hAnsi="Book Antiqua"/>
        </w:rPr>
        <w:t>tahun</w:t>
      </w:r>
      <w:proofErr w:type="spellEnd"/>
      <w:r w:rsidRPr="0045121E">
        <w:rPr>
          <w:rFonts w:ascii="Book Antiqua" w:hAnsi="Book Antiqua"/>
        </w:rPr>
        <w:t xml:space="preserve"> </w:t>
      </w:r>
      <w:proofErr w:type="spellStart"/>
      <w:r w:rsidRPr="0045121E">
        <w:rPr>
          <w:rFonts w:ascii="Book Antiqua" w:hAnsi="Book Antiqua"/>
        </w:rPr>
        <w:t>sebelum</w:t>
      </w:r>
      <w:proofErr w:type="spellEnd"/>
      <w:r w:rsidRPr="0045121E">
        <w:rPr>
          <w:rFonts w:ascii="Book Antiqua" w:hAnsi="Book Antiqua"/>
        </w:rPr>
        <w:t xml:space="preserve"> </w:t>
      </w:r>
      <w:proofErr w:type="spellStart"/>
      <w:r w:rsidRPr="0045121E">
        <w:rPr>
          <w:rFonts w:ascii="Book Antiqua" w:hAnsi="Book Antiqua"/>
        </w:rPr>
        <w:t>hingga</w:t>
      </w:r>
      <w:proofErr w:type="spellEnd"/>
      <w:r w:rsidRPr="0045121E">
        <w:rPr>
          <w:rFonts w:ascii="Book Antiqua" w:hAnsi="Book Antiqua"/>
        </w:rPr>
        <w:t xml:space="preserve"> 3 </w:t>
      </w:r>
      <w:proofErr w:type="spellStart"/>
      <w:r w:rsidRPr="0045121E">
        <w:rPr>
          <w:rFonts w:ascii="Book Antiqua" w:hAnsi="Book Antiqua"/>
        </w:rPr>
        <w:t>tahun</w:t>
      </w:r>
      <w:proofErr w:type="spellEnd"/>
      <w:r w:rsidRPr="0045121E">
        <w:rPr>
          <w:rFonts w:ascii="Book Antiqua" w:hAnsi="Book Antiqua"/>
        </w:rPr>
        <w:t xml:space="preserve"> </w:t>
      </w:r>
      <w:proofErr w:type="spellStart"/>
      <w:r w:rsidRPr="0045121E">
        <w:rPr>
          <w:rFonts w:ascii="Book Antiqua" w:hAnsi="Book Antiqua"/>
        </w:rPr>
        <w:t>sesudah</w:t>
      </w:r>
      <w:proofErr w:type="spellEnd"/>
      <w:r w:rsidRPr="0045121E">
        <w:rPr>
          <w:rFonts w:ascii="Book Antiqua" w:hAnsi="Book Antiqua"/>
        </w:rPr>
        <w:t xml:space="preserve"> </w:t>
      </w:r>
      <w:r w:rsidRPr="0045121E">
        <w:rPr>
          <w:rFonts w:ascii="Book Antiqua" w:hAnsi="Book Antiqua"/>
          <w:i/>
          <w:iCs/>
        </w:rPr>
        <w:t>merger.</w:t>
      </w:r>
      <w:r w:rsidR="00D33E8E" w:rsidRPr="0045121E">
        <w:rPr>
          <w:rFonts w:ascii="Book Antiqua" w:hAnsi="Book Antiqua"/>
        </w:rPr>
        <w:t xml:space="preserve"> </w:t>
      </w:r>
      <w:proofErr w:type="spellStart"/>
      <w:r w:rsidRPr="0045121E">
        <w:rPr>
          <w:rFonts w:ascii="Book Antiqua" w:hAnsi="Book Antiqua"/>
        </w:rPr>
        <w:t>Penelitian</w:t>
      </w:r>
      <w:proofErr w:type="spellEnd"/>
      <w:r w:rsidRPr="0045121E">
        <w:rPr>
          <w:rFonts w:ascii="Book Antiqua" w:hAnsi="Book Antiqua"/>
        </w:rPr>
        <w:t xml:space="preserve"> yang </w:t>
      </w:r>
      <w:proofErr w:type="spellStart"/>
      <w:r w:rsidRPr="0045121E">
        <w:rPr>
          <w:rFonts w:ascii="Book Antiqua" w:hAnsi="Book Antiqua"/>
        </w:rPr>
        <w:t>dilaksanakan</w:t>
      </w:r>
      <w:proofErr w:type="spellEnd"/>
      <w:r w:rsidRPr="0045121E">
        <w:rPr>
          <w:rFonts w:ascii="Book Antiqua" w:hAnsi="Book Antiqua"/>
        </w:rPr>
        <w:t xml:space="preserve"> </w:t>
      </w:r>
      <w:proofErr w:type="spellStart"/>
      <w:r w:rsidRPr="0045121E">
        <w:rPr>
          <w:rFonts w:ascii="Book Antiqua" w:hAnsi="Book Antiqua"/>
        </w:rPr>
        <w:t>adalah</w:t>
      </w:r>
      <w:proofErr w:type="spellEnd"/>
      <w:r w:rsidRPr="0045121E">
        <w:rPr>
          <w:rFonts w:ascii="Book Antiqua" w:hAnsi="Book Antiqua"/>
        </w:rPr>
        <w:t xml:space="preserve"> </w:t>
      </w:r>
      <w:proofErr w:type="spellStart"/>
      <w:r w:rsidRPr="0045121E">
        <w:rPr>
          <w:rFonts w:ascii="Book Antiqua" w:hAnsi="Book Antiqua"/>
        </w:rPr>
        <w:t>periode</w:t>
      </w:r>
      <w:proofErr w:type="spellEnd"/>
      <w:r w:rsidRPr="0045121E">
        <w:rPr>
          <w:rFonts w:ascii="Book Antiqua" w:hAnsi="Book Antiqua"/>
        </w:rPr>
        <w:t xml:space="preserve"> </w:t>
      </w:r>
      <w:proofErr w:type="spellStart"/>
      <w:r w:rsidRPr="0045121E">
        <w:rPr>
          <w:rFonts w:ascii="Book Antiqua" w:hAnsi="Book Antiqua"/>
        </w:rPr>
        <w:t>tiga</w:t>
      </w:r>
      <w:proofErr w:type="spellEnd"/>
      <w:r w:rsidRPr="0045121E">
        <w:rPr>
          <w:rFonts w:ascii="Book Antiqua" w:hAnsi="Book Antiqua"/>
        </w:rPr>
        <w:t xml:space="preserve"> </w:t>
      </w:r>
      <w:proofErr w:type="spellStart"/>
      <w:r w:rsidRPr="0045121E">
        <w:rPr>
          <w:rFonts w:ascii="Book Antiqua" w:hAnsi="Book Antiqua"/>
        </w:rPr>
        <w:t>tahun</w:t>
      </w:r>
      <w:proofErr w:type="spellEnd"/>
      <w:r w:rsidRPr="0045121E">
        <w:rPr>
          <w:rFonts w:ascii="Book Antiqua" w:hAnsi="Book Antiqua"/>
        </w:rPr>
        <w:t xml:space="preserve"> </w:t>
      </w:r>
      <w:proofErr w:type="spellStart"/>
      <w:r w:rsidRPr="0045121E">
        <w:rPr>
          <w:rFonts w:ascii="Book Antiqua" w:hAnsi="Book Antiqua"/>
        </w:rPr>
        <w:t>sebelum</w:t>
      </w:r>
      <w:proofErr w:type="spellEnd"/>
      <w:r w:rsidRPr="0045121E">
        <w:rPr>
          <w:rFonts w:ascii="Book Antiqua" w:hAnsi="Book Antiqua"/>
        </w:rPr>
        <w:t xml:space="preserve"> </w:t>
      </w:r>
      <w:proofErr w:type="spellStart"/>
      <w:r w:rsidRPr="0045121E">
        <w:rPr>
          <w:rFonts w:ascii="Book Antiqua" w:hAnsi="Book Antiqua"/>
        </w:rPr>
        <w:t>hingga</w:t>
      </w:r>
      <w:proofErr w:type="spellEnd"/>
      <w:r w:rsidRPr="0045121E">
        <w:rPr>
          <w:rFonts w:ascii="Book Antiqua" w:hAnsi="Book Antiqua"/>
        </w:rPr>
        <w:t xml:space="preserve"> </w:t>
      </w:r>
      <w:proofErr w:type="spellStart"/>
      <w:r w:rsidRPr="0045121E">
        <w:rPr>
          <w:rFonts w:ascii="Book Antiqua" w:hAnsi="Book Antiqua"/>
        </w:rPr>
        <w:t>tiga</w:t>
      </w:r>
      <w:proofErr w:type="spellEnd"/>
      <w:r w:rsidRPr="0045121E">
        <w:rPr>
          <w:rFonts w:ascii="Book Antiqua" w:hAnsi="Book Antiqua"/>
        </w:rPr>
        <w:t xml:space="preserve"> </w:t>
      </w:r>
      <w:proofErr w:type="spellStart"/>
      <w:r w:rsidRPr="0045121E">
        <w:rPr>
          <w:rFonts w:ascii="Book Antiqua" w:hAnsi="Book Antiqua"/>
        </w:rPr>
        <w:t>tahun</w:t>
      </w:r>
      <w:proofErr w:type="spellEnd"/>
      <w:r w:rsidRPr="0045121E">
        <w:rPr>
          <w:rFonts w:ascii="Book Antiqua" w:hAnsi="Book Antiqua"/>
        </w:rPr>
        <w:t xml:space="preserve"> </w:t>
      </w:r>
      <w:proofErr w:type="spellStart"/>
      <w:r w:rsidRPr="0045121E">
        <w:rPr>
          <w:rFonts w:ascii="Book Antiqua" w:hAnsi="Book Antiqua"/>
        </w:rPr>
        <w:t>sesudah</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 xml:space="preserve"> </w:t>
      </w:r>
      <w:proofErr w:type="spellStart"/>
      <w:r w:rsidRPr="0045121E">
        <w:rPr>
          <w:rFonts w:ascii="Book Antiqua" w:hAnsi="Book Antiqua"/>
        </w:rPr>
        <w:t>yakni</w:t>
      </w:r>
      <w:proofErr w:type="spellEnd"/>
      <w:r w:rsidRPr="0045121E">
        <w:rPr>
          <w:rFonts w:ascii="Book Antiqua" w:hAnsi="Book Antiqua"/>
        </w:rPr>
        <w:t xml:space="preserve"> pada </w:t>
      </w:r>
      <w:proofErr w:type="spellStart"/>
      <w:r w:rsidRPr="0045121E">
        <w:rPr>
          <w:rFonts w:ascii="Book Antiqua" w:hAnsi="Book Antiqua"/>
        </w:rPr>
        <w:t>tahun</w:t>
      </w:r>
      <w:proofErr w:type="spellEnd"/>
      <w:r w:rsidRPr="0045121E">
        <w:rPr>
          <w:rFonts w:ascii="Book Antiqua" w:hAnsi="Book Antiqua"/>
        </w:rPr>
        <w:t xml:space="preserve"> 2011-2017.</w:t>
      </w:r>
    </w:p>
    <w:p w14:paraId="2B0D383A" w14:textId="5A694159" w:rsidR="00822AAC" w:rsidRPr="008B7BDE" w:rsidRDefault="00822AAC" w:rsidP="008B7BDE">
      <w:pPr>
        <w:rPr>
          <w:rFonts w:ascii="Book Antiqua" w:hAnsi="Book Antiqua"/>
        </w:rPr>
      </w:pPr>
    </w:p>
    <w:p w14:paraId="13BF4F9A" w14:textId="5BC36A80" w:rsidR="00B516FA" w:rsidRPr="008B7BDE" w:rsidRDefault="00B516FA" w:rsidP="008B7BDE">
      <w:pPr>
        <w:rPr>
          <w:rFonts w:ascii="Book Antiqua" w:hAnsi="Book Antiqua"/>
          <w:b/>
          <w:bCs/>
        </w:rPr>
      </w:pPr>
      <w:r w:rsidRPr="008B7BDE">
        <w:rPr>
          <w:rFonts w:ascii="Book Antiqua" w:hAnsi="Book Antiqua"/>
          <w:b/>
          <w:bCs/>
        </w:rPr>
        <w:t xml:space="preserve">Teknik </w:t>
      </w:r>
      <w:proofErr w:type="spellStart"/>
      <w:r w:rsidRPr="008B7BDE">
        <w:rPr>
          <w:rFonts w:ascii="Book Antiqua" w:hAnsi="Book Antiqua"/>
          <w:b/>
          <w:bCs/>
        </w:rPr>
        <w:t>Pengumpulan</w:t>
      </w:r>
      <w:proofErr w:type="spellEnd"/>
      <w:r w:rsidRPr="008B7BDE">
        <w:rPr>
          <w:rFonts w:ascii="Book Antiqua" w:hAnsi="Book Antiqua"/>
          <w:b/>
          <w:bCs/>
        </w:rPr>
        <w:t xml:space="preserve"> Data</w:t>
      </w:r>
    </w:p>
    <w:p w14:paraId="1E637FDE" w14:textId="06B4FA8F" w:rsidR="00B516FA" w:rsidRPr="0045121E" w:rsidRDefault="00F94728" w:rsidP="0045121E">
      <w:pPr>
        <w:ind w:firstLine="425"/>
        <w:rPr>
          <w:rFonts w:ascii="Book Antiqua" w:hAnsi="Book Antiqua"/>
        </w:rPr>
      </w:pPr>
      <w:proofErr w:type="spellStart"/>
      <w:r w:rsidRPr="0045121E">
        <w:rPr>
          <w:rFonts w:ascii="Book Antiqua" w:hAnsi="Book Antiqua"/>
        </w:rPr>
        <w:t>Sumber</w:t>
      </w:r>
      <w:proofErr w:type="spellEnd"/>
      <w:r w:rsidRPr="0045121E">
        <w:rPr>
          <w:rFonts w:ascii="Book Antiqua" w:hAnsi="Book Antiqua"/>
        </w:rPr>
        <w:t xml:space="preserve"> data pada </w:t>
      </w:r>
      <w:proofErr w:type="spellStart"/>
      <w:r w:rsidRPr="0045121E">
        <w:rPr>
          <w:rFonts w:ascii="Book Antiqua" w:hAnsi="Book Antiqua"/>
        </w:rPr>
        <w:t>penelitian</w:t>
      </w:r>
      <w:proofErr w:type="spellEnd"/>
      <w:r w:rsidRPr="0045121E">
        <w:rPr>
          <w:rFonts w:ascii="Book Antiqua" w:hAnsi="Book Antiqua"/>
        </w:rPr>
        <w:t xml:space="preserve"> </w:t>
      </w:r>
      <w:proofErr w:type="spellStart"/>
      <w:r w:rsidRPr="0045121E">
        <w:rPr>
          <w:rFonts w:ascii="Book Antiqua" w:hAnsi="Book Antiqua"/>
        </w:rPr>
        <w:t>ini</w:t>
      </w:r>
      <w:proofErr w:type="spellEnd"/>
      <w:r w:rsidRPr="0045121E">
        <w:rPr>
          <w:rFonts w:ascii="Book Antiqua" w:hAnsi="Book Antiqua"/>
        </w:rPr>
        <w:t xml:space="preserve"> </w:t>
      </w:r>
      <w:proofErr w:type="spellStart"/>
      <w:r w:rsidRPr="0045121E">
        <w:rPr>
          <w:rFonts w:ascii="Book Antiqua" w:hAnsi="Book Antiqua"/>
        </w:rPr>
        <w:t>menggunakan</w:t>
      </w:r>
      <w:proofErr w:type="spellEnd"/>
      <w:r w:rsidRPr="0045121E">
        <w:rPr>
          <w:rFonts w:ascii="Book Antiqua" w:hAnsi="Book Antiqua"/>
        </w:rPr>
        <w:t xml:space="preserve"> data </w:t>
      </w:r>
      <w:proofErr w:type="spellStart"/>
      <w:r w:rsidRPr="0045121E">
        <w:rPr>
          <w:rFonts w:ascii="Book Antiqua" w:hAnsi="Book Antiqua"/>
        </w:rPr>
        <w:t>sekunder</w:t>
      </w:r>
      <w:proofErr w:type="spellEnd"/>
      <w:r w:rsidRPr="0045121E">
        <w:rPr>
          <w:rFonts w:ascii="Book Antiqua" w:hAnsi="Book Antiqua"/>
        </w:rPr>
        <w:t xml:space="preserve"> Perusahaan.</w:t>
      </w:r>
      <w:r w:rsidR="006637C5" w:rsidRPr="0045121E">
        <w:rPr>
          <w:rFonts w:ascii="Book Antiqua" w:hAnsi="Book Antiqua"/>
        </w:rPr>
        <w:t xml:space="preserve"> Data </w:t>
      </w:r>
      <w:proofErr w:type="spellStart"/>
      <w:r w:rsidR="006637C5" w:rsidRPr="0045121E">
        <w:rPr>
          <w:rFonts w:ascii="Book Antiqua" w:hAnsi="Book Antiqua"/>
        </w:rPr>
        <w:t>penelitian</w:t>
      </w:r>
      <w:proofErr w:type="spellEnd"/>
      <w:r w:rsidR="006637C5" w:rsidRPr="0045121E">
        <w:rPr>
          <w:rFonts w:ascii="Book Antiqua" w:hAnsi="Book Antiqua"/>
        </w:rPr>
        <w:t xml:space="preserve"> </w:t>
      </w:r>
      <w:proofErr w:type="spellStart"/>
      <w:r w:rsidR="006637C5" w:rsidRPr="0045121E">
        <w:rPr>
          <w:rFonts w:ascii="Book Antiqua" w:hAnsi="Book Antiqua"/>
        </w:rPr>
        <w:t>ini</w:t>
      </w:r>
      <w:proofErr w:type="spellEnd"/>
      <w:r w:rsidR="006637C5" w:rsidRPr="0045121E">
        <w:rPr>
          <w:rFonts w:ascii="Book Antiqua" w:hAnsi="Book Antiqua"/>
        </w:rPr>
        <w:t xml:space="preserve"> </w:t>
      </w:r>
      <w:proofErr w:type="spellStart"/>
      <w:r w:rsidR="006637C5" w:rsidRPr="0045121E">
        <w:rPr>
          <w:rFonts w:ascii="Book Antiqua" w:hAnsi="Book Antiqua"/>
        </w:rPr>
        <w:t>didapat</w:t>
      </w:r>
      <w:proofErr w:type="spellEnd"/>
      <w:r w:rsidR="006637C5" w:rsidRPr="0045121E">
        <w:rPr>
          <w:rFonts w:ascii="Book Antiqua" w:hAnsi="Book Antiqua"/>
        </w:rPr>
        <w:t xml:space="preserve"> </w:t>
      </w:r>
      <w:proofErr w:type="spellStart"/>
      <w:r w:rsidR="006637C5" w:rsidRPr="0045121E">
        <w:rPr>
          <w:rFonts w:ascii="Book Antiqua" w:hAnsi="Book Antiqua"/>
        </w:rPr>
        <w:t>dari</w:t>
      </w:r>
      <w:proofErr w:type="spellEnd"/>
      <w:r w:rsidR="006637C5" w:rsidRPr="0045121E">
        <w:rPr>
          <w:rFonts w:ascii="Book Antiqua" w:hAnsi="Book Antiqua"/>
        </w:rPr>
        <w:t xml:space="preserve"> </w:t>
      </w:r>
      <w:proofErr w:type="spellStart"/>
      <w:r w:rsidR="006637C5" w:rsidRPr="0045121E">
        <w:rPr>
          <w:rFonts w:ascii="Book Antiqua" w:hAnsi="Book Antiqua"/>
        </w:rPr>
        <w:t>laporan</w:t>
      </w:r>
      <w:proofErr w:type="spellEnd"/>
      <w:r w:rsidR="006637C5" w:rsidRPr="0045121E">
        <w:rPr>
          <w:rFonts w:ascii="Book Antiqua" w:hAnsi="Book Antiqua"/>
        </w:rPr>
        <w:t xml:space="preserve"> </w:t>
      </w:r>
      <w:proofErr w:type="spellStart"/>
      <w:r w:rsidR="006637C5" w:rsidRPr="0045121E">
        <w:rPr>
          <w:rFonts w:ascii="Book Antiqua" w:hAnsi="Book Antiqua"/>
        </w:rPr>
        <w:t>keuangan</w:t>
      </w:r>
      <w:proofErr w:type="spellEnd"/>
      <w:r w:rsidR="006637C5" w:rsidRPr="0045121E">
        <w:rPr>
          <w:rFonts w:ascii="Book Antiqua" w:hAnsi="Book Antiqua"/>
        </w:rPr>
        <w:t xml:space="preserve"> Perusahaan yang </w:t>
      </w:r>
      <w:proofErr w:type="spellStart"/>
      <w:r w:rsidR="006637C5" w:rsidRPr="0045121E">
        <w:rPr>
          <w:rFonts w:ascii="Book Antiqua" w:hAnsi="Book Antiqua"/>
        </w:rPr>
        <w:t>menjadi</w:t>
      </w:r>
      <w:proofErr w:type="spellEnd"/>
      <w:r w:rsidR="006637C5" w:rsidRPr="0045121E">
        <w:rPr>
          <w:rFonts w:ascii="Book Antiqua" w:hAnsi="Book Antiqua"/>
        </w:rPr>
        <w:t xml:space="preserve"> </w:t>
      </w:r>
      <w:proofErr w:type="spellStart"/>
      <w:r w:rsidR="006637C5" w:rsidRPr="0045121E">
        <w:rPr>
          <w:rFonts w:ascii="Book Antiqua" w:hAnsi="Book Antiqua"/>
        </w:rPr>
        <w:t>objek</w:t>
      </w:r>
      <w:proofErr w:type="spellEnd"/>
      <w:r w:rsidR="006637C5" w:rsidRPr="0045121E">
        <w:rPr>
          <w:rFonts w:ascii="Book Antiqua" w:hAnsi="Book Antiqua"/>
        </w:rPr>
        <w:t xml:space="preserve"> </w:t>
      </w:r>
      <w:proofErr w:type="spellStart"/>
      <w:r w:rsidR="006637C5" w:rsidRPr="0045121E">
        <w:rPr>
          <w:rFonts w:ascii="Book Antiqua" w:hAnsi="Book Antiqua"/>
        </w:rPr>
        <w:t>penelitian</w:t>
      </w:r>
      <w:proofErr w:type="spellEnd"/>
      <w:r w:rsidR="006637C5" w:rsidRPr="0045121E">
        <w:rPr>
          <w:rFonts w:ascii="Book Antiqua" w:hAnsi="Book Antiqua"/>
        </w:rPr>
        <w:t xml:space="preserve"> dan </w:t>
      </w:r>
      <w:proofErr w:type="spellStart"/>
      <w:r w:rsidR="006637C5" w:rsidRPr="0045121E">
        <w:rPr>
          <w:rFonts w:ascii="Book Antiqua" w:hAnsi="Book Antiqua"/>
        </w:rPr>
        <w:t>telah</w:t>
      </w:r>
      <w:proofErr w:type="spellEnd"/>
      <w:r w:rsidR="006637C5" w:rsidRPr="0045121E">
        <w:rPr>
          <w:rFonts w:ascii="Book Antiqua" w:hAnsi="Book Antiqua"/>
        </w:rPr>
        <w:t xml:space="preserve"> </w:t>
      </w:r>
      <w:proofErr w:type="spellStart"/>
      <w:r w:rsidR="006637C5" w:rsidRPr="0045121E">
        <w:rPr>
          <w:rFonts w:ascii="Book Antiqua" w:hAnsi="Book Antiqua"/>
        </w:rPr>
        <w:t>mencatatkan</w:t>
      </w:r>
      <w:proofErr w:type="spellEnd"/>
      <w:r w:rsidR="006637C5" w:rsidRPr="0045121E">
        <w:rPr>
          <w:rFonts w:ascii="Book Antiqua" w:hAnsi="Book Antiqua"/>
        </w:rPr>
        <w:t xml:space="preserve"> </w:t>
      </w:r>
      <w:proofErr w:type="spellStart"/>
      <w:r w:rsidR="006637C5" w:rsidRPr="0045121E">
        <w:rPr>
          <w:rFonts w:ascii="Book Antiqua" w:hAnsi="Book Antiqua"/>
        </w:rPr>
        <w:t>sahamnya</w:t>
      </w:r>
      <w:proofErr w:type="spellEnd"/>
      <w:r w:rsidR="006637C5" w:rsidRPr="0045121E">
        <w:rPr>
          <w:rFonts w:ascii="Book Antiqua" w:hAnsi="Book Antiqua"/>
        </w:rPr>
        <w:t xml:space="preserve"> di Bursa </w:t>
      </w:r>
      <w:proofErr w:type="spellStart"/>
      <w:r w:rsidR="006637C5" w:rsidRPr="0045121E">
        <w:rPr>
          <w:rFonts w:ascii="Book Antiqua" w:hAnsi="Book Antiqua"/>
        </w:rPr>
        <w:t>Efek</w:t>
      </w:r>
      <w:proofErr w:type="spellEnd"/>
      <w:r w:rsidR="006637C5" w:rsidRPr="0045121E">
        <w:rPr>
          <w:rFonts w:ascii="Book Antiqua" w:hAnsi="Book Antiqua"/>
        </w:rPr>
        <w:t xml:space="preserve"> Indonesia (BEI) </w:t>
      </w:r>
      <w:proofErr w:type="spellStart"/>
      <w:r w:rsidR="006637C5" w:rsidRPr="0045121E">
        <w:rPr>
          <w:rFonts w:ascii="Book Antiqua" w:hAnsi="Book Antiqua"/>
        </w:rPr>
        <w:t>yakni</w:t>
      </w:r>
      <w:proofErr w:type="spellEnd"/>
      <w:r w:rsidR="006637C5" w:rsidRPr="0045121E">
        <w:rPr>
          <w:rFonts w:ascii="Book Antiqua" w:hAnsi="Book Antiqua"/>
        </w:rPr>
        <w:t xml:space="preserve"> situs </w:t>
      </w:r>
      <w:proofErr w:type="spellStart"/>
      <w:r w:rsidR="006637C5" w:rsidRPr="0045121E">
        <w:rPr>
          <w:rFonts w:ascii="Book Antiqua" w:hAnsi="Book Antiqua"/>
        </w:rPr>
        <w:t>resmi</w:t>
      </w:r>
      <w:proofErr w:type="spellEnd"/>
      <w:r w:rsidR="006637C5" w:rsidRPr="0045121E">
        <w:rPr>
          <w:rFonts w:ascii="Book Antiqua" w:hAnsi="Book Antiqua"/>
        </w:rPr>
        <w:t xml:space="preserve"> PT. Darya Varia </w:t>
      </w:r>
      <w:proofErr w:type="spellStart"/>
      <w:r w:rsidR="006637C5" w:rsidRPr="0045121E">
        <w:rPr>
          <w:rFonts w:ascii="Book Antiqua" w:hAnsi="Book Antiqua"/>
        </w:rPr>
        <w:t>Laboratoria</w:t>
      </w:r>
      <w:proofErr w:type="spellEnd"/>
      <w:r w:rsidR="006637C5" w:rsidRPr="0045121E">
        <w:rPr>
          <w:rFonts w:ascii="Book Antiqua" w:hAnsi="Book Antiqua"/>
        </w:rPr>
        <w:t xml:space="preserve"> </w:t>
      </w:r>
      <w:proofErr w:type="spellStart"/>
      <w:r w:rsidR="006637C5" w:rsidRPr="0045121E">
        <w:rPr>
          <w:rFonts w:ascii="Book Antiqua" w:hAnsi="Book Antiqua"/>
        </w:rPr>
        <w:t>Tbk</w:t>
      </w:r>
      <w:proofErr w:type="spellEnd"/>
      <w:r w:rsidR="006637C5" w:rsidRPr="0045121E">
        <w:rPr>
          <w:rFonts w:ascii="Book Antiqua" w:hAnsi="Book Antiqua"/>
        </w:rPr>
        <w:t xml:space="preserve">. (www.darya-varia.com) dan </w:t>
      </w:r>
      <w:r w:rsidR="006637C5" w:rsidRPr="0045121E">
        <w:rPr>
          <w:rFonts w:ascii="Book Antiqua" w:hAnsi="Book Antiqua"/>
          <w:i/>
          <w:iCs/>
        </w:rPr>
        <w:t>website</w:t>
      </w:r>
      <w:r w:rsidR="006637C5" w:rsidRPr="0045121E">
        <w:rPr>
          <w:rFonts w:ascii="Book Antiqua" w:hAnsi="Book Antiqua"/>
        </w:rPr>
        <w:t xml:space="preserve"> </w:t>
      </w:r>
      <w:proofErr w:type="spellStart"/>
      <w:r w:rsidR="006637C5" w:rsidRPr="0045121E">
        <w:rPr>
          <w:rFonts w:ascii="Book Antiqua" w:hAnsi="Book Antiqua"/>
        </w:rPr>
        <w:t>resmi</w:t>
      </w:r>
      <w:proofErr w:type="spellEnd"/>
      <w:r w:rsidR="006637C5" w:rsidRPr="0045121E">
        <w:rPr>
          <w:rFonts w:ascii="Book Antiqua" w:hAnsi="Book Antiqua"/>
        </w:rPr>
        <w:t xml:space="preserve"> Bursa </w:t>
      </w:r>
      <w:proofErr w:type="spellStart"/>
      <w:r w:rsidR="006637C5" w:rsidRPr="0045121E">
        <w:rPr>
          <w:rFonts w:ascii="Book Antiqua" w:hAnsi="Book Antiqua"/>
        </w:rPr>
        <w:t>Efek</w:t>
      </w:r>
      <w:proofErr w:type="spellEnd"/>
      <w:r w:rsidR="006637C5" w:rsidRPr="0045121E">
        <w:rPr>
          <w:rFonts w:ascii="Book Antiqua" w:hAnsi="Book Antiqua"/>
        </w:rPr>
        <w:t xml:space="preserve"> Indonesia (www.idx.co.id). </w:t>
      </w:r>
      <w:proofErr w:type="spellStart"/>
      <w:r w:rsidR="006637C5" w:rsidRPr="0045121E">
        <w:rPr>
          <w:rFonts w:ascii="Book Antiqua" w:hAnsi="Book Antiqua"/>
        </w:rPr>
        <w:t>Periode</w:t>
      </w:r>
      <w:proofErr w:type="spellEnd"/>
      <w:r w:rsidR="006637C5" w:rsidRPr="0045121E">
        <w:rPr>
          <w:rFonts w:ascii="Book Antiqua" w:hAnsi="Book Antiqua"/>
        </w:rPr>
        <w:t xml:space="preserve"> data yang </w:t>
      </w:r>
      <w:proofErr w:type="spellStart"/>
      <w:r w:rsidR="006637C5" w:rsidRPr="0045121E">
        <w:rPr>
          <w:rFonts w:ascii="Book Antiqua" w:hAnsi="Book Antiqua"/>
        </w:rPr>
        <w:t>digunakan</w:t>
      </w:r>
      <w:proofErr w:type="spellEnd"/>
      <w:r w:rsidR="006637C5" w:rsidRPr="0045121E">
        <w:rPr>
          <w:rFonts w:ascii="Book Antiqua" w:hAnsi="Book Antiqua"/>
        </w:rPr>
        <w:t xml:space="preserve"> </w:t>
      </w:r>
      <w:proofErr w:type="spellStart"/>
      <w:r w:rsidR="006637C5" w:rsidRPr="0045121E">
        <w:rPr>
          <w:rFonts w:ascii="Book Antiqua" w:hAnsi="Book Antiqua"/>
        </w:rPr>
        <w:t>dalam</w:t>
      </w:r>
      <w:proofErr w:type="spellEnd"/>
      <w:r w:rsidR="006637C5" w:rsidRPr="0045121E">
        <w:rPr>
          <w:rFonts w:ascii="Book Antiqua" w:hAnsi="Book Antiqua"/>
        </w:rPr>
        <w:t xml:space="preserve"> </w:t>
      </w:r>
      <w:proofErr w:type="spellStart"/>
      <w:r w:rsidR="006637C5" w:rsidRPr="0045121E">
        <w:rPr>
          <w:rFonts w:ascii="Book Antiqua" w:hAnsi="Book Antiqua"/>
        </w:rPr>
        <w:t>penelitian</w:t>
      </w:r>
      <w:proofErr w:type="spellEnd"/>
      <w:r w:rsidR="006637C5" w:rsidRPr="0045121E">
        <w:rPr>
          <w:rFonts w:ascii="Book Antiqua" w:hAnsi="Book Antiqua"/>
        </w:rPr>
        <w:t xml:space="preserve"> </w:t>
      </w:r>
      <w:proofErr w:type="spellStart"/>
      <w:r w:rsidR="006637C5" w:rsidRPr="0045121E">
        <w:rPr>
          <w:rFonts w:ascii="Book Antiqua" w:hAnsi="Book Antiqua"/>
        </w:rPr>
        <w:t>ini</w:t>
      </w:r>
      <w:proofErr w:type="spellEnd"/>
      <w:r w:rsidR="006637C5" w:rsidRPr="0045121E">
        <w:rPr>
          <w:rFonts w:ascii="Book Antiqua" w:hAnsi="Book Antiqua"/>
        </w:rPr>
        <w:t xml:space="preserve"> </w:t>
      </w:r>
      <w:proofErr w:type="spellStart"/>
      <w:r w:rsidR="006637C5" w:rsidRPr="0045121E">
        <w:rPr>
          <w:rFonts w:ascii="Book Antiqua" w:hAnsi="Book Antiqua"/>
        </w:rPr>
        <w:t>adalah</w:t>
      </w:r>
      <w:proofErr w:type="spellEnd"/>
      <w:r w:rsidR="006637C5" w:rsidRPr="0045121E">
        <w:rPr>
          <w:rFonts w:ascii="Book Antiqua" w:hAnsi="Book Antiqua"/>
        </w:rPr>
        <w:t xml:space="preserve"> </w:t>
      </w:r>
      <w:proofErr w:type="spellStart"/>
      <w:r w:rsidR="006637C5" w:rsidRPr="0045121E">
        <w:rPr>
          <w:rFonts w:ascii="Book Antiqua" w:hAnsi="Book Antiqua"/>
        </w:rPr>
        <w:t>periode</w:t>
      </w:r>
      <w:proofErr w:type="spellEnd"/>
      <w:r w:rsidR="006637C5" w:rsidRPr="0045121E">
        <w:rPr>
          <w:rFonts w:ascii="Book Antiqua" w:hAnsi="Book Antiqua"/>
        </w:rPr>
        <w:t xml:space="preserve"> 3 </w:t>
      </w:r>
      <w:proofErr w:type="spellStart"/>
      <w:r w:rsidR="006637C5" w:rsidRPr="0045121E">
        <w:rPr>
          <w:rFonts w:ascii="Book Antiqua" w:hAnsi="Book Antiqua"/>
        </w:rPr>
        <w:t>tahun</w:t>
      </w:r>
      <w:proofErr w:type="spellEnd"/>
      <w:r w:rsidR="006637C5" w:rsidRPr="0045121E">
        <w:rPr>
          <w:rFonts w:ascii="Book Antiqua" w:hAnsi="Book Antiqua"/>
        </w:rPr>
        <w:t xml:space="preserve"> </w:t>
      </w:r>
      <w:proofErr w:type="spellStart"/>
      <w:r w:rsidR="006637C5" w:rsidRPr="0045121E">
        <w:rPr>
          <w:rFonts w:ascii="Book Antiqua" w:hAnsi="Book Antiqua"/>
        </w:rPr>
        <w:t>sebelum</w:t>
      </w:r>
      <w:proofErr w:type="spellEnd"/>
      <w:r w:rsidR="006637C5" w:rsidRPr="0045121E">
        <w:rPr>
          <w:rFonts w:ascii="Book Antiqua" w:hAnsi="Book Antiqua"/>
        </w:rPr>
        <w:t xml:space="preserve"> </w:t>
      </w:r>
      <w:proofErr w:type="spellStart"/>
      <w:r w:rsidR="006637C5" w:rsidRPr="0045121E">
        <w:rPr>
          <w:rFonts w:ascii="Book Antiqua" w:hAnsi="Book Antiqua"/>
        </w:rPr>
        <w:t>hingga</w:t>
      </w:r>
      <w:proofErr w:type="spellEnd"/>
      <w:r w:rsidR="006637C5" w:rsidRPr="0045121E">
        <w:rPr>
          <w:rFonts w:ascii="Book Antiqua" w:hAnsi="Book Antiqua"/>
        </w:rPr>
        <w:t xml:space="preserve"> 3 </w:t>
      </w:r>
      <w:proofErr w:type="spellStart"/>
      <w:r w:rsidR="006637C5" w:rsidRPr="0045121E">
        <w:rPr>
          <w:rFonts w:ascii="Book Antiqua" w:hAnsi="Book Antiqua"/>
        </w:rPr>
        <w:t>tahun</w:t>
      </w:r>
      <w:proofErr w:type="spellEnd"/>
      <w:r w:rsidR="006637C5" w:rsidRPr="0045121E">
        <w:rPr>
          <w:rFonts w:ascii="Book Antiqua" w:hAnsi="Book Antiqua"/>
        </w:rPr>
        <w:t xml:space="preserve"> </w:t>
      </w:r>
      <w:proofErr w:type="spellStart"/>
      <w:r w:rsidR="006637C5" w:rsidRPr="0045121E">
        <w:rPr>
          <w:rFonts w:ascii="Book Antiqua" w:hAnsi="Book Antiqua"/>
        </w:rPr>
        <w:t>sesudah</w:t>
      </w:r>
      <w:proofErr w:type="spellEnd"/>
      <w:r w:rsidR="006637C5" w:rsidRPr="0045121E">
        <w:rPr>
          <w:rFonts w:ascii="Book Antiqua" w:hAnsi="Book Antiqua"/>
        </w:rPr>
        <w:t xml:space="preserve"> </w:t>
      </w:r>
      <w:r w:rsidR="006637C5" w:rsidRPr="0045121E">
        <w:rPr>
          <w:rFonts w:ascii="Book Antiqua" w:hAnsi="Book Antiqua"/>
          <w:i/>
          <w:iCs/>
        </w:rPr>
        <w:t>merger</w:t>
      </w:r>
      <w:r w:rsidR="006637C5" w:rsidRPr="0045121E">
        <w:rPr>
          <w:rFonts w:ascii="Book Antiqua" w:hAnsi="Book Antiqua"/>
        </w:rPr>
        <w:t xml:space="preserve">, </w:t>
      </w:r>
      <w:proofErr w:type="spellStart"/>
      <w:r w:rsidR="006637C5" w:rsidRPr="0045121E">
        <w:rPr>
          <w:rFonts w:ascii="Book Antiqua" w:hAnsi="Book Antiqua"/>
        </w:rPr>
        <w:t>yakni</w:t>
      </w:r>
      <w:proofErr w:type="spellEnd"/>
      <w:r w:rsidR="006637C5" w:rsidRPr="0045121E">
        <w:rPr>
          <w:rFonts w:ascii="Book Antiqua" w:hAnsi="Book Antiqua"/>
        </w:rPr>
        <w:t xml:space="preserve"> </w:t>
      </w:r>
      <w:proofErr w:type="spellStart"/>
      <w:r w:rsidR="006637C5" w:rsidRPr="0045121E">
        <w:rPr>
          <w:rFonts w:ascii="Book Antiqua" w:hAnsi="Book Antiqua"/>
        </w:rPr>
        <w:t>periode</w:t>
      </w:r>
      <w:proofErr w:type="spellEnd"/>
      <w:r w:rsidR="006637C5" w:rsidRPr="0045121E">
        <w:rPr>
          <w:rFonts w:ascii="Book Antiqua" w:hAnsi="Book Antiqua"/>
        </w:rPr>
        <w:t xml:space="preserve"> 2011-2017.</w:t>
      </w:r>
    </w:p>
    <w:p w14:paraId="5F9EA581" w14:textId="77777777" w:rsidR="00E40790" w:rsidRDefault="00E40790" w:rsidP="008B7BDE">
      <w:pPr>
        <w:rPr>
          <w:rFonts w:ascii="Book Antiqua" w:hAnsi="Book Antiqua"/>
          <w:b/>
          <w:bCs/>
        </w:rPr>
      </w:pPr>
    </w:p>
    <w:p w14:paraId="100F1463" w14:textId="77777777" w:rsidR="00E40790" w:rsidRDefault="00E40790" w:rsidP="008B7BDE">
      <w:pPr>
        <w:rPr>
          <w:rFonts w:ascii="Book Antiqua" w:hAnsi="Book Antiqua"/>
          <w:b/>
          <w:bCs/>
        </w:rPr>
      </w:pPr>
    </w:p>
    <w:p w14:paraId="37300C39" w14:textId="2D8DD070" w:rsidR="00ED0A59" w:rsidRPr="008B7BDE" w:rsidRDefault="00ED0A59" w:rsidP="008B7BDE">
      <w:pPr>
        <w:rPr>
          <w:rFonts w:ascii="Book Antiqua" w:hAnsi="Book Antiqua"/>
          <w:b/>
          <w:bCs/>
        </w:rPr>
      </w:pPr>
      <w:proofErr w:type="spellStart"/>
      <w:r w:rsidRPr="008B7BDE">
        <w:rPr>
          <w:rFonts w:ascii="Book Antiqua" w:hAnsi="Book Antiqua"/>
          <w:b/>
          <w:bCs/>
        </w:rPr>
        <w:lastRenderedPageBreak/>
        <w:t>Variabel</w:t>
      </w:r>
      <w:proofErr w:type="spellEnd"/>
      <w:r w:rsidRPr="008B7BDE">
        <w:rPr>
          <w:rFonts w:ascii="Book Antiqua" w:hAnsi="Book Antiqua"/>
          <w:b/>
          <w:bCs/>
        </w:rPr>
        <w:t xml:space="preserve"> da</w:t>
      </w:r>
      <w:r w:rsidR="000A40FA" w:rsidRPr="008B7BDE">
        <w:rPr>
          <w:rFonts w:ascii="Book Antiqua" w:hAnsi="Book Antiqua"/>
          <w:b/>
          <w:bCs/>
        </w:rPr>
        <w:t xml:space="preserve">n </w:t>
      </w:r>
      <w:proofErr w:type="spellStart"/>
      <w:r w:rsidR="000A40FA" w:rsidRPr="008B7BDE">
        <w:rPr>
          <w:rFonts w:ascii="Book Antiqua" w:hAnsi="Book Antiqua"/>
          <w:b/>
          <w:bCs/>
        </w:rPr>
        <w:t>Definisi</w:t>
      </w:r>
      <w:proofErr w:type="spellEnd"/>
      <w:r w:rsidR="000A40FA" w:rsidRPr="008B7BDE">
        <w:rPr>
          <w:rFonts w:ascii="Book Antiqua" w:hAnsi="Book Antiqua"/>
          <w:b/>
          <w:bCs/>
        </w:rPr>
        <w:t xml:space="preserve"> </w:t>
      </w:r>
      <w:proofErr w:type="spellStart"/>
      <w:r w:rsidR="000A40FA" w:rsidRPr="008B7BDE">
        <w:rPr>
          <w:rFonts w:ascii="Book Antiqua" w:hAnsi="Book Antiqua"/>
          <w:b/>
          <w:bCs/>
        </w:rPr>
        <w:t>Operasional</w:t>
      </w:r>
      <w:proofErr w:type="spellEnd"/>
      <w:r w:rsidR="000A40FA" w:rsidRPr="008B7BDE">
        <w:rPr>
          <w:rFonts w:ascii="Book Antiqua" w:hAnsi="Book Antiqua"/>
          <w:b/>
          <w:bCs/>
        </w:rPr>
        <w:t xml:space="preserve"> </w:t>
      </w:r>
      <w:proofErr w:type="spellStart"/>
      <w:r w:rsidR="000A40FA" w:rsidRPr="008B7BDE">
        <w:rPr>
          <w:rFonts w:ascii="Book Antiqua" w:hAnsi="Book Antiqua"/>
          <w:b/>
          <w:bCs/>
        </w:rPr>
        <w:t>Variabel</w:t>
      </w:r>
      <w:proofErr w:type="spellEnd"/>
    </w:p>
    <w:p w14:paraId="49B00D42" w14:textId="7E532003" w:rsidR="000A40FA" w:rsidRPr="008B7BDE" w:rsidRDefault="00B06E49" w:rsidP="008B7BDE">
      <w:pPr>
        <w:rPr>
          <w:rFonts w:ascii="Book Antiqua" w:hAnsi="Book Antiqua"/>
          <w:b/>
          <w:bCs/>
          <w:i/>
          <w:iCs/>
        </w:rPr>
      </w:pPr>
      <w:r w:rsidRPr="008B7BDE">
        <w:rPr>
          <w:rFonts w:ascii="Book Antiqua" w:hAnsi="Book Antiqua"/>
          <w:b/>
          <w:bCs/>
          <w:i/>
          <w:iCs/>
        </w:rPr>
        <w:t>Merger</w:t>
      </w:r>
    </w:p>
    <w:p w14:paraId="5A16AB68" w14:textId="6893953A" w:rsidR="00B06E49" w:rsidRPr="004B4716" w:rsidRDefault="006C112C" w:rsidP="0045121E">
      <w:pPr>
        <w:tabs>
          <w:tab w:val="left" w:pos="930"/>
        </w:tabs>
        <w:ind w:firstLine="425"/>
        <w:rPr>
          <w:rFonts w:ascii="Book Antiqua" w:hAnsi="Book Antiqua"/>
          <w:spacing w:val="-4"/>
        </w:rPr>
      </w:pPr>
      <w:r w:rsidRPr="004B4716">
        <w:rPr>
          <w:rFonts w:ascii="Book Antiqua" w:hAnsi="Book Antiqua"/>
          <w:i/>
          <w:iCs/>
          <w:spacing w:val="-4"/>
        </w:rPr>
        <w:t>Merger</w:t>
      </w:r>
      <w:r w:rsidRPr="004B4716">
        <w:rPr>
          <w:rFonts w:ascii="Book Antiqua" w:hAnsi="Book Antiqua"/>
          <w:spacing w:val="-4"/>
        </w:rPr>
        <w:t xml:space="preserve"> </w:t>
      </w:r>
      <w:proofErr w:type="spellStart"/>
      <w:r w:rsidRPr="004B4716">
        <w:rPr>
          <w:rFonts w:ascii="Book Antiqua" w:hAnsi="Book Antiqua"/>
          <w:spacing w:val="-4"/>
        </w:rPr>
        <w:t>merupakan</w:t>
      </w:r>
      <w:proofErr w:type="spellEnd"/>
      <w:r w:rsidRPr="004B4716">
        <w:rPr>
          <w:rFonts w:ascii="Book Antiqua" w:hAnsi="Book Antiqua"/>
          <w:spacing w:val="-4"/>
        </w:rPr>
        <w:t xml:space="preserve"> </w:t>
      </w:r>
      <w:proofErr w:type="spellStart"/>
      <w:r w:rsidRPr="004B4716">
        <w:rPr>
          <w:rFonts w:ascii="Book Antiqua" w:hAnsi="Book Antiqua"/>
          <w:spacing w:val="-4"/>
        </w:rPr>
        <w:t>penggabungan</w:t>
      </w:r>
      <w:proofErr w:type="spellEnd"/>
      <w:r w:rsidRPr="004B4716">
        <w:rPr>
          <w:rFonts w:ascii="Book Antiqua" w:hAnsi="Book Antiqua"/>
          <w:spacing w:val="-4"/>
        </w:rPr>
        <w:t xml:space="preserve"> dua </w:t>
      </w:r>
      <w:proofErr w:type="spellStart"/>
      <w:r w:rsidRPr="004B4716">
        <w:rPr>
          <w:rFonts w:ascii="Book Antiqua" w:hAnsi="Book Antiqua"/>
          <w:spacing w:val="-4"/>
        </w:rPr>
        <w:t>perseroan</w:t>
      </w:r>
      <w:proofErr w:type="spellEnd"/>
      <w:r w:rsidRPr="004B4716">
        <w:rPr>
          <w:rFonts w:ascii="Book Antiqua" w:hAnsi="Book Antiqua"/>
          <w:spacing w:val="-4"/>
        </w:rPr>
        <w:t xml:space="preserve"> salah </w:t>
      </w:r>
      <w:proofErr w:type="spellStart"/>
      <w:r w:rsidRPr="004B4716">
        <w:rPr>
          <w:rFonts w:ascii="Book Antiqua" w:hAnsi="Book Antiqua"/>
          <w:spacing w:val="-4"/>
        </w:rPr>
        <w:t>satu</w:t>
      </w:r>
      <w:proofErr w:type="spellEnd"/>
      <w:r w:rsidRPr="004B4716">
        <w:rPr>
          <w:rFonts w:ascii="Book Antiqua" w:hAnsi="Book Antiqua"/>
          <w:spacing w:val="-4"/>
        </w:rPr>
        <w:t xml:space="preserve"> </w:t>
      </w:r>
      <w:proofErr w:type="spellStart"/>
      <w:r w:rsidRPr="004B4716">
        <w:rPr>
          <w:rFonts w:ascii="Book Antiqua" w:hAnsi="Book Antiqua"/>
          <w:spacing w:val="-4"/>
        </w:rPr>
        <w:t>diantara</w:t>
      </w:r>
      <w:proofErr w:type="spellEnd"/>
      <w:r w:rsidRPr="004B4716">
        <w:rPr>
          <w:rFonts w:ascii="Book Antiqua" w:hAnsi="Book Antiqua"/>
          <w:spacing w:val="-4"/>
        </w:rPr>
        <w:t xml:space="preserve"> </w:t>
      </w:r>
      <w:proofErr w:type="spellStart"/>
      <w:r w:rsidRPr="004B4716">
        <w:rPr>
          <w:rFonts w:ascii="Book Antiqua" w:hAnsi="Book Antiqua"/>
          <w:spacing w:val="-4"/>
        </w:rPr>
        <w:t>sebagai</w:t>
      </w:r>
      <w:proofErr w:type="spellEnd"/>
      <w:r w:rsidRPr="004B4716">
        <w:rPr>
          <w:rFonts w:ascii="Book Antiqua" w:hAnsi="Book Antiqua"/>
          <w:spacing w:val="-4"/>
        </w:rPr>
        <w:t xml:space="preserve"> </w:t>
      </w:r>
      <w:proofErr w:type="spellStart"/>
      <w:r w:rsidRPr="004B4716">
        <w:rPr>
          <w:rFonts w:ascii="Book Antiqua" w:hAnsi="Book Antiqua"/>
          <w:spacing w:val="-4"/>
        </w:rPr>
        <w:t>penerima</w:t>
      </w:r>
      <w:proofErr w:type="spellEnd"/>
      <w:r w:rsidRPr="004B4716">
        <w:rPr>
          <w:rFonts w:ascii="Book Antiqua" w:hAnsi="Book Antiqua"/>
          <w:spacing w:val="-4"/>
        </w:rPr>
        <w:t xml:space="preserve"> </w:t>
      </w:r>
      <w:r w:rsidRPr="004B4716">
        <w:rPr>
          <w:rFonts w:ascii="Book Antiqua" w:hAnsi="Book Antiqua"/>
          <w:i/>
          <w:iCs/>
          <w:spacing w:val="-4"/>
        </w:rPr>
        <w:t>merger</w:t>
      </w:r>
      <w:r w:rsidRPr="004B4716">
        <w:rPr>
          <w:rFonts w:ascii="Book Antiqua" w:hAnsi="Book Antiqua"/>
          <w:spacing w:val="-4"/>
        </w:rPr>
        <w:t xml:space="preserve"> dan </w:t>
      </w:r>
      <w:proofErr w:type="spellStart"/>
      <w:r w:rsidRPr="004B4716">
        <w:rPr>
          <w:rFonts w:ascii="Book Antiqua" w:hAnsi="Book Antiqua"/>
          <w:spacing w:val="-4"/>
        </w:rPr>
        <w:t>tetap</w:t>
      </w:r>
      <w:proofErr w:type="spellEnd"/>
      <w:r w:rsidRPr="004B4716">
        <w:rPr>
          <w:rFonts w:ascii="Book Antiqua" w:hAnsi="Book Antiqua"/>
          <w:spacing w:val="-4"/>
        </w:rPr>
        <w:t xml:space="preserve"> </w:t>
      </w:r>
      <w:proofErr w:type="spellStart"/>
      <w:r w:rsidRPr="004B4716">
        <w:rPr>
          <w:rFonts w:ascii="Book Antiqua" w:hAnsi="Book Antiqua"/>
          <w:spacing w:val="-4"/>
        </w:rPr>
        <w:t>berdiri</w:t>
      </w:r>
      <w:proofErr w:type="spellEnd"/>
      <w:r w:rsidRPr="004B4716">
        <w:rPr>
          <w:rFonts w:ascii="Book Antiqua" w:hAnsi="Book Antiqua"/>
          <w:spacing w:val="-4"/>
        </w:rPr>
        <w:t xml:space="preserve"> </w:t>
      </w:r>
      <w:proofErr w:type="spellStart"/>
      <w:r w:rsidRPr="004B4716">
        <w:rPr>
          <w:rFonts w:ascii="Book Antiqua" w:hAnsi="Book Antiqua"/>
          <w:spacing w:val="-4"/>
        </w:rPr>
        <w:t>sebagai</w:t>
      </w:r>
      <w:proofErr w:type="spellEnd"/>
      <w:r w:rsidRPr="004B4716">
        <w:rPr>
          <w:rFonts w:ascii="Book Antiqua" w:hAnsi="Book Antiqua"/>
          <w:spacing w:val="-4"/>
        </w:rPr>
        <w:t xml:space="preserve"> </w:t>
      </w:r>
      <w:proofErr w:type="spellStart"/>
      <w:r w:rsidRPr="004B4716">
        <w:rPr>
          <w:rFonts w:ascii="Book Antiqua" w:hAnsi="Book Antiqua"/>
          <w:spacing w:val="-4"/>
        </w:rPr>
        <w:t>perseroan</w:t>
      </w:r>
      <w:proofErr w:type="spellEnd"/>
      <w:r w:rsidRPr="004B4716">
        <w:rPr>
          <w:rFonts w:ascii="Book Antiqua" w:hAnsi="Book Antiqua"/>
          <w:spacing w:val="-4"/>
        </w:rPr>
        <w:t xml:space="preserve"> </w:t>
      </w:r>
      <w:proofErr w:type="spellStart"/>
      <w:r w:rsidRPr="004B4716">
        <w:rPr>
          <w:rFonts w:ascii="Book Antiqua" w:hAnsi="Book Antiqua"/>
          <w:spacing w:val="-4"/>
        </w:rPr>
        <w:t>sedangkan</w:t>
      </w:r>
      <w:proofErr w:type="spellEnd"/>
      <w:r w:rsidRPr="004B4716">
        <w:rPr>
          <w:rFonts w:ascii="Book Antiqua" w:hAnsi="Book Antiqua"/>
          <w:spacing w:val="-4"/>
        </w:rPr>
        <w:t xml:space="preserve"> yang </w:t>
      </w:r>
      <w:proofErr w:type="spellStart"/>
      <w:r w:rsidRPr="004B4716">
        <w:rPr>
          <w:rFonts w:ascii="Book Antiqua" w:hAnsi="Book Antiqua"/>
          <w:spacing w:val="-4"/>
        </w:rPr>
        <w:t>lainnya</w:t>
      </w:r>
      <w:proofErr w:type="spellEnd"/>
      <w:r w:rsidRPr="004B4716">
        <w:rPr>
          <w:rFonts w:ascii="Book Antiqua" w:hAnsi="Book Antiqua"/>
          <w:spacing w:val="-4"/>
        </w:rPr>
        <w:t xml:space="preserve"> </w:t>
      </w:r>
      <w:proofErr w:type="spellStart"/>
      <w:r w:rsidRPr="004B4716">
        <w:rPr>
          <w:rFonts w:ascii="Book Antiqua" w:hAnsi="Book Antiqua"/>
          <w:spacing w:val="-4"/>
        </w:rPr>
        <w:t>melebur</w:t>
      </w:r>
      <w:proofErr w:type="spellEnd"/>
      <w:r w:rsidRPr="004B4716">
        <w:rPr>
          <w:rFonts w:ascii="Book Antiqua" w:hAnsi="Book Antiqua"/>
          <w:spacing w:val="-4"/>
        </w:rPr>
        <w:t xml:space="preserve"> </w:t>
      </w:r>
      <w:proofErr w:type="spellStart"/>
      <w:r w:rsidRPr="004B4716">
        <w:rPr>
          <w:rFonts w:ascii="Book Antiqua" w:hAnsi="Book Antiqua"/>
          <w:spacing w:val="-4"/>
        </w:rPr>
        <w:t>menjadi</w:t>
      </w:r>
      <w:proofErr w:type="spellEnd"/>
      <w:r w:rsidRPr="004B4716">
        <w:rPr>
          <w:rFonts w:ascii="Book Antiqua" w:hAnsi="Book Antiqua"/>
          <w:spacing w:val="-4"/>
        </w:rPr>
        <w:t xml:space="preserve"> </w:t>
      </w:r>
      <w:proofErr w:type="spellStart"/>
      <w:r w:rsidRPr="004B4716">
        <w:rPr>
          <w:rFonts w:ascii="Book Antiqua" w:hAnsi="Book Antiqua"/>
          <w:spacing w:val="-4"/>
        </w:rPr>
        <w:t>satu</w:t>
      </w:r>
      <w:proofErr w:type="spellEnd"/>
      <w:r w:rsidRPr="004B4716">
        <w:rPr>
          <w:rFonts w:ascii="Book Antiqua" w:hAnsi="Book Antiqua"/>
          <w:spacing w:val="-4"/>
        </w:rPr>
        <w:t xml:space="preserve"> </w:t>
      </w:r>
      <w:proofErr w:type="spellStart"/>
      <w:r w:rsidRPr="004B4716">
        <w:rPr>
          <w:rFonts w:ascii="Book Antiqua" w:hAnsi="Book Antiqua"/>
          <w:spacing w:val="-4"/>
        </w:rPr>
        <w:t>dengan</w:t>
      </w:r>
      <w:proofErr w:type="spellEnd"/>
      <w:r w:rsidRPr="004B4716">
        <w:rPr>
          <w:rFonts w:ascii="Book Antiqua" w:hAnsi="Book Antiqua"/>
          <w:spacing w:val="-4"/>
        </w:rPr>
        <w:t xml:space="preserve"> </w:t>
      </w:r>
      <w:proofErr w:type="spellStart"/>
      <w:r w:rsidRPr="004B4716">
        <w:rPr>
          <w:rFonts w:ascii="Book Antiqua" w:hAnsi="Book Antiqua"/>
          <w:spacing w:val="-4"/>
        </w:rPr>
        <w:t>segala</w:t>
      </w:r>
      <w:proofErr w:type="spellEnd"/>
      <w:r w:rsidRPr="004B4716">
        <w:rPr>
          <w:rFonts w:ascii="Book Antiqua" w:hAnsi="Book Antiqua"/>
          <w:spacing w:val="-4"/>
        </w:rPr>
        <w:t xml:space="preserve"> </w:t>
      </w:r>
      <w:proofErr w:type="spellStart"/>
      <w:r w:rsidRPr="004B4716">
        <w:rPr>
          <w:rFonts w:ascii="Book Antiqua" w:hAnsi="Book Antiqua"/>
          <w:spacing w:val="-4"/>
        </w:rPr>
        <w:t>nama</w:t>
      </w:r>
      <w:proofErr w:type="spellEnd"/>
      <w:r w:rsidRPr="004B4716">
        <w:rPr>
          <w:rFonts w:ascii="Book Antiqua" w:hAnsi="Book Antiqua"/>
          <w:spacing w:val="-4"/>
        </w:rPr>
        <w:t xml:space="preserve"> dan </w:t>
      </w:r>
      <w:proofErr w:type="spellStart"/>
      <w:r w:rsidRPr="004B4716">
        <w:rPr>
          <w:rFonts w:ascii="Book Antiqua" w:hAnsi="Book Antiqua"/>
          <w:spacing w:val="-4"/>
        </w:rPr>
        <w:t>kekayaannya</w:t>
      </w:r>
      <w:proofErr w:type="spellEnd"/>
      <w:r w:rsidRPr="004B4716">
        <w:rPr>
          <w:rFonts w:ascii="Book Antiqua" w:hAnsi="Book Antiqua"/>
          <w:spacing w:val="-4"/>
        </w:rPr>
        <w:t xml:space="preserve"> </w:t>
      </w:r>
      <w:proofErr w:type="spellStart"/>
      <w:r w:rsidRPr="004B4716">
        <w:rPr>
          <w:rFonts w:ascii="Book Antiqua" w:hAnsi="Book Antiqua"/>
          <w:spacing w:val="-4"/>
        </w:rPr>
        <w:t>dimasukkan</w:t>
      </w:r>
      <w:proofErr w:type="spellEnd"/>
      <w:r w:rsidRPr="004B4716">
        <w:rPr>
          <w:rFonts w:ascii="Book Antiqua" w:hAnsi="Book Antiqua"/>
          <w:spacing w:val="-4"/>
        </w:rPr>
        <w:t xml:space="preserve"> </w:t>
      </w:r>
      <w:proofErr w:type="spellStart"/>
      <w:r w:rsidRPr="004B4716">
        <w:rPr>
          <w:rFonts w:ascii="Book Antiqua" w:hAnsi="Book Antiqua"/>
          <w:spacing w:val="-4"/>
        </w:rPr>
        <w:t>kedalam</w:t>
      </w:r>
      <w:proofErr w:type="spellEnd"/>
      <w:r w:rsidRPr="004B4716">
        <w:rPr>
          <w:rFonts w:ascii="Book Antiqua" w:hAnsi="Book Antiqua"/>
          <w:spacing w:val="-4"/>
        </w:rPr>
        <w:t xml:space="preserve"> Perseroan yang </w:t>
      </w:r>
      <w:proofErr w:type="spellStart"/>
      <w:r w:rsidRPr="004B4716">
        <w:rPr>
          <w:rFonts w:ascii="Book Antiqua" w:hAnsi="Book Antiqua"/>
          <w:spacing w:val="-4"/>
        </w:rPr>
        <w:t>tetap</w:t>
      </w:r>
      <w:proofErr w:type="spellEnd"/>
      <w:r w:rsidRPr="004B4716">
        <w:rPr>
          <w:rFonts w:ascii="Book Antiqua" w:hAnsi="Book Antiqua"/>
          <w:spacing w:val="-4"/>
        </w:rPr>
        <w:t xml:space="preserve"> </w:t>
      </w:r>
      <w:proofErr w:type="spellStart"/>
      <w:r w:rsidRPr="004B4716">
        <w:rPr>
          <w:rFonts w:ascii="Book Antiqua" w:hAnsi="Book Antiqua"/>
          <w:spacing w:val="-4"/>
        </w:rPr>
        <w:t>berdiri</w:t>
      </w:r>
      <w:proofErr w:type="spellEnd"/>
      <w:r w:rsidRPr="004B4716">
        <w:rPr>
          <w:rFonts w:ascii="Book Antiqua" w:hAnsi="Book Antiqua"/>
          <w:spacing w:val="-4"/>
        </w:rPr>
        <w:t xml:space="preserve">. </w:t>
      </w:r>
      <w:proofErr w:type="spellStart"/>
      <w:r w:rsidRPr="004B4716">
        <w:rPr>
          <w:rFonts w:ascii="Book Antiqua" w:hAnsi="Book Antiqua"/>
          <w:spacing w:val="-4"/>
        </w:rPr>
        <w:t>Dalam</w:t>
      </w:r>
      <w:proofErr w:type="spellEnd"/>
      <w:r w:rsidRPr="004B4716">
        <w:rPr>
          <w:rFonts w:ascii="Book Antiqua" w:hAnsi="Book Antiqua"/>
          <w:spacing w:val="-4"/>
        </w:rPr>
        <w:t xml:space="preserve"> </w:t>
      </w:r>
      <w:proofErr w:type="spellStart"/>
      <w:r w:rsidRPr="004B4716">
        <w:rPr>
          <w:rFonts w:ascii="Book Antiqua" w:hAnsi="Book Antiqua"/>
          <w:spacing w:val="-4"/>
        </w:rPr>
        <w:t>penelitian</w:t>
      </w:r>
      <w:proofErr w:type="spellEnd"/>
      <w:r w:rsidRPr="004B4716">
        <w:rPr>
          <w:rFonts w:ascii="Book Antiqua" w:hAnsi="Book Antiqua"/>
          <w:spacing w:val="-4"/>
        </w:rPr>
        <w:t xml:space="preserve"> </w:t>
      </w:r>
      <w:proofErr w:type="spellStart"/>
      <w:r w:rsidRPr="004B4716">
        <w:rPr>
          <w:rFonts w:ascii="Book Antiqua" w:hAnsi="Book Antiqua"/>
          <w:spacing w:val="-4"/>
        </w:rPr>
        <w:t>ini</w:t>
      </w:r>
      <w:proofErr w:type="spellEnd"/>
      <w:r w:rsidRPr="004B4716">
        <w:rPr>
          <w:rFonts w:ascii="Book Antiqua" w:hAnsi="Book Antiqua"/>
          <w:spacing w:val="-4"/>
        </w:rPr>
        <w:t xml:space="preserve">, </w:t>
      </w:r>
      <w:proofErr w:type="spellStart"/>
      <w:r w:rsidRPr="004B4716">
        <w:rPr>
          <w:rFonts w:ascii="Book Antiqua" w:hAnsi="Book Antiqua"/>
          <w:spacing w:val="-4"/>
        </w:rPr>
        <w:t>peneliti</w:t>
      </w:r>
      <w:proofErr w:type="spellEnd"/>
      <w:r w:rsidRPr="004B4716">
        <w:rPr>
          <w:rFonts w:ascii="Book Antiqua" w:hAnsi="Book Antiqua"/>
          <w:spacing w:val="-4"/>
        </w:rPr>
        <w:t xml:space="preserve"> </w:t>
      </w:r>
      <w:proofErr w:type="spellStart"/>
      <w:r w:rsidRPr="004B4716">
        <w:rPr>
          <w:rFonts w:ascii="Book Antiqua" w:hAnsi="Book Antiqua"/>
          <w:spacing w:val="-4"/>
        </w:rPr>
        <w:t>menganalisis</w:t>
      </w:r>
      <w:proofErr w:type="spellEnd"/>
      <w:r w:rsidRPr="004B4716">
        <w:rPr>
          <w:rFonts w:ascii="Book Antiqua" w:hAnsi="Book Antiqua"/>
          <w:spacing w:val="-4"/>
        </w:rPr>
        <w:t xml:space="preserve"> </w:t>
      </w:r>
      <w:proofErr w:type="spellStart"/>
      <w:r w:rsidRPr="004B4716">
        <w:rPr>
          <w:rFonts w:ascii="Book Antiqua" w:hAnsi="Book Antiqua"/>
          <w:spacing w:val="-4"/>
        </w:rPr>
        <w:t>kinerja</w:t>
      </w:r>
      <w:proofErr w:type="spellEnd"/>
      <w:r w:rsidRPr="004B4716">
        <w:rPr>
          <w:rFonts w:ascii="Book Antiqua" w:hAnsi="Book Antiqua"/>
          <w:spacing w:val="-4"/>
        </w:rPr>
        <w:t xml:space="preserve"> </w:t>
      </w:r>
      <w:proofErr w:type="spellStart"/>
      <w:r w:rsidRPr="004B4716">
        <w:rPr>
          <w:rFonts w:ascii="Book Antiqua" w:hAnsi="Book Antiqua"/>
          <w:spacing w:val="-4"/>
        </w:rPr>
        <w:t>keuangan</w:t>
      </w:r>
      <w:proofErr w:type="spellEnd"/>
      <w:r w:rsidRPr="004B4716">
        <w:rPr>
          <w:rFonts w:ascii="Book Antiqua" w:hAnsi="Book Antiqua"/>
          <w:spacing w:val="-4"/>
        </w:rPr>
        <w:t xml:space="preserve"> Perusahaan </w:t>
      </w:r>
      <w:proofErr w:type="spellStart"/>
      <w:r w:rsidRPr="004B4716">
        <w:rPr>
          <w:rFonts w:ascii="Book Antiqua" w:hAnsi="Book Antiqua"/>
          <w:spacing w:val="-4"/>
        </w:rPr>
        <w:t>sektor</w:t>
      </w:r>
      <w:proofErr w:type="spellEnd"/>
      <w:r w:rsidRPr="004B4716">
        <w:rPr>
          <w:rFonts w:ascii="Book Antiqua" w:hAnsi="Book Antiqua"/>
          <w:spacing w:val="-4"/>
        </w:rPr>
        <w:t xml:space="preserve"> </w:t>
      </w:r>
      <w:proofErr w:type="spellStart"/>
      <w:r w:rsidRPr="004B4716">
        <w:rPr>
          <w:rFonts w:ascii="Book Antiqua" w:hAnsi="Book Antiqua"/>
          <w:spacing w:val="-4"/>
        </w:rPr>
        <w:t>farmasi</w:t>
      </w:r>
      <w:proofErr w:type="spellEnd"/>
      <w:r w:rsidRPr="004B4716">
        <w:rPr>
          <w:rFonts w:ascii="Book Antiqua" w:hAnsi="Book Antiqua"/>
          <w:spacing w:val="-4"/>
        </w:rPr>
        <w:t xml:space="preserve"> </w:t>
      </w:r>
      <w:proofErr w:type="spellStart"/>
      <w:r w:rsidRPr="004B4716">
        <w:rPr>
          <w:rFonts w:ascii="Book Antiqua" w:hAnsi="Book Antiqua"/>
          <w:spacing w:val="-4"/>
        </w:rPr>
        <w:t>sebelum</w:t>
      </w:r>
      <w:proofErr w:type="spellEnd"/>
      <w:r w:rsidRPr="004B4716">
        <w:rPr>
          <w:rFonts w:ascii="Book Antiqua" w:hAnsi="Book Antiqua"/>
          <w:spacing w:val="-4"/>
        </w:rPr>
        <w:t xml:space="preserve"> dan </w:t>
      </w:r>
      <w:proofErr w:type="spellStart"/>
      <w:r w:rsidRPr="004B4716">
        <w:rPr>
          <w:rFonts w:ascii="Book Antiqua" w:hAnsi="Book Antiqua"/>
          <w:spacing w:val="-4"/>
        </w:rPr>
        <w:t>sesudah</w:t>
      </w:r>
      <w:proofErr w:type="spellEnd"/>
      <w:r w:rsidRPr="004B4716">
        <w:rPr>
          <w:rFonts w:ascii="Book Antiqua" w:hAnsi="Book Antiqua"/>
          <w:spacing w:val="-4"/>
        </w:rPr>
        <w:t xml:space="preserve"> merger </w:t>
      </w:r>
      <w:proofErr w:type="spellStart"/>
      <w:r w:rsidRPr="004B4716">
        <w:rPr>
          <w:rFonts w:ascii="Book Antiqua" w:hAnsi="Book Antiqua"/>
          <w:spacing w:val="-4"/>
        </w:rPr>
        <w:t>studi</w:t>
      </w:r>
      <w:proofErr w:type="spellEnd"/>
      <w:r w:rsidRPr="004B4716">
        <w:rPr>
          <w:rFonts w:ascii="Book Antiqua" w:hAnsi="Book Antiqua"/>
          <w:spacing w:val="-4"/>
        </w:rPr>
        <w:t xml:space="preserve"> pada PT. Darya Varia </w:t>
      </w:r>
      <w:proofErr w:type="spellStart"/>
      <w:r w:rsidRPr="004B4716">
        <w:rPr>
          <w:rFonts w:ascii="Book Antiqua" w:hAnsi="Book Antiqua"/>
          <w:spacing w:val="-4"/>
        </w:rPr>
        <w:t>Laboratoria</w:t>
      </w:r>
      <w:proofErr w:type="spellEnd"/>
      <w:r w:rsidRPr="004B4716">
        <w:rPr>
          <w:rFonts w:ascii="Book Antiqua" w:hAnsi="Book Antiqua"/>
          <w:spacing w:val="-4"/>
        </w:rPr>
        <w:t xml:space="preserve"> </w:t>
      </w:r>
      <w:proofErr w:type="spellStart"/>
      <w:r w:rsidRPr="004B4716">
        <w:rPr>
          <w:rFonts w:ascii="Book Antiqua" w:hAnsi="Book Antiqua"/>
          <w:spacing w:val="-4"/>
        </w:rPr>
        <w:t>Tbk</w:t>
      </w:r>
      <w:proofErr w:type="spellEnd"/>
      <w:r w:rsidRPr="004B4716">
        <w:rPr>
          <w:rFonts w:ascii="Book Antiqua" w:hAnsi="Book Antiqua"/>
          <w:spacing w:val="-4"/>
        </w:rPr>
        <w:t>.</w:t>
      </w:r>
      <w:r w:rsidR="00656523" w:rsidRPr="004B4716">
        <w:rPr>
          <w:rFonts w:ascii="Book Antiqua" w:hAnsi="Book Antiqua"/>
          <w:spacing w:val="-4"/>
        </w:rPr>
        <w:t xml:space="preserve"> </w:t>
      </w:r>
      <w:r w:rsidRPr="004B4716">
        <w:rPr>
          <w:rFonts w:ascii="Book Antiqua" w:hAnsi="Book Antiqua"/>
          <w:spacing w:val="-4"/>
        </w:rPr>
        <w:t xml:space="preserve">Uji </w:t>
      </w:r>
      <w:proofErr w:type="spellStart"/>
      <w:r w:rsidRPr="004B4716">
        <w:rPr>
          <w:rFonts w:ascii="Book Antiqua" w:hAnsi="Book Antiqua"/>
          <w:spacing w:val="-4"/>
        </w:rPr>
        <w:t>beda</w:t>
      </w:r>
      <w:proofErr w:type="spellEnd"/>
      <w:r w:rsidRPr="004B4716">
        <w:rPr>
          <w:rFonts w:ascii="Book Antiqua" w:hAnsi="Book Antiqua"/>
          <w:spacing w:val="-4"/>
        </w:rPr>
        <w:t xml:space="preserve"> </w:t>
      </w:r>
      <w:proofErr w:type="spellStart"/>
      <w:r w:rsidRPr="004B4716">
        <w:rPr>
          <w:rFonts w:ascii="Book Antiqua" w:hAnsi="Book Antiqua"/>
          <w:spacing w:val="-4"/>
        </w:rPr>
        <w:t>dalam</w:t>
      </w:r>
      <w:proofErr w:type="spellEnd"/>
      <w:r w:rsidRPr="004B4716">
        <w:rPr>
          <w:rFonts w:ascii="Book Antiqua" w:hAnsi="Book Antiqua"/>
          <w:spacing w:val="-4"/>
        </w:rPr>
        <w:t xml:space="preserve"> </w:t>
      </w:r>
      <w:proofErr w:type="spellStart"/>
      <w:r w:rsidRPr="004B4716">
        <w:rPr>
          <w:rFonts w:ascii="Book Antiqua" w:hAnsi="Book Antiqua"/>
          <w:spacing w:val="-4"/>
        </w:rPr>
        <w:t>penelitian</w:t>
      </w:r>
      <w:proofErr w:type="spellEnd"/>
      <w:r w:rsidRPr="004B4716">
        <w:rPr>
          <w:rFonts w:ascii="Book Antiqua" w:hAnsi="Book Antiqua"/>
          <w:spacing w:val="-4"/>
        </w:rPr>
        <w:t xml:space="preserve"> </w:t>
      </w:r>
      <w:proofErr w:type="spellStart"/>
      <w:r w:rsidRPr="004B4716">
        <w:rPr>
          <w:rFonts w:ascii="Book Antiqua" w:hAnsi="Book Antiqua"/>
          <w:spacing w:val="-4"/>
        </w:rPr>
        <w:t>ini</w:t>
      </w:r>
      <w:proofErr w:type="spellEnd"/>
      <w:r w:rsidRPr="004B4716">
        <w:rPr>
          <w:rFonts w:ascii="Book Antiqua" w:hAnsi="Book Antiqua"/>
          <w:spacing w:val="-4"/>
        </w:rPr>
        <w:t xml:space="preserve"> </w:t>
      </w:r>
      <w:proofErr w:type="spellStart"/>
      <w:r w:rsidRPr="004B4716">
        <w:rPr>
          <w:rFonts w:ascii="Book Antiqua" w:hAnsi="Book Antiqua"/>
          <w:spacing w:val="-4"/>
        </w:rPr>
        <w:t>yakni</w:t>
      </w:r>
      <w:proofErr w:type="spellEnd"/>
      <w:r w:rsidRPr="004B4716">
        <w:rPr>
          <w:rFonts w:ascii="Book Antiqua" w:hAnsi="Book Antiqua"/>
          <w:spacing w:val="-4"/>
        </w:rPr>
        <w:t xml:space="preserve"> </w:t>
      </w:r>
      <w:proofErr w:type="spellStart"/>
      <w:r w:rsidRPr="004B4716">
        <w:rPr>
          <w:rFonts w:ascii="Book Antiqua" w:hAnsi="Book Antiqua"/>
          <w:spacing w:val="-4"/>
        </w:rPr>
        <w:t>menggunakan</w:t>
      </w:r>
      <w:proofErr w:type="spellEnd"/>
      <w:r w:rsidRPr="004B4716">
        <w:rPr>
          <w:rFonts w:ascii="Book Antiqua" w:hAnsi="Book Antiqua"/>
          <w:spacing w:val="-4"/>
        </w:rPr>
        <w:t xml:space="preserve"> </w:t>
      </w:r>
      <w:r w:rsidRPr="004B4716">
        <w:rPr>
          <w:rFonts w:ascii="Book Antiqua" w:hAnsi="Book Antiqua"/>
          <w:i/>
          <w:iCs/>
          <w:spacing w:val="-4"/>
        </w:rPr>
        <w:t>paired sample t-test</w:t>
      </w:r>
      <w:r w:rsidRPr="004B4716">
        <w:rPr>
          <w:rFonts w:ascii="Book Antiqua" w:hAnsi="Book Antiqua"/>
          <w:spacing w:val="-4"/>
        </w:rPr>
        <w:t xml:space="preserve">. </w:t>
      </w:r>
      <w:proofErr w:type="spellStart"/>
      <w:r w:rsidRPr="004B4716">
        <w:rPr>
          <w:rFonts w:ascii="Book Antiqua" w:hAnsi="Book Antiqua"/>
          <w:spacing w:val="-4"/>
        </w:rPr>
        <w:t>Alasan</w:t>
      </w:r>
      <w:proofErr w:type="spellEnd"/>
      <w:r w:rsidRPr="004B4716">
        <w:rPr>
          <w:rFonts w:ascii="Book Antiqua" w:hAnsi="Book Antiqua"/>
          <w:spacing w:val="-4"/>
        </w:rPr>
        <w:t xml:space="preserve"> </w:t>
      </w:r>
      <w:proofErr w:type="spellStart"/>
      <w:r w:rsidRPr="004B4716">
        <w:rPr>
          <w:rFonts w:ascii="Book Antiqua" w:hAnsi="Book Antiqua"/>
          <w:spacing w:val="-4"/>
        </w:rPr>
        <w:t>penelitian</w:t>
      </w:r>
      <w:proofErr w:type="spellEnd"/>
      <w:r w:rsidRPr="004B4716">
        <w:rPr>
          <w:rFonts w:ascii="Book Antiqua" w:hAnsi="Book Antiqua"/>
          <w:spacing w:val="-4"/>
        </w:rPr>
        <w:t xml:space="preserve"> </w:t>
      </w:r>
      <w:proofErr w:type="spellStart"/>
      <w:r w:rsidRPr="004B4716">
        <w:rPr>
          <w:rFonts w:ascii="Book Antiqua" w:hAnsi="Book Antiqua"/>
          <w:spacing w:val="-4"/>
        </w:rPr>
        <w:t>ini</w:t>
      </w:r>
      <w:proofErr w:type="spellEnd"/>
      <w:r w:rsidRPr="004B4716">
        <w:rPr>
          <w:rFonts w:ascii="Book Antiqua" w:hAnsi="Book Antiqua"/>
          <w:spacing w:val="-4"/>
        </w:rPr>
        <w:t xml:space="preserve"> </w:t>
      </w:r>
      <w:proofErr w:type="spellStart"/>
      <w:r w:rsidRPr="004B4716">
        <w:rPr>
          <w:rFonts w:ascii="Book Antiqua" w:hAnsi="Book Antiqua"/>
          <w:spacing w:val="-4"/>
        </w:rPr>
        <w:t>menggunakan</w:t>
      </w:r>
      <w:proofErr w:type="spellEnd"/>
      <w:r w:rsidRPr="004B4716">
        <w:rPr>
          <w:rFonts w:ascii="Book Antiqua" w:hAnsi="Book Antiqua"/>
          <w:spacing w:val="-4"/>
        </w:rPr>
        <w:t xml:space="preserve"> </w:t>
      </w:r>
      <w:r w:rsidRPr="004B4716">
        <w:rPr>
          <w:rFonts w:ascii="Book Antiqua" w:hAnsi="Book Antiqua"/>
          <w:i/>
          <w:iCs/>
          <w:spacing w:val="-4"/>
        </w:rPr>
        <w:t>paired sample t-test</w:t>
      </w:r>
      <w:r w:rsidRPr="004B4716">
        <w:rPr>
          <w:rFonts w:ascii="Book Antiqua" w:hAnsi="Book Antiqua"/>
          <w:spacing w:val="-4"/>
        </w:rPr>
        <w:t xml:space="preserve"> </w:t>
      </w:r>
      <w:proofErr w:type="spellStart"/>
      <w:r w:rsidRPr="004B4716">
        <w:rPr>
          <w:rFonts w:ascii="Book Antiqua" w:hAnsi="Book Antiqua"/>
          <w:spacing w:val="-4"/>
        </w:rPr>
        <w:t>dikarenakan</w:t>
      </w:r>
      <w:proofErr w:type="spellEnd"/>
      <w:r w:rsidRPr="004B4716">
        <w:rPr>
          <w:rFonts w:ascii="Book Antiqua" w:hAnsi="Book Antiqua"/>
          <w:spacing w:val="-4"/>
        </w:rPr>
        <w:t xml:space="preserve"> </w:t>
      </w:r>
      <w:proofErr w:type="spellStart"/>
      <w:r w:rsidRPr="004B4716">
        <w:rPr>
          <w:rFonts w:ascii="Book Antiqua" w:hAnsi="Book Antiqua"/>
          <w:spacing w:val="-4"/>
        </w:rPr>
        <w:t>memungkinkan</w:t>
      </w:r>
      <w:proofErr w:type="spellEnd"/>
      <w:r w:rsidRPr="004B4716">
        <w:rPr>
          <w:rFonts w:ascii="Book Antiqua" w:hAnsi="Book Antiqua"/>
          <w:spacing w:val="-4"/>
        </w:rPr>
        <w:t xml:space="preserve"> </w:t>
      </w:r>
      <w:proofErr w:type="spellStart"/>
      <w:r w:rsidRPr="004B4716">
        <w:rPr>
          <w:rFonts w:ascii="Book Antiqua" w:hAnsi="Book Antiqua"/>
          <w:spacing w:val="-4"/>
        </w:rPr>
        <w:t>untuk</w:t>
      </w:r>
      <w:proofErr w:type="spellEnd"/>
      <w:r w:rsidRPr="004B4716">
        <w:rPr>
          <w:rFonts w:ascii="Book Antiqua" w:hAnsi="Book Antiqua"/>
          <w:spacing w:val="-4"/>
        </w:rPr>
        <w:t xml:space="preserve"> </w:t>
      </w:r>
      <w:proofErr w:type="spellStart"/>
      <w:r w:rsidRPr="004B4716">
        <w:rPr>
          <w:rFonts w:ascii="Book Antiqua" w:hAnsi="Book Antiqua"/>
          <w:spacing w:val="-4"/>
        </w:rPr>
        <w:t>membandingkan</w:t>
      </w:r>
      <w:proofErr w:type="spellEnd"/>
      <w:r w:rsidRPr="004B4716">
        <w:rPr>
          <w:rFonts w:ascii="Book Antiqua" w:hAnsi="Book Antiqua"/>
          <w:spacing w:val="-4"/>
        </w:rPr>
        <w:t xml:space="preserve"> dua Kumpulan data yang </w:t>
      </w:r>
      <w:proofErr w:type="spellStart"/>
      <w:r w:rsidRPr="004B4716">
        <w:rPr>
          <w:rFonts w:ascii="Book Antiqua" w:hAnsi="Book Antiqua"/>
          <w:spacing w:val="-4"/>
        </w:rPr>
        <w:t>saling</w:t>
      </w:r>
      <w:proofErr w:type="spellEnd"/>
      <w:r w:rsidRPr="004B4716">
        <w:rPr>
          <w:rFonts w:ascii="Book Antiqua" w:hAnsi="Book Antiqua"/>
          <w:spacing w:val="-4"/>
        </w:rPr>
        <w:t xml:space="preserve"> </w:t>
      </w:r>
      <w:proofErr w:type="spellStart"/>
      <w:r w:rsidRPr="004B4716">
        <w:rPr>
          <w:rFonts w:ascii="Book Antiqua" w:hAnsi="Book Antiqua"/>
          <w:spacing w:val="-4"/>
        </w:rPr>
        <w:t>berhubungan</w:t>
      </w:r>
      <w:proofErr w:type="spellEnd"/>
      <w:r w:rsidRPr="004B4716">
        <w:rPr>
          <w:rFonts w:ascii="Book Antiqua" w:hAnsi="Book Antiqua"/>
          <w:spacing w:val="-4"/>
        </w:rPr>
        <w:t xml:space="preserve"> </w:t>
      </w:r>
      <w:proofErr w:type="spellStart"/>
      <w:r w:rsidRPr="004B4716">
        <w:rPr>
          <w:rFonts w:ascii="Book Antiqua" w:hAnsi="Book Antiqua"/>
          <w:spacing w:val="-4"/>
        </w:rPr>
        <w:t>serta</w:t>
      </w:r>
      <w:proofErr w:type="spellEnd"/>
      <w:r w:rsidRPr="004B4716">
        <w:rPr>
          <w:rFonts w:ascii="Book Antiqua" w:hAnsi="Book Antiqua"/>
          <w:spacing w:val="-4"/>
        </w:rPr>
        <w:t xml:space="preserve"> </w:t>
      </w:r>
      <w:proofErr w:type="spellStart"/>
      <w:r w:rsidRPr="004B4716">
        <w:rPr>
          <w:rFonts w:ascii="Book Antiqua" w:hAnsi="Book Antiqua"/>
          <w:spacing w:val="-4"/>
        </w:rPr>
        <w:t>bisa</w:t>
      </w:r>
      <w:proofErr w:type="spellEnd"/>
      <w:r w:rsidRPr="004B4716">
        <w:rPr>
          <w:rFonts w:ascii="Book Antiqua" w:hAnsi="Book Antiqua"/>
          <w:spacing w:val="-4"/>
        </w:rPr>
        <w:t xml:space="preserve"> </w:t>
      </w:r>
      <w:proofErr w:type="spellStart"/>
      <w:r w:rsidRPr="004B4716">
        <w:rPr>
          <w:rFonts w:ascii="Book Antiqua" w:hAnsi="Book Antiqua"/>
          <w:spacing w:val="-4"/>
        </w:rPr>
        <w:t>mendeteksi</w:t>
      </w:r>
      <w:proofErr w:type="spellEnd"/>
      <w:r w:rsidRPr="004B4716">
        <w:rPr>
          <w:rFonts w:ascii="Book Antiqua" w:hAnsi="Book Antiqua"/>
          <w:spacing w:val="-4"/>
        </w:rPr>
        <w:t xml:space="preserve"> </w:t>
      </w:r>
      <w:proofErr w:type="spellStart"/>
      <w:r w:rsidRPr="004B4716">
        <w:rPr>
          <w:rFonts w:ascii="Book Antiqua" w:hAnsi="Book Antiqua"/>
          <w:spacing w:val="-4"/>
        </w:rPr>
        <w:t>secara</w:t>
      </w:r>
      <w:proofErr w:type="spellEnd"/>
      <w:r w:rsidRPr="004B4716">
        <w:rPr>
          <w:rFonts w:ascii="Book Antiqua" w:hAnsi="Book Antiqua"/>
          <w:spacing w:val="-4"/>
        </w:rPr>
        <w:t xml:space="preserve"> </w:t>
      </w:r>
      <w:proofErr w:type="spellStart"/>
      <w:r w:rsidRPr="004B4716">
        <w:rPr>
          <w:rFonts w:ascii="Book Antiqua" w:hAnsi="Book Antiqua"/>
          <w:spacing w:val="-4"/>
        </w:rPr>
        <w:t>langsung</w:t>
      </w:r>
      <w:proofErr w:type="spellEnd"/>
      <w:r w:rsidRPr="004B4716">
        <w:rPr>
          <w:rFonts w:ascii="Book Antiqua" w:hAnsi="Book Antiqua"/>
          <w:spacing w:val="-4"/>
        </w:rPr>
        <w:t xml:space="preserve"> </w:t>
      </w:r>
      <w:proofErr w:type="spellStart"/>
      <w:r w:rsidRPr="004B4716">
        <w:rPr>
          <w:rFonts w:ascii="Book Antiqua" w:hAnsi="Book Antiqua"/>
          <w:spacing w:val="-4"/>
        </w:rPr>
        <w:t>perubahan</w:t>
      </w:r>
      <w:proofErr w:type="spellEnd"/>
      <w:r w:rsidRPr="004B4716">
        <w:rPr>
          <w:rFonts w:ascii="Book Antiqua" w:hAnsi="Book Antiqua"/>
          <w:spacing w:val="-4"/>
        </w:rPr>
        <w:t xml:space="preserve"> pada </w:t>
      </w:r>
      <w:proofErr w:type="spellStart"/>
      <w:r w:rsidRPr="004B4716">
        <w:rPr>
          <w:rFonts w:ascii="Book Antiqua" w:hAnsi="Book Antiqua"/>
          <w:spacing w:val="-4"/>
        </w:rPr>
        <w:t>subjek</w:t>
      </w:r>
      <w:proofErr w:type="spellEnd"/>
      <w:r w:rsidRPr="004B4716">
        <w:rPr>
          <w:rFonts w:ascii="Book Antiqua" w:hAnsi="Book Antiqua"/>
          <w:spacing w:val="-4"/>
        </w:rPr>
        <w:t xml:space="preserve"> yang </w:t>
      </w:r>
      <w:proofErr w:type="spellStart"/>
      <w:r w:rsidRPr="004B4716">
        <w:rPr>
          <w:rFonts w:ascii="Book Antiqua" w:hAnsi="Book Antiqua"/>
          <w:spacing w:val="-4"/>
        </w:rPr>
        <w:t>sama</w:t>
      </w:r>
      <w:proofErr w:type="spellEnd"/>
      <w:r w:rsidRPr="004B4716">
        <w:rPr>
          <w:rFonts w:ascii="Book Antiqua" w:hAnsi="Book Antiqua"/>
          <w:spacing w:val="-4"/>
        </w:rPr>
        <w:t>.</w:t>
      </w:r>
    </w:p>
    <w:p w14:paraId="4618DF39" w14:textId="77777777" w:rsidR="004F4F68" w:rsidRPr="008B7BDE" w:rsidRDefault="004F4F68" w:rsidP="008B7BDE">
      <w:pPr>
        <w:tabs>
          <w:tab w:val="left" w:pos="930"/>
        </w:tabs>
        <w:rPr>
          <w:rFonts w:ascii="Book Antiqua" w:hAnsi="Book Antiqua"/>
        </w:rPr>
      </w:pPr>
    </w:p>
    <w:p w14:paraId="649BC688" w14:textId="0AC5881F" w:rsidR="004F4F68" w:rsidRPr="008B7BDE" w:rsidRDefault="004F4F68" w:rsidP="008B7BDE">
      <w:pPr>
        <w:tabs>
          <w:tab w:val="left" w:pos="930"/>
        </w:tabs>
        <w:rPr>
          <w:rFonts w:ascii="Book Antiqua" w:hAnsi="Book Antiqua"/>
          <w:b/>
          <w:bCs/>
        </w:rPr>
      </w:pPr>
      <w:proofErr w:type="spellStart"/>
      <w:r w:rsidRPr="008B7BDE">
        <w:rPr>
          <w:rFonts w:ascii="Book Antiqua" w:hAnsi="Book Antiqua"/>
          <w:b/>
          <w:bCs/>
        </w:rPr>
        <w:t>Variabel</w:t>
      </w:r>
      <w:proofErr w:type="spellEnd"/>
      <w:r w:rsidRPr="008B7BDE">
        <w:rPr>
          <w:rFonts w:ascii="Book Antiqua" w:hAnsi="Book Antiqua"/>
          <w:b/>
          <w:bCs/>
        </w:rPr>
        <w:t xml:space="preserve"> </w:t>
      </w:r>
      <w:proofErr w:type="spellStart"/>
      <w:r w:rsidRPr="008B7BDE">
        <w:rPr>
          <w:rFonts w:ascii="Book Antiqua" w:hAnsi="Book Antiqua"/>
          <w:b/>
          <w:bCs/>
        </w:rPr>
        <w:t>Independen</w:t>
      </w:r>
      <w:proofErr w:type="spellEnd"/>
    </w:p>
    <w:p w14:paraId="481C8C47" w14:textId="5C491371" w:rsidR="004F4F68" w:rsidRPr="008B7BDE" w:rsidRDefault="00A45E0B" w:rsidP="008B7BDE">
      <w:pPr>
        <w:tabs>
          <w:tab w:val="left" w:pos="930"/>
        </w:tabs>
        <w:rPr>
          <w:rFonts w:ascii="Book Antiqua" w:hAnsi="Book Antiqua"/>
          <w:b/>
          <w:bCs/>
        </w:rPr>
      </w:pPr>
      <w:proofErr w:type="spellStart"/>
      <w:r w:rsidRPr="008B7BDE">
        <w:rPr>
          <w:rFonts w:ascii="Book Antiqua" w:hAnsi="Book Antiqua"/>
          <w:b/>
          <w:bCs/>
        </w:rPr>
        <w:t>Likuiditas</w:t>
      </w:r>
      <w:proofErr w:type="spellEnd"/>
    </w:p>
    <w:p w14:paraId="780BB8FF" w14:textId="62ED9E25" w:rsidR="00A45E0B" w:rsidRPr="0045121E" w:rsidRDefault="00B36501" w:rsidP="0045121E">
      <w:pPr>
        <w:tabs>
          <w:tab w:val="left" w:pos="930"/>
        </w:tabs>
        <w:ind w:firstLine="425"/>
        <w:rPr>
          <w:rFonts w:ascii="Book Antiqua" w:hAnsi="Book Antiqua"/>
        </w:rPr>
      </w:pPr>
      <w:proofErr w:type="spellStart"/>
      <w:r w:rsidRPr="0045121E">
        <w:rPr>
          <w:rFonts w:ascii="Book Antiqua" w:hAnsi="Book Antiqua"/>
        </w:rPr>
        <w:t>Rasio</w:t>
      </w:r>
      <w:proofErr w:type="spellEnd"/>
      <w:r w:rsidRPr="0045121E">
        <w:rPr>
          <w:rFonts w:ascii="Book Antiqua" w:hAnsi="Book Antiqua"/>
        </w:rPr>
        <w:t xml:space="preserve"> </w:t>
      </w:r>
      <w:proofErr w:type="spellStart"/>
      <w:r w:rsidRPr="0045121E">
        <w:rPr>
          <w:rFonts w:ascii="Book Antiqua" w:hAnsi="Book Antiqua"/>
        </w:rPr>
        <w:t>likuiditas</w:t>
      </w:r>
      <w:proofErr w:type="spellEnd"/>
      <w:r w:rsidRPr="0045121E">
        <w:rPr>
          <w:rFonts w:ascii="Book Antiqua" w:hAnsi="Book Antiqua"/>
        </w:rPr>
        <w:t xml:space="preserve"> </w:t>
      </w:r>
      <w:proofErr w:type="spellStart"/>
      <w:r w:rsidRPr="0045121E">
        <w:rPr>
          <w:rFonts w:ascii="Book Antiqua" w:hAnsi="Book Antiqua"/>
        </w:rPr>
        <w:t>digunakan</w:t>
      </w:r>
      <w:proofErr w:type="spellEnd"/>
      <w:r w:rsidRPr="0045121E">
        <w:rPr>
          <w:rFonts w:ascii="Book Antiqua" w:hAnsi="Book Antiqua"/>
        </w:rPr>
        <w:t xml:space="preserve"> </w:t>
      </w:r>
      <w:proofErr w:type="spellStart"/>
      <w:r w:rsidRPr="0045121E">
        <w:rPr>
          <w:rFonts w:ascii="Book Antiqua" w:hAnsi="Book Antiqua"/>
        </w:rPr>
        <w:t>untuk</w:t>
      </w:r>
      <w:proofErr w:type="spellEnd"/>
      <w:r w:rsidRPr="0045121E">
        <w:rPr>
          <w:rFonts w:ascii="Book Antiqua" w:hAnsi="Book Antiqua"/>
        </w:rPr>
        <w:t xml:space="preserve"> </w:t>
      </w:r>
      <w:proofErr w:type="spellStart"/>
      <w:r w:rsidRPr="0045121E">
        <w:rPr>
          <w:rFonts w:ascii="Book Antiqua" w:hAnsi="Book Antiqua"/>
        </w:rPr>
        <w:t>mengukur</w:t>
      </w:r>
      <w:proofErr w:type="spellEnd"/>
      <w:r w:rsidRPr="0045121E">
        <w:rPr>
          <w:rFonts w:ascii="Book Antiqua" w:hAnsi="Book Antiqua"/>
        </w:rPr>
        <w:t xml:space="preserve"> </w:t>
      </w:r>
      <w:proofErr w:type="spellStart"/>
      <w:r w:rsidRPr="0045121E">
        <w:rPr>
          <w:rFonts w:ascii="Book Antiqua" w:hAnsi="Book Antiqua"/>
        </w:rPr>
        <w:t>kemampuan</w:t>
      </w:r>
      <w:proofErr w:type="spellEnd"/>
      <w:r w:rsidRPr="0045121E">
        <w:rPr>
          <w:rFonts w:ascii="Book Antiqua" w:hAnsi="Book Antiqua"/>
        </w:rPr>
        <w:t xml:space="preserve"> Perusahaan </w:t>
      </w:r>
      <w:proofErr w:type="spellStart"/>
      <w:r w:rsidRPr="0045121E">
        <w:rPr>
          <w:rFonts w:ascii="Book Antiqua" w:hAnsi="Book Antiqua"/>
        </w:rPr>
        <w:t>farmasi</w:t>
      </w:r>
      <w:proofErr w:type="spellEnd"/>
      <w:r w:rsidRPr="0045121E">
        <w:rPr>
          <w:rFonts w:ascii="Book Antiqua" w:hAnsi="Book Antiqua"/>
        </w:rPr>
        <w:t xml:space="preserve"> </w:t>
      </w:r>
      <w:proofErr w:type="spellStart"/>
      <w:r w:rsidRPr="0045121E">
        <w:rPr>
          <w:rFonts w:ascii="Book Antiqua" w:hAnsi="Book Antiqua"/>
        </w:rPr>
        <w:t>dalam</w:t>
      </w:r>
      <w:proofErr w:type="spellEnd"/>
      <w:r w:rsidRPr="0045121E">
        <w:rPr>
          <w:rFonts w:ascii="Book Antiqua" w:hAnsi="Book Antiqua"/>
        </w:rPr>
        <w:t xml:space="preserve"> </w:t>
      </w:r>
      <w:proofErr w:type="spellStart"/>
      <w:r w:rsidRPr="0045121E">
        <w:rPr>
          <w:rFonts w:ascii="Book Antiqua" w:hAnsi="Book Antiqua"/>
        </w:rPr>
        <w:t>mencukupi</w:t>
      </w:r>
      <w:proofErr w:type="spellEnd"/>
      <w:r w:rsidRPr="0045121E">
        <w:rPr>
          <w:rFonts w:ascii="Book Antiqua" w:hAnsi="Book Antiqua"/>
        </w:rPr>
        <w:t xml:space="preserve"> </w:t>
      </w:r>
      <w:proofErr w:type="spellStart"/>
      <w:r w:rsidRPr="0045121E">
        <w:rPr>
          <w:rFonts w:ascii="Book Antiqua" w:hAnsi="Book Antiqua"/>
        </w:rPr>
        <w:t>hutang</w:t>
      </w:r>
      <w:proofErr w:type="spellEnd"/>
      <w:r w:rsidRPr="0045121E">
        <w:rPr>
          <w:rFonts w:ascii="Book Antiqua" w:hAnsi="Book Antiqua"/>
        </w:rPr>
        <w:t xml:space="preserve"> </w:t>
      </w:r>
      <w:proofErr w:type="spellStart"/>
      <w:r w:rsidRPr="0045121E">
        <w:rPr>
          <w:rFonts w:ascii="Book Antiqua" w:hAnsi="Book Antiqua"/>
        </w:rPr>
        <w:t>jangka</w:t>
      </w:r>
      <w:proofErr w:type="spellEnd"/>
      <w:r w:rsidRPr="0045121E">
        <w:rPr>
          <w:rFonts w:ascii="Book Antiqua" w:hAnsi="Book Antiqua"/>
        </w:rPr>
        <w:t xml:space="preserve"> </w:t>
      </w:r>
      <w:proofErr w:type="spellStart"/>
      <w:r w:rsidRPr="0045121E">
        <w:rPr>
          <w:rFonts w:ascii="Book Antiqua" w:hAnsi="Book Antiqua"/>
        </w:rPr>
        <w:t>pendeknya</w:t>
      </w:r>
      <w:proofErr w:type="spellEnd"/>
      <w:r w:rsidRPr="0045121E">
        <w:rPr>
          <w:rFonts w:ascii="Book Antiqua" w:hAnsi="Book Antiqua"/>
        </w:rPr>
        <w:t>.</w:t>
      </w:r>
      <w:r w:rsidR="00961EDF" w:rsidRPr="0045121E">
        <w:rPr>
          <w:rFonts w:ascii="Book Antiqua" w:hAnsi="Book Antiqua"/>
        </w:rPr>
        <w:t xml:space="preserve"> </w:t>
      </w:r>
      <w:proofErr w:type="spellStart"/>
      <w:r w:rsidR="00CB39C0" w:rsidRPr="0045121E">
        <w:rPr>
          <w:rFonts w:ascii="Book Antiqua" w:hAnsi="Book Antiqua"/>
        </w:rPr>
        <w:t>P</w:t>
      </w:r>
      <w:r w:rsidR="00961EDF" w:rsidRPr="0045121E">
        <w:rPr>
          <w:rFonts w:ascii="Book Antiqua" w:hAnsi="Book Antiqua"/>
        </w:rPr>
        <w:t>enelitian</w:t>
      </w:r>
      <w:proofErr w:type="spellEnd"/>
      <w:r w:rsidR="00CB39C0" w:rsidRPr="0045121E">
        <w:rPr>
          <w:rFonts w:ascii="Book Antiqua" w:hAnsi="Book Antiqua"/>
        </w:rPr>
        <w:t xml:space="preserve"> </w:t>
      </w:r>
      <w:proofErr w:type="spellStart"/>
      <w:r w:rsidR="00961EDF" w:rsidRPr="0045121E">
        <w:rPr>
          <w:rFonts w:ascii="Book Antiqua" w:hAnsi="Book Antiqua"/>
        </w:rPr>
        <w:t>rasio</w:t>
      </w:r>
      <w:proofErr w:type="spellEnd"/>
      <w:r w:rsidR="00961EDF" w:rsidRPr="0045121E">
        <w:rPr>
          <w:rFonts w:ascii="Book Antiqua" w:hAnsi="Book Antiqua"/>
        </w:rPr>
        <w:t xml:space="preserve"> </w:t>
      </w:r>
      <w:proofErr w:type="spellStart"/>
      <w:r w:rsidR="00961EDF" w:rsidRPr="0045121E">
        <w:rPr>
          <w:rFonts w:ascii="Book Antiqua" w:hAnsi="Book Antiqua"/>
        </w:rPr>
        <w:t>likuiditas</w:t>
      </w:r>
      <w:proofErr w:type="spellEnd"/>
      <w:r w:rsidR="00541CB1" w:rsidRPr="0045121E">
        <w:rPr>
          <w:rFonts w:ascii="Book Antiqua" w:hAnsi="Book Antiqua"/>
        </w:rPr>
        <w:t xml:space="preserve"> </w:t>
      </w:r>
      <w:proofErr w:type="spellStart"/>
      <w:r w:rsidR="00961EDF" w:rsidRPr="0045121E">
        <w:rPr>
          <w:rFonts w:ascii="Book Antiqua" w:hAnsi="Book Antiqua"/>
        </w:rPr>
        <w:t>menggunakan</w:t>
      </w:r>
      <w:proofErr w:type="spellEnd"/>
      <w:r w:rsidR="00961EDF" w:rsidRPr="0045121E">
        <w:rPr>
          <w:rFonts w:ascii="Book Antiqua" w:hAnsi="Book Antiqua"/>
        </w:rPr>
        <w:t xml:space="preserve"> </w:t>
      </w:r>
      <w:r w:rsidR="00961EDF" w:rsidRPr="0045121E">
        <w:rPr>
          <w:rFonts w:ascii="Book Antiqua" w:hAnsi="Book Antiqua"/>
          <w:i/>
          <w:iCs/>
        </w:rPr>
        <w:t>proxy current ratio</w:t>
      </w:r>
      <w:r w:rsidR="00961EDF" w:rsidRPr="0045121E">
        <w:rPr>
          <w:rFonts w:ascii="Book Antiqua" w:hAnsi="Book Antiqua"/>
        </w:rPr>
        <w:t xml:space="preserve"> (CR) dan </w:t>
      </w:r>
      <w:r w:rsidR="00961EDF" w:rsidRPr="0045121E">
        <w:rPr>
          <w:rFonts w:ascii="Book Antiqua" w:hAnsi="Book Antiqua"/>
          <w:i/>
          <w:iCs/>
        </w:rPr>
        <w:t>quick ratio</w:t>
      </w:r>
      <w:r w:rsidR="00961EDF" w:rsidRPr="0045121E">
        <w:rPr>
          <w:rFonts w:ascii="Book Antiqua" w:hAnsi="Book Antiqua"/>
        </w:rPr>
        <w:t xml:space="preserve"> (QR)</w:t>
      </w:r>
      <w:r w:rsidR="002D18F3" w:rsidRPr="0045121E">
        <w:rPr>
          <w:rFonts w:ascii="Book Antiqua" w:hAnsi="Book Antiqua"/>
        </w:rPr>
        <w:t>.</w:t>
      </w:r>
      <w:r w:rsidR="00BD1EC8" w:rsidRPr="0045121E">
        <w:rPr>
          <w:rFonts w:ascii="Book Antiqua" w:hAnsi="Book Antiqua"/>
        </w:rPr>
        <w:t xml:space="preserve"> </w:t>
      </w:r>
      <w:r w:rsidR="00BD1EC8" w:rsidRPr="0045121E">
        <w:rPr>
          <w:rFonts w:ascii="Book Antiqua" w:hAnsi="Book Antiqua"/>
          <w:i/>
          <w:iCs/>
        </w:rPr>
        <w:t>Current ratio</w:t>
      </w:r>
      <w:r w:rsidR="00BD1EC8" w:rsidRPr="0045121E">
        <w:rPr>
          <w:rFonts w:ascii="Book Antiqua" w:hAnsi="Book Antiqua"/>
        </w:rPr>
        <w:t xml:space="preserve"> </w:t>
      </w:r>
      <w:proofErr w:type="spellStart"/>
      <w:r w:rsidR="00BD1EC8" w:rsidRPr="0045121E">
        <w:rPr>
          <w:rFonts w:ascii="Book Antiqua" w:hAnsi="Book Antiqua"/>
        </w:rPr>
        <w:t>dapat</w:t>
      </w:r>
      <w:proofErr w:type="spellEnd"/>
      <w:r w:rsidR="00BD1EC8" w:rsidRPr="0045121E">
        <w:rPr>
          <w:rFonts w:ascii="Book Antiqua" w:hAnsi="Book Antiqua"/>
        </w:rPr>
        <w:t xml:space="preserve"> </w:t>
      </w:r>
      <w:proofErr w:type="spellStart"/>
      <w:r w:rsidR="00BD1EC8" w:rsidRPr="0045121E">
        <w:rPr>
          <w:rFonts w:ascii="Book Antiqua" w:hAnsi="Book Antiqua"/>
        </w:rPr>
        <w:t>digunakan</w:t>
      </w:r>
      <w:proofErr w:type="spellEnd"/>
      <w:r w:rsidR="00BD1EC8" w:rsidRPr="0045121E">
        <w:rPr>
          <w:rFonts w:ascii="Book Antiqua" w:hAnsi="Book Antiqua"/>
        </w:rPr>
        <w:t xml:space="preserve"> </w:t>
      </w:r>
      <w:proofErr w:type="spellStart"/>
      <w:r w:rsidR="00BD1EC8" w:rsidRPr="0045121E">
        <w:rPr>
          <w:rFonts w:ascii="Book Antiqua" w:hAnsi="Book Antiqua"/>
        </w:rPr>
        <w:t>untuk</w:t>
      </w:r>
      <w:proofErr w:type="spellEnd"/>
      <w:r w:rsidR="00BD1EC8" w:rsidRPr="0045121E">
        <w:rPr>
          <w:rFonts w:ascii="Book Antiqua" w:hAnsi="Book Antiqua"/>
        </w:rPr>
        <w:t xml:space="preserve"> </w:t>
      </w:r>
      <w:proofErr w:type="spellStart"/>
      <w:r w:rsidR="00BD1EC8" w:rsidRPr="0045121E">
        <w:rPr>
          <w:rFonts w:ascii="Book Antiqua" w:hAnsi="Book Antiqua"/>
        </w:rPr>
        <w:t>mengukur</w:t>
      </w:r>
      <w:proofErr w:type="spellEnd"/>
      <w:r w:rsidR="00BD1EC8" w:rsidRPr="0045121E">
        <w:rPr>
          <w:rFonts w:ascii="Book Antiqua" w:hAnsi="Book Antiqua"/>
        </w:rPr>
        <w:t xml:space="preserve"> </w:t>
      </w:r>
      <w:proofErr w:type="spellStart"/>
      <w:r w:rsidR="00F90AFF" w:rsidRPr="0045121E">
        <w:rPr>
          <w:rFonts w:ascii="Book Antiqua" w:hAnsi="Book Antiqua"/>
        </w:rPr>
        <w:t>kesanggu</w:t>
      </w:r>
      <w:r w:rsidR="00F21FD8" w:rsidRPr="0045121E">
        <w:rPr>
          <w:rFonts w:ascii="Book Antiqua" w:hAnsi="Book Antiqua"/>
        </w:rPr>
        <w:t>p</w:t>
      </w:r>
      <w:r w:rsidR="00F90AFF" w:rsidRPr="0045121E">
        <w:rPr>
          <w:rFonts w:ascii="Book Antiqua" w:hAnsi="Book Antiqua"/>
        </w:rPr>
        <w:t>an</w:t>
      </w:r>
      <w:proofErr w:type="spellEnd"/>
      <w:r w:rsidR="00F90AFF" w:rsidRPr="0045121E">
        <w:rPr>
          <w:rFonts w:ascii="Book Antiqua" w:hAnsi="Book Antiqua"/>
        </w:rPr>
        <w:t xml:space="preserve"> Perusahaan </w:t>
      </w:r>
      <w:proofErr w:type="spellStart"/>
      <w:r w:rsidR="00F90AFF" w:rsidRPr="0045121E">
        <w:rPr>
          <w:rFonts w:ascii="Book Antiqua" w:hAnsi="Book Antiqua"/>
        </w:rPr>
        <w:t>dalam</w:t>
      </w:r>
      <w:proofErr w:type="spellEnd"/>
      <w:r w:rsidR="00F90AFF" w:rsidRPr="0045121E">
        <w:rPr>
          <w:rFonts w:ascii="Book Antiqua" w:hAnsi="Book Antiqua"/>
        </w:rPr>
        <w:t xml:space="preserve"> </w:t>
      </w:r>
      <w:proofErr w:type="spellStart"/>
      <w:r w:rsidR="00F90AFF" w:rsidRPr="0045121E">
        <w:rPr>
          <w:rFonts w:ascii="Book Antiqua" w:hAnsi="Book Antiqua"/>
        </w:rPr>
        <w:t>memenuhi</w:t>
      </w:r>
      <w:proofErr w:type="spellEnd"/>
      <w:r w:rsidR="00F90AFF" w:rsidRPr="0045121E">
        <w:rPr>
          <w:rFonts w:ascii="Book Antiqua" w:hAnsi="Book Antiqua"/>
        </w:rPr>
        <w:t xml:space="preserve"> </w:t>
      </w:r>
      <w:proofErr w:type="spellStart"/>
      <w:r w:rsidR="00F90AFF" w:rsidRPr="0045121E">
        <w:rPr>
          <w:rFonts w:ascii="Book Antiqua" w:hAnsi="Book Antiqua"/>
        </w:rPr>
        <w:t>hutang-hutangnya</w:t>
      </w:r>
      <w:proofErr w:type="spellEnd"/>
      <w:r w:rsidR="00F90AFF" w:rsidRPr="0045121E">
        <w:rPr>
          <w:rFonts w:ascii="Book Antiqua" w:hAnsi="Book Antiqua"/>
        </w:rPr>
        <w:t xml:space="preserve"> </w:t>
      </w:r>
      <w:proofErr w:type="spellStart"/>
      <w:r w:rsidR="00F90AFF" w:rsidRPr="0045121E">
        <w:rPr>
          <w:rFonts w:ascii="Book Antiqua" w:hAnsi="Book Antiqua"/>
        </w:rPr>
        <w:t>menggunakan</w:t>
      </w:r>
      <w:proofErr w:type="spellEnd"/>
      <w:r w:rsidR="00F90AFF" w:rsidRPr="0045121E">
        <w:rPr>
          <w:rFonts w:ascii="Book Antiqua" w:hAnsi="Book Antiqua"/>
        </w:rPr>
        <w:t xml:space="preserve"> </w:t>
      </w:r>
      <w:proofErr w:type="spellStart"/>
      <w:r w:rsidR="00F90AFF" w:rsidRPr="0045121E">
        <w:rPr>
          <w:rFonts w:ascii="Book Antiqua" w:hAnsi="Book Antiqua"/>
        </w:rPr>
        <w:t>aset</w:t>
      </w:r>
      <w:proofErr w:type="spellEnd"/>
      <w:r w:rsidR="00F90AFF" w:rsidRPr="0045121E">
        <w:rPr>
          <w:rFonts w:ascii="Book Antiqua" w:hAnsi="Book Antiqua"/>
        </w:rPr>
        <w:t xml:space="preserve"> </w:t>
      </w:r>
      <w:proofErr w:type="spellStart"/>
      <w:r w:rsidR="00F90AFF" w:rsidRPr="0045121E">
        <w:rPr>
          <w:rFonts w:ascii="Book Antiqua" w:hAnsi="Book Antiqua"/>
        </w:rPr>
        <w:t>lancar</w:t>
      </w:r>
      <w:proofErr w:type="spellEnd"/>
      <w:r w:rsidR="00F90AFF" w:rsidRPr="0045121E">
        <w:rPr>
          <w:rFonts w:ascii="Book Antiqua" w:hAnsi="Book Antiqua"/>
        </w:rPr>
        <w:t xml:space="preserve"> yang </w:t>
      </w:r>
      <w:proofErr w:type="spellStart"/>
      <w:r w:rsidR="00F90AFF" w:rsidRPr="0045121E">
        <w:rPr>
          <w:rFonts w:ascii="Book Antiqua" w:hAnsi="Book Antiqua"/>
        </w:rPr>
        <w:t>dimiliki</w:t>
      </w:r>
      <w:proofErr w:type="spellEnd"/>
      <w:r w:rsidR="001E02AD" w:rsidRPr="0045121E">
        <w:rPr>
          <w:rFonts w:ascii="Book Antiqua" w:hAnsi="Book Antiqua"/>
        </w:rPr>
        <w:t xml:space="preserve">. </w:t>
      </w:r>
      <w:proofErr w:type="spellStart"/>
      <w:r w:rsidR="001E02AD" w:rsidRPr="0045121E">
        <w:rPr>
          <w:rFonts w:ascii="Book Antiqua" w:hAnsi="Book Antiqua"/>
        </w:rPr>
        <w:t>Sedangkan</w:t>
      </w:r>
      <w:proofErr w:type="spellEnd"/>
      <w:r w:rsidR="007E28D6" w:rsidRPr="0045121E">
        <w:rPr>
          <w:rFonts w:ascii="Book Antiqua" w:hAnsi="Book Antiqua"/>
        </w:rPr>
        <w:t xml:space="preserve">, </w:t>
      </w:r>
      <w:r w:rsidR="007E28D6" w:rsidRPr="0045121E">
        <w:rPr>
          <w:rFonts w:ascii="Book Antiqua" w:hAnsi="Book Antiqua"/>
          <w:i/>
          <w:iCs/>
        </w:rPr>
        <w:t>quick ratio</w:t>
      </w:r>
      <w:r w:rsidR="007E28D6" w:rsidRPr="0045121E">
        <w:rPr>
          <w:rFonts w:ascii="Book Antiqua" w:hAnsi="Book Antiqua"/>
        </w:rPr>
        <w:t xml:space="preserve"> </w:t>
      </w:r>
      <w:proofErr w:type="spellStart"/>
      <w:r w:rsidR="007E28D6" w:rsidRPr="0045121E">
        <w:rPr>
          <w:rFonts w:ascii="Book Antiqua" w:hAnsi="Book Antiqua"/>
        </w:rPr>
        <w:t>dapat</w:t>
      </w:r>
      <w:proofErr w:type="spellEnd"/>
      <w:r w:rsidR="007E28D6" w:rsidRPr="0045121E">
        <w:rPr>
          <w:rFonts w:ascii="Book Antiqua" w:hAnsi="Book Antiqua"/>
        </w:rPr>
        <w:t xml:space="preserve"> </w:t>
      </w:r>
      <w:proofErr w:type="spellStart"/>
      <w:r w:rsidR="007E28D6" w:rsidRPr="0045121E">
        <w:rPr>
          <w:rFonts w:ascii="Book Antiqua" w:hAnsi="Book Antiqua"/>
        </w:rPr>
        <w:t>digunakan</w:t>
      </w:r>
      <w:proofErr w:type="spellEnd"/>
      <w:r w:rsidR="007E28D6" w:rsidRPr="0045121E">
        <w:rPr>
          <w:rFonts w:ascii="Book Antiqua" w:hAnsi="Book Antiqua"/>
        </w:rPr>
        <w:t xml:space="preserve"> </w:t>
      </w:r>
      <w:proofErr w:type="spellStart"/>
      <w:r w:rsidR="007E28D6" w:rsidRPr="0045121E">
        <w:rPr>
          <w:rFonts w:ascii="Book Antiqua" w:hAnsi="Book Antiqua"/>
        </w:rPr>
        <w:t>untuk</w:t>
      </w:r>
      <w:proofErr w:type="spellEnd"/>
      <w:r w:rsidR="007E28D6" w:rsidRPr="0045121E">
        <w:rPr>
          <w:rFonts w:ascii="Book Antiqua" w:hAnsi="Book Antiqua"/>
        </w:rPr>
        <w:t xml:space="preserve"> </w:t>
      </w:r>
      <w:proofErr w:type="spellStart"/>
      <w:r w:rsidR="007E28D6" w:rsidRPr="0045121E">
        <w:rPr>
          <w:rFonts w:ascii="Book Antiqua" w:hAnsi="Book Antiqua"/>
        </w:rPr>
        <w:t>mengukur</w:t>
      </w:r>
      <w:proofErr w:type="spellEnd"/>
      <w:r w:rsidR="007E28D6" w:rsidRPr="0045121E">
        <w:rPr>
          <w:rFonts w:ascii="Book Antiqua" w:hAnsi="Book Antiqua"/>
        </w:rPr>
        <w:t xml:space="preserve"> </w:t>
      </w:r>
      <w:proofErr w:type="spellStart"/>
      <w:r w:rsidR="000B6FAF" w:rsidRPr="0045121E">
        <w:rPr>
          <w:rFonts w:ascii="Book Antiqua" w:hAnsi="Book Antiqua"/>
        </w:rPr>
        <w:t>kemampuan</w:t>
      </w:r>
      <w:proofErr w:type="spellEnd"/>
      <w:r w:rsidR="000B6FAF" w:rsidRPr="0045121E">
        <w:rPr>
          <w:rFonts w:ascii="Book Antiqua" w:hAnsi="Book Antiqua"/>
        </w:rPr>
        <w:t xml:space="preserve"> Perusahaan </w:t>
      </w:r>
      <w:proofErr w:type="spellStart"/>
      <w:r w:rsidR="000B6FAF" w:rsidRPr="0045121E">
        <w:rPr>
          <w:rFonts w:ascii="Book Antiqua" w:hAnsi="Book Antiqua"/>
        </w:rPr>
        <w:t>dalam</w:t>
      </w:r>
      <w:proofErr w:type="spellEnd"/>
      <w:r w:rsidR="000B6FAF" w:rsidRPr="0045121E">
        <w:rPr>
          <w:rFonts w:ascii="Book Antiqua" w:hAnsi="Book Antiqua"/>
        </w:rPr>
        <w:t xml:space="preserve"> </w:t>
      </w:r>
      <w:proofErr w:type="spellStart"/>
      <w:r w:rsidR="000B6FAF" w:rsidRPr="0045121E">
        <w:rPr>
          <w:rFonts w:ascii="Book Antiqua" w:hAnsi="Book Antiqua"/>
        </w:rPr>
        <w:t>memenuhi</w:t>
      </w:r>
      <w:proofErr w:type="spellEnd"/>
      <w:r w:rsidR="000B6FAF" w:rsidRPr="0045121E">
        <w:rPr>
          <w:rFonts w:ascii="Book Antiqua" w:hAnsi="Book Antiqua"/>
        </w:rPr>
        <w:t xml:space="preserve"> </w:t>
      </w:r>
      <w:proofErr w:type="spellStart"/>
      <w:r w:rsidR="000B6FAF" w:rsidRPr="0045121E">
        <w:rPr>
          <w:rFonts w:ascii="Book Antiqua" w:hAnsi="Book Antiqua"/>
        </w:rPr>
        <w:t>hutang-hutangnya</w:t>
      </w:r>
      <w:proofErr w:type="spellEnd"/>
      <w:r w:rsidR="000B6FAF" w:rsidRPr="0045121E">
        <w:rPr>
          <w:rFonts w:ascii="Book Antiqua" w:hAnsi="Book Antiqua"/>
        </w:rPr>
        <w:t xml:space="preserve"> </w:t>
      </w:r>
      <w:proofErr w:type="spellStart"/>
      <w:r w:rsidR="000B6FAF" w:rsidRPr="0045121E">
        <w:rPr>
          <w:rFonts w:ascii="Book Antiqua" w:hAnsi="Book Antiqua"/>
        </w:rPr>
        <w:t>menggunakan</w:t>
      </w:r>
      <w:proofErr w:type="spellEnd"/>
      <w:r w:rsidR="000B6FAF" w:rsidRPr="0045121E">
        <w:rPr>
          <w:rFonts w:ascii="Book Antiqua" w:hAnsi="Book Antiqua"/>
        </w:rPr>
        <w:t xml:space="preserve"> </w:t>
      </w:r>
      <w:proofErr w:type="spellStart"/>
      <w:r w:rsidR="000B6FAF" w:rsidRPr="0045121E">
        <w:rPr>
          <w:rFonts w:ascii="Book Antiqua" w:hAnsi="Book Antiqua"/>
        </w:rPr>
        <w:t>aktiva</w:t>
      </w:r>
      <w:proofErr w:type="spellEnd"/>
      <w:r w:rsidR="000B6FAF" w:rsidRPr="0045121E">
        <w:rPr>
          <w:rFonts w:ascii="Book Antiqua" w:hAnsi="Book Antiqua"/>
        </w:rPr>
        <w:t xml:space="preserve"> </w:t>
      </w:r>
      <w:proofErr w:type="spellStart"/>
      <w:r w:rsidR="000B6FAF" w:rsidRPr="0045121E">
        <w:rPr>
          <w:rFonts w:ascii="Book Antiqua" w:hAnsi="Book Antiqua"/>
        </w:rPr>
        <w:t>lancar</w:t>
      </w:r>
      <w:proofErr w:type="spellEnd"/>
      <w:r w:rsidR="000B6FAF" w:rsidRPr="0045121E">
        <w:rPr>
          <w:rFonts w:ascii="Book Antiqua" w:hAnsi="Book Antiqua"/>
        </w:rPr>
        <w:t xml:space="preserve"> yang </w:t>
      </w:r>
      <w:proofErr w:type="spellStart"/>
      <w:r w:rsidR="000B6FAF" w:rsidRPr="0045121E">
        <w:rPr>
          <w:rFonts w:ascii="Book Antiqua" w:hAnsi="Book Antiqua"/>
        </w:rPr>
        <w:t>dimiliki</w:t>
      </w:r>
      <w:proofErr w:type="spellEnd"/>
      <w:r w:rsidR="000B6FAF" w:rsidRPr="0045121E">
        <w:rPr>
          <w:rFonts w:ascii="Book Antiqua" w:hAnsi="Book Antiqua"/>
        </w:rPr>
        <w:t xml:space="preserve"> </w:t>
      </w:r>
      <w:proofErr w:type="spellStart"/>
      <w:r w:rsidR="000B6FAF" w:rsidRPr="0045121E">
        <w:rPr>
          <w:rFonts w:ascii="Book Antiqua" w:hAnsi="Book Antiqua"/>
        </w:rPr>
        <w:t>diluar</w:t>
      </w:r>
      <w:proofErr w:type="spellEnd"/>
      <w:r w:rsidR="000B6FAF" w:rsidRPr="0045121E">
        <w:rPr>
          <w:rFonts w:ascii="Book Antiqua" w:hAnsi="Book Antiqua"/>
        </w:rPr>
        <w:t xml:space="preserve"> </w:t>
      </w:r>
      <w:proofErr w:type="spellStart"/>
      <w:r w:rsidR="000B6FAF" w:rsidRPr="0045121E">
        <w:rPr>
          <w:rFonts w:ascii="Book Antiqua" w:hAnsi="Book Antiqua"/>
        </w:rPr>
        <w:t>nilai</w:t>
      </w:r>
      <w:proofErr w:type="spellEnd"/>
      <w:r w:rsidR="000B6FAF" w:rsidRPr="0045121E">
        <w:rPr>
          <w:rFonts w:ascii="Book Antiqua" w:hAnsi="Book Antiqua"/>
        </w:rPr>
        <w:t xml:space="preserve"> </w:t>
      </w:r>
      <w:proofErr w:type="spellStart"/>
      <w:r w:rsidR="000B6FAF" w:rsidRPr="0045121E">
        <w:rPr>
          <w:rFonts w:ascii="Book Antiqua" w:hAnsi="Book Antiqua"/>
        </w:rPr>
        <w:t>persediaan</w:t>
      </w:r>
      <w:proofErr w:type="spellEnd"/>
      <w:r w:rsidR="000D57B8" w:rsidRPr="0045121E">
        <w:rPr>
          <w:rFonts w:ascii="Book Antiqua" w:hAnsi="Book Antiqua"/>
        </w:rPr>
        <w:t xml:space="preserve">. </w:t>
      </w:r>
      <w:proofErr w:type="spellStart"/>
      <w:r w:rsidR="000D57B8" w:rsidRPr="0045121E">
        <w:rPr>
          <w:rFonts w:ascii="Book Antiqua" w:hAnsi="Book Antiqua"/>
        </w:rPr>
        <w:t>Berikut</w:t>
      </w:r>
      <w:proofErr w:type="spellEnd"/>
      <w:r w:rsidR="000D57B8" w:rsidRPr="0045121E">
        <w:rPr>
          <w:rFonts w:ascii="Book Antiqua" w:hAnsi="Book Antiqua"/>
        </w:rPr>
        <w:t xml:space="preserve"> </w:t>
      </w:r>
      <w:proofErr w:type="spellStart"/>
      <w:r w:rsidR="000D57B8" w:rsidRPr="0045121E">
        <w:rPr>
          <w:rFonts w:ascii="Book Antiqua" w:hAnsi="Book Antiqua"/>
        </w:rPr>
        <w:t>rumus</w:t>
      </w:r>
      <w:proofErr w:type="spellEnd"/>
      <w:r w:rsidR="000D57B8" w:rsidRPr="0045121E">
        <w:rPr>
          <w:rFonts w:ascii="Book Antiqua" w:hAnsi="Book Antiqua"/>
        </w:rPr>
        <w:t xml:space="preserve"> </w:t>
      </w:r>
      <w:proofErr w:type="spellStart"/>
      <w:r w:rsidR="000D57B8" w:rsidRPr="0045121E">
        <w:rPr>
          <w:rFonts w:ascii="Book Antiqua" w:hAnsi="Book Antiqua"/>
        </w:rPr>
        <w:t>perhitungan</w:t>
      </w:r>
      <w:proofErr w:type="spellEnd"/>
      <w:r w:rsidR="000D57B8" w:rsidRPr="0045121E">
        <w:rPr>
          <w:rFonts w:ascii="Book Antiqua" w:hAnsi="Book Antiqua"/>
        </w:rPr>
        <w:t xml:space="preserve"> </w:t>
      </w:r>
      <w:proofErr w:type="spellStart"/>
      <w:r w:rsidR="000D57B8" w:rsidRPr="0045121E">
        <w:rPr>
          <w:rFonts w:ascii="Book Antiqua" w:hAnsi="Book Antiqua"/>
        </w:rPr>
        <w:t>dari</w:t>
      </w:r>
      <w:proofErr w:type="spellEnd"/>
      <w:r w:rsidR="000D57B8" w:rsidRPr="0045121E">
        <w:rPr>
          <w:rFonts w:ascii="Book Antiqua" w:hAnsi="Book Antiqua"/>
        </w:rPr>
        <w:t xml:space="preserve"> </w:t>
      </w:r>
      <w:r w:rsidR="000D57B8" w:rsidRPr="0045121E">
        <w:rPr>
          <w:rFonts w:ascii="Book Antiqua" w:hAnsi="Book Antiqua"/>
          <w:i/>
          <w:iCs/>
        </w:rPr>
        <w:t>current ratio</w:t>
      </w:r>
      <w:r w:rsidR="000D57B8" w:rsidRPr="0045121E">
        <w:rPr>
          <w:rFonts w:ascii="Book Antiqua" w:hAnsi="Book Antiqua"/>
        </w:rPr>
        <w:t xml:space="preserve"> (CR) dan </w:t>
      </w:r>
      <w:r w:rsidR="000D57B8" w:rsidRPr="0045121E">
        <w:rPr>
          <w:rFonts w:ascii="Book Antiqua" w:hAnsi="Book Antiqua"/>
          <w:i/>
          <w:iCs/>
        </w:rPr>
        <w:t>quick ratio</w:t>
      </w:r>
      <w:r w:rsidR="000D57B8" w:rsidRPr="0045121E">
        <w:rPr>
          <w:rFonts w:ascii="Book Antiqua" w:hAnsi="Book Antiqua"/>
        </w:rPr>
        <w:t xml:space="preserve"> (QR)</w:t>
      </w:r>
      <w:r w:rsidR="00AF4632" w:rsidRPr="0045121E">
        <w:rPr>
          <w:rFonts w:ascii="Book Antiqua" w:hAnsi="Book Antiqua"/>
        </w:rPr>
        <w:t>:</w:t>
      </w:r>
    </w:p>
    <w:p w14:paraId="20C36703" w14:textId="60DDABA1" w:rsidR="00AF4632" w:rsidRPr="008B7BDE" w:rsidRDefault="007E2EB4" w:rsidP="004B4716">
      <w:pPr>
        <w:tabs>
          <w:tab w:val="left" w:pos="930"/>
        </w:tabs>
        <w:rPr>
          <w:rFonts w:ascii="Book Antiqua" w:hAnsi="Book Antiqua"/>
        </w:rPr>
      </w:pPr>
      <w:r w:rsidRPr="008B7BDE">
        <w:rPr>
          <w:rFonts w:ascii="Book Antiqua" w:hAnsi="Book Antiqua"/>
          <w:i/>
          <w:iCs/>
        </w:rPr>
        <w:t>Current ratio</w:t>
      </w:r>
      <w:r w:rsidRPr="008B7BDE">
        <w:rPr>
          <w:rFonts w:ascii="Book Antiqua" w:hAnsi="Book Antiqua"/>
        </w:rPr>
        <w:t xml:space="preserve"> = (</w:t>
      </w:r>
      <w:proofErr w:type="spellStart"/>
      <w:r w:rsidR="006047B2" w:rsidRPr="008B7BDE">
        <w:rPr>
          <w:rFonts w:ascii="Book Antiqua" w:hAnsi="Book Antiqua"/>
        </w:rPr>
        <w:t>Aset</w:t>
      </w:r>
      <w:proofErr w:type="spellEnd"/>
      <w:r w:rsidR="006047B2" w:rsidRPr="008B7BDE">
        <w:rPr>
          <w:rFonts w:ascii="Book Antiqua" w:hAnsi="Book Antiqua"/>
        </w:rPr>
        <w:t xml:space="preserve"> </w:t>
      </w:r>
      <w:proofErr w:type="spellStart"/>
      <w:proofErr w:type="gramStart"/>
      <w:r w:rsidR="006047B2" w:rsidRPr="008B7BDE">
        <w:rPr>
          <w:rFonts w:ascii="Book Antiqua" w:hAnsi="Book Antiqua"/>
        </w:rPr>
        <w:t>Lancar</w:t>
      </w:r>
      <w:proofErr w:type="spellEnd"/>
      <w:r w:rsidR="006047B2" w:rsidRPr="008B7BDE">
        <w:rPr>
          <w:rFonts w:ascii="Book Antiqua" w:hAnsi="Book Antiqua"/>
        </w:rPr>
        <w:t xml:space="preserve"> :</w:t>
      </w:r>
      <w:proofErr w:type="gramEnd"/>
      <w:r w:rsidR="006047B2" w:rsidRPr="008B7BDE">
        <w:rPr>
          <w:rFonts w:ascii="Book Antiqua" w:hAnsi="Book Antiqua"/>
        </w:rPr>
        <w:t xml:space="preserve"> </w:t>
      </w:r>
      <w:proofErr w:type="spellStart"/>
      <w:r w:rsidR="006047B2" w:rsidRPr="008B7BDE">
        <w:rPr>
          <w:rFonts w:ascii="Book Antiqua" w:hAnsi="Book Antiqua"/>
        </w:rPr>
        <w:t>Liabilitas</w:t>
      </w:r>
      <w:proofErr w:type="spellEnd"/>
      <w:r w:rsidR="006047B2" w:rsidRPr="008B7BDE">
        <w:rPr>
          <w:rFonts w:ascii="Book Antiqua" w:hAnsi="Book Antiqua"/>
        </w:rPr>
        <w:t xml:space="preserve"> </w:t>
      </w:r>
      <w:proofErr w:type="spellStart"/>
      <w:r w:rsidR="006047B2" w:rsidRPr="008B7BDE">
        <w:rPr>
          <w:rFonts w:ascii="Book Antiqua" w:hAnsi="Book Antiqua"/>
        </w:rPr>
        <w:t>Lancar</w:t>
      </w:r>
      <w:proofErr w:type="spellEnd"/>
      <w:r w:rsidR="006047B2" w:rsidRPr="008B7BDE">
        <w:rPr>
          <w:rFonts w:ascii="Book Antiqua" w:hAnsi="Book Antiqua"/>
        </w:rPr>
        <w:t>) x 100%</w:t>
      </w:r>
    </w:p>
    <w:p w14:paraId="40D72734" w14:textId="0C3CC57E" w:rsidR="006047B2" w:rsidRPr="008B7BDE" w:rsidRDefault="006047B2" w:rsidP="004B4716">
      <w:pPr>
        <w:tabs>
          <w:tab w:val="left" w:pos="930"/>
        </w:tabs>
        <w:rPr>
          <w:rFonts w:ascii="Book Antiqua" w:hAnsi="Book Antiqua"/>
        </w:rPr>
      </w:pPr>
      <w:r w:rsidRPr="008B7BDE">
        <w:rPr>
          <w:rFonts w:ascii="Book Antiqua" w:hAnsi="Book Antiqua"/>
          <w:i/>
          <w:iCs/>
        </w:rPr>
        <w:t>Quick ratio</w:t>
      </w:r>
      <w:r w:rsidR="00296879" w:rsidRPr="008B7BDE">
        <w:rPr>
          <w:rFonts w:ascii="Book Antiqua" w:hAnsi="Book Antiqua"/>
          <w:i/>
          <w:iCs/>
        </w:rPr>
        <w:t xml:space="preserve">  </w:t>
      </w:r>
      <w:r w:rsidR="00296879" w:rsidRPr="008B7BDE">
        <w:rPr>
          <w:rFonts w:ascii="Book Antiqua" w:hAnsi="Book Antiqua"/>
        </w:rPr>
        <w:t xml:space="preserve">  = (</w:t>
      </w:r>
      <w:proofErr w:type="spellStart"/>
      <w:r w:rsidR="008862EE" w:rsidRPr="008B7BDE">
        <w:rPr>
          <w:rFonts w:ascii="Book Antiqua" w:hAnsi="Book Antiqua"/>
        </w:rPr>
        <w:t>Aset</w:t>
      </w:r>
      <w:proofErr w:type="spellEnd"/>
      <w:r w:rsidR="008862EE" w:rsidRPr="008B7BDE">
        <w:rPr>
          <w:rFonts w:ascii="Book Antiqua" w:hAnsi="Book Antiqua"/>
        </w:rPr>
        <w:t xml:space="preserve"> </w:t>
      </w:r>
      <w:proofErr w:type="spellStart"/>
      <w:r w:rsidR="008862EE" w:rsidRPr="008B7BDE">
        <w:rPr>
          <w:rFonts w:ascii="Book Antiqua" w:hAnsi="Book Antiqua"/>
        </w:rPr>
        <w:t>Lancar</w:t>
      </w:r>
      <w:proofErr w:type="spellEnd"/>
      <w:r w:rsidR="008862EE" w:rsidRPr="008B7BDE">
        <w:rPr>
          <w:rFonts w:ascii="Book Antiqua" w:hAnsi="Book Antiqua"/>
        </w:rPr>
        <w:t xml:space="preserve"> – </w:t>
      </w:r>
      <w:proofErr w:type="spellStart"/>
      <w:proofErr w:type="gramStart"/>
      <w:r w:rsidR="008862EE" w:rsidRPr="008B7BDE">
        <w:rPr>
          <w:rFonts w:ascii="Book Antiqua" w:hAnsi="Book Antiqua"/>
        </w:rPr>
        <w:t>Persediaan</w:t>
      </w:r>
      <w:proofErr w:type="spellEnd"/>
      <w:r w:rsidR="008862EE" w:rsidRPr="008B7BDE">
        <w:rPr>
          <w:rFonts w:ascii="Book Antiqua" w:hAnsi="Book Antiqua"/>
        </w:rPr>
        <w:t xml:space="preserve"> :</w:t>
      </w:r>
      <w:proofErr w:type="gramEnd"/>
      <w:r w:rsidR="008862EE" w:rsidRPr="008B7BDE">
        <w:rPr>
          <w:rFonts w:ascii="Book Antiqua" w:hAnsi="Book Antiqua"/>
        </w:rPr>
        <w:t xml:space="preserve"> </w:t>
      </w:r>
      <w:r w:rsidR="00722E04" w:rsidRPr="008B7BDE">
        <w:rPr>
          <w:rFonts w:ascii="Book Antiqua" w:hAnsi="Book Antiqua"/>
        </w:rPr>
        <w:t>(</w:t>
      </w:r>
      <w:proofErr w:type="spellStart"/>
      <w:r w:rsidR="008862EE" w:rsidRPr="008B7BDE">
        <w:rPr>
          <w:rFonts w:ascii="Book Antiqua" w:hAnsi="Book Antiqua"/>
        </w:rPr>
        <w:t>Liabilitas</w:t>
      </w:r>
      <w:proofErr w:type="spellEnd"/>
      <w:r w:rsidR="008862EE" w:rsidRPr="008B7BDE">
        <w:rPr>
          <w:rFonts w:ascii="Book Antiqua" w:hAnsi="Book Antiqua"/>
        </w:rPr>
        <w:t xml:space="preserve"> </w:t>
      </w:r>
      <w:proofErr w:type="spellStart"/>
      <w:r w:rsidR="008862EE" w:rsidRPr="008B7BDE">
        <w:rPr>
          <w:rFonts w:ascii="Book Antiqua" w:hAnsi="Book Antiqua"/>
        </w:rPr>
        <w:t>Lancar</w:t>
      </w:r>
      <w:proofErr w:type="spellEnd"/>
      <w:r w:rsidR="005838B1" w:rsidRPr="008B7BDE">
        <w:rPr>
          <w:rFonts w:ascii="Book Antiqua" w:hAnsi="Book Antiqua"/>
        </w:rPr>
        <w:t>)</w:t>
      </w:r>
      <w:r w:rsidR="008862EE" w:rsidRPr="008B7BDE">
        <w:rPr>
          <w:rFonts w:ascii="Book Antiqua" w:hAnsi="Book Antiqua"/>
        </w:rPr>
        <w:t>) x 100%</w:t>
      </w:r>
    </w:p>
    <w:p w14:paraId="1B45265F" w14:textId="77777777" w:rsidR="00722E04" w:rsidRPr="008B7BDE" w:rsidRDefault="00722E04" w:rsidP="008B7BDE">
      <w:pPr>
        <w:tabs>
          <w:tab w:val="left" w:pos="930"/>
        </w:tabs>
        <w:rPr>
          <w:rFonts w:ascii="Book Antiqua" w:hAnsi="Book Antiqua"/>
        </w:rPr>
      </w:pPr>
    </w:p>
    <w:p w14:paraId="452D14CE" w14:textId="17E8B6E5" w:rsidR="00722E04" w:rsidRPr="008B7BDE" w:rsidRDefault="00722E04" w:rsidP="008B7BDE">
      <w:pPr>
        <w:tabs>
          <w:tab w:val="left" w:pos="930"/>
        </w:tabs>
        <w:rPr>
          <w:rFonts w:ascii="Book Antiqua" w:hAnsi="Book Antiqua"/>
          <w:b/>
          <w:bCs/>
        </w:rPr>
      </w:pPr>
      <w:proofErr w:type="spellStart"/>
      <w:r w:rsidRPr="008B7BDE">
        <w:rPr>
          <w:rFonts w:ascii="Book Antiqua" w:hAnsi="Book Antiqua"/>
          <w:b/>
          <w:bCs/>
        </w:rPr>
        <w:t>Profitabilitas</w:t>
      </w:r>
      <w:proofErr w:type="spellEnd"/>
    </w:p>
    <w:p w14:paraId="5665EF15" w14:textId="65DB61FD" w:rsidR="00722E04" w:rsidRPr="0045121E" w:rsidRDefault="007E6512" w:rsidP="0045121E">
      <w:pPr>
        <w:tabs>
          <w:tab w:val="left" w:pos="930"/>
        </w:tabs>
        <w:ind w:firstLine="425"/>
        <w:rPr>
          <w:rFonts w:ascii="Book Antiqua" w:hAnsi="Book Antiqua"/>
        </w:rPr>
      </w:pPr>
      <w:proofErr w:type="spellStart"/>
      <w:r w:rsidRPr="0045121E">
        <w:rPr>
          <w:rFonts w:ascii="Book Antiqua" w:hAnsi="Book Antiqua"/>
        </w:rPr>
        <w:t>Rasio</w:t>
      </w:r>
      <w:proofErr w:type="spellEnd"/>
      <w:r w:rsidRPr="0045121E">
        <w:rPr>
          <w:rFonts w:ascii="Book Antiqua" w:hAnsi="Book Antiqua"/>
        </w:rPr>
        <w:t xml:space="preserve"> </w:t>
      </w:r>
      <w:proofErr w:type="spellStart"/>
      <w:r w:rsidRPr="0045121E">
        <w:rPr>
          <w:rFonts w:ascii="Book Antiqua" w:hAnsi="Book Antiqua"/>
        </w:rPr>
        <w:t>Profitabilitas</w:t>
      </w:r>
      <w:proofErr w:type="spellEnd"/>
      <w:r w:rsidRPr="0045121E">
        <w:rPr>
          <w:rFonts w:ascii="Book Antiqua" w:hAnsi="Book Antiqua"/>
        </w:rPr>
        <w:t xml:space="preserve"> </w:t>
      </w:r>
      <w:proofErr w:type="spellStart"/>
      <w:r w:rsidRPr="0045121E">
        <w:rPr>
          <w:rFonts w:ascii="Book Antiqua" w:hAnsi="Book Antiqua"/>
        </w:rPr>
        <w:t>merupakan</w:t>
      </w:r>
      <w:proofErr w:type="spellEnd"/>
      <w:r w:rsidRPr="0045121E">
        <w:rPr>
          <w:rFonts w:ascii="Book Antiqua" w:hAnsi="Book Antiqua"/>
        </w:rPr>
        <w:t xml:space="preserve"> </w:t>
      </w:r>
      <w:proofErr w:type="spellStart"/>
      <w:r w:rsidRPr="0045121E">
        <w:rPr>
          <w:rFonts w:ascii="Book Antiqua" w:hAnsi="Book Antiqua"/>
        </w:rPr>
        <w:t>rasio</w:t>
      </w:r>
      <w:proofErr w:type="spellEnd"/>
      <w:r w:rsidRPr="0045121E">
        <w:rPr>
          <w:rFonts w:ascii="Book Antiqua" w:hAnsi="Book Antiqua"/>
        </w:rPr>
        <w:t xml:space="preserve"> yang </w:t>
      </w:r>
      <w:proofErr w:type="spellStart"/>
      <w:r w:rsidRPr="0045121E">
        <w:rPr>
          <w:rFonts w:ascii="Book Antiqua" w:hAnsi="Book Antiqua"/>
        </w:rPr>
        <w:t>menunjukkan</w:t>
      </w:r>
      <w:proofErr w:type="spellEnd"/>
      <w:r w:rsidRPr="0045121E">
        <w:rPr>
          <w:rFonts w:ascii="Book Antiqua" w:hAnsi="Book Antiqua"/>
        </w:rPr>
        <w:t xml:space="preserve"> </w:t>
      </w:r>
      <w:proofErr w:type="spellStart"/>
      <w:r w:rsidRPr="0045121E">
        <w:rPr>
          <w:rFonts w:ascii="Book Antiqua" w:hAnsi="Book Antiqua"/>
        </w:rPr>
        <w:t>kesanggupan</w:t>
      </w:r>
      <w:proofErr w:type="spellEnd"/>
      <w:r w:rsidRPr="0045121E">
        <w:rPr>
          <w:rFonts w:ascii="Book Antiqua" w:hAnsi="Book Antiqua"/>
        </w:rPr>
        <w:t xml:space="preserve"> Perusahaan </w:t>
      </w:r>
      <w:proofErr w:type="spellStart"/>
      <w:r w:rsidRPr="0045121E">
        <w:rPr>
          <w:rFonts w:ascii="Book Antiqua" w:hAnsi="Book Antiqua"/>
        </w:rPr>
        <w:t>farmasi</w:t>
      </w:r>
      <w:proofErr w:type="spellEnd"/>
      <w:r w:rsidRPr="0045121E">
        <w:rPr>
          <w:rFonts w:ascii="Book Antiqua" w:hAnsi="Book Antiqua"/>
        </w:rPr>
        <w:t xml:space="preserve"> </w:t>
      </w:r>
      <w:proofErr w:type="spellStart"/>
      <w:r w:rsidRPr="0045121E">
        <w:rPr>
          <w:rFonts w:ascii="Book Antiqua" w:hAnsi="Book Antiqua"/>
        </w:rPr>
        <w:t>dalam</w:t>
      </w:r>
      <w:proofErr w:type="spellEnd"/>
      <w:r w:rsidRPr="0045121E">
        <w:rPr>
          <w:rFonts w:ascii="Book Antiqua" w:hAnsi="Book Antiqua"/>
        </w:rPr>
        <w:t xml:space="preserve"> </w:t>
      </w:r>
      <w:proofErr w:type="spellStart"/>
      <w:r w:rsidRPr="0045121E">
        <w:rPr>
          <w:rFonts w:ascii="Book Antiqua" w:hAnsi="Book Antiqua"/>
        </w:rPr>
        <w:t>menciptakan</w:t>
      </w:r>
      <w:proofErr w:type="spellEnd"/>
      <w:r w:rsidRPr="0045121E">
        <w:rPr>
          <w:rFonts w:ascii="Book Antiqua" w:hAnsi="Book Antiqua"/>
        </w:rPr>
        <w:t xml:space="preserve"> </w:t>
      </w:r>
      <w:proofErr w:type="spellStart"/>
      <w:r w:rsidRPr="0045121E">
        <w:rPr>
          <w:rFonts w:ascii="Book Antiqua" w:hAnsi="Book Antiqua"/>
        </w:rPr>
        <w:t>laba</w:t>
      </w:r>
      <w:proofErr w:type="spellEnd"/>
      <w:r w:rsidRPr="0045121E">
        <w:rPr>
          <w:rFonts w:ascii="Book Antiqua" w:hAnsi="Book Antiqua"/>
        </w:rPr>
        <w:t xml:space="preserve"> </w:t>
      </w:r>
      <w:proofErr w:type="spellStart"/>
      <w:r w:rsidRPr="0045121E">
        <w:rPr>
          <w:rFonts w:ascii="Book Antiqua" w:hAnsi="Book Antiqua"/>
        </w:rPr>
        <w:t>atas</w:t>
      </w:r>
      <w:proofErr w:type="spellEnd"/>
      <w:r w:rsidRPr="0045121E">
        <w:rPr>
          <w:rFonts w:ascii="Book Antiqua" w:hAnsi="Book Antiqua"/>
        </w:rPr>
        <w:t xml:space="preserve"> </w:t>
      </w:r>
      <w:proofErr w:type="spellStart"/>
      <w:r w:rsidRPr="0045121E">
        <w:rPr>
          <w:rFonts w:ascii="Book Antiqua" w:hAnsi="Book Antiqua"/>
        </w:rPr>
        <w:t>sumber</w:t>
      </w:r>
      <w:proofErr w:type="spellEnd"/>
      <w:r w:rsidRPr="0045121E">
        <w:rPr>
          <w:rFonts w:ascii="Book Antiqua" w:hAnsi="Book Antiqua"/>
        </w:rPr>
        <w:t xml:space="preserve"> </w:t>
      </w:r>
      <w:proofErr w:type="spellStart"/>
      <w:r w:rsidRPr="0045121E">
        <w:rPr>
          <w:rFonts w:ascii="Book Antiqua" w:hAnsi="Book Antiqua"/>
        </w:rPr>
        <w:t>daya</w:t>
      </w:r>
      <w:proofErr w:type="spellEnd"/>
      <w:r w:rsidRPr="0045121E">
        <w:rPr>
          <w:rFonts w:ascii="Book Antiqua" w:hAnsi="Book Antiqua"/>
        </w:rPr>
        <w:t xml:space="preserve"> yang </w:t>
      </w:r>
      <w:proofErr w:type="spellStart"/>
      <w:r w:rsidRPr="0045121E">
        <w:rPr>
          <w:rFonts w:ascii="Book Antiqua" w:hAnsi="Book Antiqua"/>
        </w:rPr>
        <w:t>dimiliki</w:t>
      </w:r>
      <w:proofErr w:type="spellEnd"/>
      <w:r w:rsidRPr="0045121E">
        <w:rPr>
          <w:rFonts w:ascii="Book Antiqua" w:hAnsi="Book Antiqua"/>
        </w:rPr>
        <w:t xml:space="preserve">. </w:t>
      </w:r>
      <w:proofErr w:type="spellStart"/>
      <w:r w:rsidRPr="0045121E">
        <w:rPr>
          <w:rFonts w:ascii="Book Antiqua" w:hAnsi="Book Antiqua"/>
        </w:rPr>
        <w:t>Tingginya</w:t>
      </w:r>
      <w:proofErr w:type="spellEnd"/>
      <w:r w:rsidRPr="0045121E">
        <w:rPr>
          <w:rFonts w:ascii="Book Antiqua" w:hAnsi="Book Antiqua"/>
        </w:rPr>
        <w:t xml:space="preserve"> </w:t>
      </w:r>
      <w:proofErr w:type="spellStart"/>
      <w:r w:rsidRPr="0045121E">
        <w:rPr>
          <w:rFonts w:ascii="Book Antiqua" w:hAnsi="Book Antiqua"/>
        </w:rPr>
        <w:t>rasio</w:t>
      </w:r>
      <w:proofErr w:type="spellEnd"/>
      <w:r w:rsidRPr="0045121E">
        <w:rPr>
          <w:rFonts w:ascii="Book Antiqua" w:hAnsi="Book Antiqua"/>
        </w:rPr>
        <w:t xml:space="preserve"> </w:t>
      </w:r>
      <w:proofErr w:type="spellStart"/>
      <w:r w:rsidRPr="0045121E">
        <w:rPr>
          <w:rFonts w:ascii="Book Antiqua" w:hAnsi="Book Antiqua"/>
        </w:rPr>
        <w:t>profitabilitas</w:t>
      </w:r>
      <w:proofErr w:type="spellEnd"/>
      <w:r w:rsidRPr="0045121E">
        <w:rPr>
          <w:rFonts w:ascii="Book Antiqua" w:hAnsi="Book Antiqua"/>
        </w:rPr>
        <w:t xml:space="preserve"> pada Perusahaan </w:t>
      </w:r>
      <w:proofErr w:type="spellStart"/>
      <w:r w:rsidRPr="0045121E">
        <w:rPr>
          <w:rFonts w:ascii="Book Antiqua" w:hAnsi="Book Antiqua"/>
        </w:rPr>
        <w:t>farmasi</w:t>
      </w:r>
      <w:proofErr w:type="spellEnd"/>
      <w:r w:rsidRPr="0045121E">
        <w:rPr>
          <w:rFonts w:ascii="Book Antiqua" w:hAnsi="Book Antiqua"/>
        </w:rPr>
        <w:t xml:space="preserve"> </w:t>
      </w:r>
      <w:proofErr w:type="spellStart"/>
      <w:r w:rsidRPr="0045121E">
        <w:rPr>
          <w:rFonts w:ascii="Book Antiqua" w:hAnsi="Book Antiqua"/>
        </w:rPr>
        <w:t>menunjukkan</w:t>
      </w:r>
      <w:proofErr w:type="spellEnd"/>
      <w:r w:rsidRPr="0045121E">
        <w:rPr>
          <w:rFonts w:ascii="Book Antiqua" w:hAnsi="Book Antiqua"/>
        </w:rPr>
        <w:t xml:space="preserve"> </w:t>
      </w:r>
      <w:proofErr w:type="spellStart"/>
      <w:r w:rsidRPr="0045121E">
        <w:rPr>
          <w:rFonts w:ascii="Book Antiqua" w:hAnsi="Book Antiqua"/>
        </w:rPr>
        <w:t>efisiensi</w:t>
      </w:r>
      <w:proofErr w:type="spellEnd"/>
      <w:r w:rsidRPr="0045121E">
        <w:rPr>
          <w:rFonts w:ascii="Book Antiqua" w:hAnsi="Book Antiqua"/>
        </w:rPr>
        <w:t xml:space="preserve"> Perusahaan </w:t>
      </w:r>
      <w:proofErr w:type="spellStart"/>
      <w:r w:rsidRPr="0045121E">
        <w:rPr>
          <w:rFonts w:ascii="Book Antiqua" w:hAnsi="Book Antiqua"/>
        </w:rPr>
        <w:t>farmasi</w:t>
      </w:r>
      <w:proofErr w:type="spellEnd"/>
      <w:r w:rsidRPr="0045121E">
        <w:rPr>
          <w:rFonts w:ascii="Book Antiqua" w:hAnsi="Book Antiqua"/>
        </w:rPr>
        <w:t xml:space="preserve"> </w:t>
      </w:r>
      <w:proofErr w:type="spellStart"/>
      <w:r w:rsidRPr="0045121E">
        <w:rPr>
          <w:rFonts w:ascii="Book Antiqua" w:hAnsi="Book Antiqua"/>
        </w:rPr>
        <w:t>dalam</w:t>
      </w:r>
      <w:proofErr w:type="spellEnd"/>
      <w:r w:rsidRPr="0045121E">
        <w:rPr>
          <w:rFonts w:ascii="Book Antiqua" w:hAnsi="Book Antiqua"/>
        </w:rPr>
        <w:t xml:space="preserve"> </w:t>
      </w:r>
      <w:proofErr w:type="spellStart"/>
      <w:r w:rsidRPr="0045121E">
        <w:rPr>
          <w:rFonts w:ascii="Book Antiqua" w:hAnsi="Book Antiqua"/>
        </w:rPr>
        <w:t>mengelola</w:t>
      </w:r>
      <w:proofErr w:type="spellEnd"/>
      <w:r w:rsidRPr="0045121E">
        <w:rPr>
          <w:rFonts w:ascii="Book Antiqua" w:hAnsi="Book Antiqua"/>
        </w:rPr>
        <w:t xml:space="preserve"> </w:t>
      </w:r>
      <w:proofErr w:type="spellStart"/>
      <w:r w:rsidRPr="0045121E">
        <w:rPr>
          <w:rFonts w:ascii="Book Antiqua" w:hAnsi="Book Antiqua"/>
        </w:rPr>
        <w:t>pendapatan</w:t>
      </w:r>
      <w:proofErr w:type="spellEnd"/>
      <w:r w:rsidRPr="0045121E">
        <w:rPr>
          <w:rFonts w:ascii="Book Antiqua" w:hAnsi="Book Antiqua"/>
        </w:rPr>
        <w:t xml:space="preserve"> </w:t>
      </w:r>
      <w:proofErr w:type="spellStart"/>
      <w:r w:rsidRPr="0045121E">
        <w:rPr>
          <w:rFonts w:ascii="Book Antiqua" w:hAnsi="Book Antiqua"/>
        </w:rPr>
        <w:t>serta</w:t>
      </w:r>
      <w:proofErr w:type="spellEnd"/>
      <w:r w:rsidRPr="0045121E">
        <w:rPr>
          <w:rFonts w:ascii="Book Antiqua" w:hAnsi="Book Antiqua"/>
        </w:rPr>
        <w:t xml:space="preserve"> </w:t>
      </w:r>
      <w:proofErr w:type="spellStart"/>
      <w:r w:rsidRPr="0045121E">
        <w:rPr>
          <w:rFonts w:ascii="Book Antiqua" w:hAnsi="Book Antiqua"/>
        </w:rPr>
        <w:t>menunjukkan</w:t>
      </w:r>
      <w:proofErr w:type="spellEnd"/>
      <w:r w:rsidRPr="0045121E">
        <w:rPr>
          <w:rFonts w:ascii="Book Antiqua" w:hAnsi="Book Antiqua"/>
        </w:rPr>
        <w:t xml:space="preserve"> </w:t>
      </w:r>
      <w:proofErr w:type="spellStart"/>
      <w:r w:rsidRPr="0045121E">
        <w:rPr>
          <w:rFonts w:ascii="Book Antiqua" w:hAnsi="Book Antiqua"/>
        </w:rPr>
        <w:t>tingginya</w:t>
      </w:r>
      <w:proofErr w:type="spellEnd"/>
      <w:r w:rsidRPr="0045121E">
        <w:rPr>
          <w:rFonts w:ascii="Book Antiqua" w:hAnsi="Book Antiqua"/>
        </w:rPr>
        <w:t xml:space="preserve"> </w:t>
      </w:r>
      <w:proofErr w:type="spellStart"/>
      <w:r w:rsidRPr="0045121E">
        <w:rPr>
          <w:rFonts w:ascii="Book Antiqua" w:hAnsi="Book Antiqua"/>
        </w:rPr>
        <w:t>tingkat</w:t>
      </w:r>
      <w:proofErr w:type="spellEnd"/>
      <w:r w:rsidRPr="0045121E">
        <w:rPr>
          <w:rFonts w:ascii="Book Antiqua" w:hAnsi="Book Antiqua"/>
        </w:rPr>
        <w:t xml:space="preserve"> </w:t>
      </w:r>
      <w:proofErr w:type="spellStart"/>
      <w:r w:rsidRPr="0045121E">
        <w:rPr>
          <w:rFonts w:ascii="Book Antiqua" w:hAnsi="Book Antiqua"/>
        </w:rPr>
        <w:t>laba</w:t>
      </w:r>
      <w:proofErr w:type="spellEnd"/>
      <w:r w:rsidRPr="0045121E">
        <w:rPr>
          <w:rFonts w:ascii="Book Antiqua" w:hAnsi="Book Antiqua"/>
        </w:rPr>
        <w:t xml:space="preserve"> yang </w:t>
      </w:r>
      <w:proofErr w:type="spellStart"/>
      <w:r w:rsidRPr="0045121E">
        <w:rPr>
          <w:rFonts w:ascii="Book Antiqua" w:hAnsi="Book Antiqua"/>
        </w:rPr>
        <w:t>dihasilkan</w:t>
      </w:r>
      <w:proofErr w:type="spellEnd"/>
      <w:r w:rsidRPr="0045121E">
        <w:rPr>
          <w:rFonts w:ascii="Book Antiqua" w:hAnsi="Book Antiqua"/>
        </w:rPr>
        <w:t xml:space="preserve"> pada </w:t>
      </w:r>
      <w:proofErr w:type="spellStart"/>
      <w:r w:rsidRPr="0045121E">
        <w:rPr>
          <w:rFonts w:ascii="Book Antiqua" w:hAnsi="Book Antiqua"/>
        </w:rPr>
        <w:t>periode</w:t>
      </w:r>
      <w:proofErr w:type="spellEnd"/>
      <w:r w:rsidRPr="0045121E">
        <w:rPr>
          <w:rFonts w:ascii="Book Antiqua" w:hAnsi="Book Antiqua"/>
        </w:rPr>
        <w:t xml:space="preserve"> </w:t>
      </w:r>
      <w:proofErr w:type="spellStart"/>
      <w:r w:rsidRPr="0045121E">
        <w:rPr>
          <w:rFonts w:ascii="Book Antiqua" w:hAnsi="Book Antiqua"/>
        </w:rPr>
        <w:t>tersebut</w:t>
      </w:r>
      <w:proofErr w:type="spellEnd"/>
      <w:r w:rsidRPr="0045121E">
        <w:rPr>
          <w:rFonts w:ascii="Book Antiqua" w:hAnsi="Book Antiqua"/>
        </w:rPr>
        <w:t>.</w:t>
      </w:r>
      <w:r w:rsidR="00800838" w:rsidRPr="0045121E">
        <w:rPr>
          <w:rFonts w:ascii="Book Antiqua" w:hAnsi="Book Antiqua"/>
        </w:rPr>
        <w:t xml:space="preserve"> </w:t>
      </w:r>
      <w:proofErr w:type="spellStart"/>
      <w:r w:rsidR="00764695" w:rsidRPr="0045121E">
        <w:rPr>
          <w:rFonts w:ascii="Book Antiqua" w:hAnsi="Book Antiqua"/>
        </w:rPr>
        <w:t>Penelitian</w:t>
      </w:r>
      <w:proofErr w:type="spellEnd"/>
      <w:r w:rsidR="00764695" w:rsidRPr="0045121E">
        <w:rPr>
          <w:rFonts w:ascii="Book Antiqua" w:hAnsi="Book Antiqua"/>
        </w:rPr>
        <w:t xml:space="preserve"> </w:t>
      </w:r>
      <w:proofErr w:type="spellStart"/>
      <w:r w:rsidR="00764695" w:rsidRPr="0045121E">
        <w:rPr>
          <w:rFonts w:ascii="Book Antiqua" w:hAnsi="Book Antiqua"/>
        </w:rPr>
        <w:t>rasio</w:t>
      </w:r>
      <w:proofErr w:type="spellEnd"/>
      <w:r w:rsidR="00764695" w:rsidRPr="0045121E">
        <w:rPr>
          <w:rFonts w:ascii="Book Antiqua" w:hAnsi="Book Antiqua"/>
        </w:rPr>
        <w:t xml:space="preserve"> </w:t>
      </w:r>
      <w:proofErr w:type="spellStart"/>
      <w:r w:rsidR="00764695" w:rsidRPr="0045121E">
        <w:rPr>
          <w:rFonts w:ascii="Book Antiqua" w:hAnsi="Book Antiqua"/>
        </w:rPr>
        <w:t>profitabilitas</w:t>
      </w:r>
      <w:proofErr w:type="spellEnd"/>
      <w:r w:rsidR="00F21FD8" w:rsidRPr="0045121E">
        <w:rPr>
          <w:rFonts w:ascii="Book Antiqua" w:hAnsi="Book Antiqua"/>
        </w:rPr>
        <w:t xml:space="preserve"> </w:t>
      </w:r>
      <w:proofErr w:type="spellStart"/>
      <w:r w:rsidR="00764695" w:rsidRPr="0045121E">
        <w:rPr>
          <w:rFonts w:ascii="Book Antiqua" w:hAnsi="Book Antiqua"/>
        </w:rPr>
        <w:t>menggunakan</w:t>
      </w:r>
      <w:proofErr w:type="spellEnd"/>
      <w:r w:rsidR="00764695" w:rsidRPr="0045121E">
        <w:rPr>
          <w:rFonts w:ascii="Book Antiqua" w:hAnsi="Book Antiqua"/>
        </w:rPr>
        <w:t xml:space="preserve"> </w:t>
      </w:r>
      <w:r w:rsidR="00764695" w:rsidRPr="0045121E">
        <w:rPr>
          <w:rFonts w:ascii="Book Antiqua" w:hAnsi="Book Antiqua"/>
          <w:i/>
          <w:iCs/>
        </w:rPr>
        <w:t>proxy</w:t>
      </w:r>
      <w:r w:rsidR="00764695" w:rsidRPr="0045121E">
        <w:rPr>
          <w:rFonts w:ascii="Book Antiqua" w:hAnsi="Book Antiqua"/>
        </w:rPr>
        <w:t xml:space="preserve"> </w:t>
      </w:r>
      <w:r w:rsidR="00764695" w:rsidRPr="0045121E">
        <w:rPr>
          <w:rFonts w:ascii="Book Antiqua" w:hAnsi="Book Antiqua"/>
          <w:i/>
          <w:iCs/>
        </w:rPr>
        <w:t xml:space="preserve">return on assets </w:t>
      </w:r>
      <w:r w:rsidR="00764695" w:rsidRPr="0045121E">
        <w:rPr>
          <w:rFonts w:ascii="Book Antiqua" w:hAnsi="Book Antiqua"/>
        </w:rPr>
        <w:t>(ROA)</w:t>
      </w:r>
      <w:r w:rsidR="00764695" w:rsidRPr="0045121E">
        <w:rPr>
          <w:rFonts w:ascii="Book Antiqua" w:hAnsi="Book Antiqua"/>
          <w:i/>
          <w:iCs/>
        </w:rPr>
        <w:t xml:space="preserve"> </w:t>
      </w:r>
      <w:r w:rsidR="00764695" w:rsidRPr="0045121E">
        <w:rPr>
          <w:rFonts w:ascii="Book Antiqua" w:hAnsi="Book Antiqua"/>
        </w:rPr>
        <w:t xml:space="preserve">dan </w:t>
      </w:r>
      <w:r w:rsidR="00764695" w:rsidRPr="0045121E">
        <w:rPr>
          <w:rFonts w:ascii="Book Antiqua" w:hAnsi="Book Antiqua"/>
          <w:i/>
          <w:iCs/>
        </w:rPr>
        <w:t xml:space="preserve">return on equity </w:t>
      </w:r>
      <w:r w:rsidR="00764695" w:rsidRPr="0045121E">
        <w:rPr>
          <w:rFonts w:ascii="Book Antiqua" w:hAnsi="Book Antiqua"/>
        </w:rPr>
        <w:t>(ROE).</w:t>
      </w:r>
      <w:r w:rsidR="001B0BEF" w:rsidRPr="0045121E">
        <w:rPr>
          <w:rFonts w:ascii="Book Antiqua" w:hAnsi="Book Antiqua"/>
        </w:rPr>
        <w:t xml:space="preserve"> </w:t>
      </w:r>
      <w:r w:rsidR="001B0BEF" w:rsidRPr="0045121E">
        <w:rPr>
          <w:rFonts w:ascii="Book Antiqua" w:hAnsi="Book Antiqua"/>
          <w:i/>
          <w:iCs/>
        </w:rPr>
        <w:t>Return on assets</w:t>
      </w:r>
      <w:r w:rsidR="001B0BEF" w:rsidRPr="0045121E">
        <w:rPr>
          <w:rFonts w:ascii="Book Antiqua" w:hAnsi="Book Antiqua"/>
        </w:rPr>
        <w:t xml:space="preserve"> </w:t>
      </w:r>
      <w:proofErr w:type="spellStart"/>
      <w:r w:rsidR="001B0BEF" w:rsidRPr="0045121E">
        <w:rPr>
          <w:rFonts w:ascii="Book Antiqua" w:hAnsi="Book Antiqua"/>
        </w:rPr>
        <w:t>dapat</w:t>
      </w:r>
      <w:proofErr w:type="spellEnd"/>
      <w:r w:rsidR="001B0BEF" w:rsidRPr="0045121E">
        <w:rPr>
          <w:rFonts w:ascii="Book Antiqua" w:hAnsi="Book Antiqua"/>
        </w:rPr>
        <w:t xml:space="preserve"> </w:t>
      </w:r>
      <w:proofErr w:type="spellStart"/>
      <w:r w:rsidR="001B0BEF" w:rsidRPr="0045121E">
        <w:rPr>
          <w:rFonts w:ascii="Book Antiqua" w:hAnsi="Book Antiqua"/>
        </w:rPr>
        <w:t>digunakan</w:t>
      </w:r>
      <w:proofErr w:type="spellEnd"/>
      <w:r w:rsidR="001B0BEF" w:rsidRPr="0045121E">
        <w:rPr>
          <w:rFonts w:ascii="Book Antiqua" w:hAnsi="Book Antiqua"/>
        </w:rPr>
        <w:t xml:space="preserve"> </w:t>
      </w:r>
      <w:proofErr w:type="spellStart"/>
      <w:r w:rsidR="001B0BEF" w:rsidRPr="0045121E">
        <w:rPr>
          <w:rFonts w:ascii="Book Antiqua" w:hAnsi="Book Antiqua"/>
        </w:rPr>
        <w:t>untuk</w:t>
      </w:r>
      <w:proofErr w:type="spellEnd"/>
      <w:r w:rsidR="001B0BEF" w:rsidRPr="0045121E">
        <w:rPr>
          <w:rFonts w:ascii="Book Antiqua" w:hAnsi="Book Antiqua"/>
        </w:rPr>
        <w:t xml:space="preserve"> </w:t>
      </w:r>
      <w:proofErr w:type="spellStart"/>
      <w:r w:rsidR="001B0BEF" w:rsidRPr="0045121E">
        <w:rPr>
          <w:rFonts w:ascii="Book Antiqua" w:hAnsi="Book Antiqua"/>
        </w:rPr>
        <w:t>mengukur</w:t>
      </w:r>
      <w:proofErr w:type="spellEnd"/>
      <w:r w:rsidR="001B0BEF" w:rsidRPr="0045121E">
        <w:rPr>
          <w:rFonts w:ascii="Book Antiqua" w:hAnsi="Book Antiqua"/>
        </w:rPr>
        <w:t xml:space="preserve"> </w:t>
      </w:r>
      <w:proofErr w:type="spellStart"/>
      <w:r w:rsidR="001B0BEF" w:rsidRPr="0045121E">
        <w:rPr>
          <w:rFonts w:ascii="Book Antiqua" w:hAnsi="Book Antiqua"/>
        </w:rPr>
        <w:t>besarnya</w:t>
      </w:r>
      <w:proofErr w:type="spellEnd"/>
      <w:r w:rsidR="001B0BEF" w:rsidRPr="0045121E">
        <w:rPr>
          <w:rFonts w:ascii="Book Antiqua" w:hAnsi="Book Antiqua"/>
        </w:rPr>
        <w:t xml:space="preserve"> volume </w:t>
      </w:r>
      <w:proofErr w:type="spellStart"/>
      <w:r w:rsidR="001B0BEF" w:rsidRPr="0045121E">
        <w:rPr>
          <w:rFonts w:ascii="Book Antiqua" w:hAnsi="Book Antiqua"/>
        </w:rPr>
        <w:t>laba</w:t>
      </w:r>
      <w:proofErr w:type="spellEnd"/>
      <w:r w:rsidR="001B0BEF" w:rsidRPr="0045121E">
        <w:rPr>
          <w:rFonts w:ascii="Book Antiqua" w:hAnsi="Book Antiqua"/>
        </w:rPr>
        <w:t xml:space="preserve"> yang </w:t>
      </w:r>
      <w:proofErr w:type="spellStart"/>
      <w:r w:rsidR="001B0BEF" w:rsidRPr="0045121E">
        <w:rPr>
          <w:rFonts w:ascii="Book Antiqua" w:hAnsi="Book Antiqua"/>
        </w:rPr>
        <w:t>diciptakan</w:t>
      </w:r>
      <w:proofErr w:type="spellEnd"/>
      <w:r w:rsidR="001B0BEF" w:rsidRPr="0045121E">
        <w:rPr>
          <w:rFonts w:ascii="Book Antiqua" w:hAnsi="Book Antiqua"/>
        </w:rPr>
        <w:t xml:space="preserve"> </w:t>
      </w:r>
      <w:r w:rsidR="00790E5E" w:rsidRPr="0045121E">
        <w:rPr>
          <w:rFonts w:ascii="Book Antiqua" w:hAnsi="Book Antiqua"/>
        </w:rPr>
        <w:t xml:space="preserve">Perusahaan </w:t>
      </w:r>
      <w:proofErr w:type="spellStart"/>
      <w:r w:rsidR="00790E5E" w:rsidRPr="0045121E">
        <w:rPr>
          <w:rFonts w:ascii="Book Antiqua" w:hAnsi="Book Antiqua"/>
        </w:rPr>
        <w:t>atas</w:t>
      </w:r>
      <w:proofErr w:type="spellEnd"/>
      <w:r w:rsidR="00790E5E" w:rsidRPr="0045121E">
        <w:rPr>
          <w:rFonts w:ascii="Book Antiqua" w:hAnsi="Book Antiqua"/>
        </w:rPr>
        <w:t xml:space="preserve"> total </w:t>
      </w:r>
      <w:proofErr w:type="spellStart"/>
      <w:r w:rsidR="00790E5E" w:rsidRPr="0045121E">
        <w:rPr>
          <w:rFonts w:ascii="Book Antiqua" w:hAnsi="Book Antiqua"/>
        </w:rPr>
        <w:t>aset</w:t>
      </w:r>
      <w:proofErr w:type="spellEnd"/>
      <w:r w:rsidR="00790E5E" w:rsidRPr="0045121E">
        <w:rPr>
          <w:rFonts w:ascii="Book Antiqua" w:hAnsi="Book Antiqua"/>
        </w:rPr>
        <w:t xml:space="preserve"> yang </w:t>
      </w:r>
      <w:proofErr w:type="spellStart"/>
      <w:r w:rsidR="00790E5E" w:rsidRPr="0045121E">
        <w:rPr>
          <w:rFonts w:ascii="Book Antiqua" w:hAnsi="Book Antiqua"/>
        </w:rPr>
        <w:t>tersedia</w:t>
      </w:r>
      <w:proofErr w:type="spellEnd"/>
      <w:r w:rsidR="00790E5E" w:rsidRPr="0045121E">
        <w:rPr>
          <w:rFonts w:ascii="Book Antiqua" w:hAnsi="Book Antiqua"/>
        </w:rPr>
        <w:t xml:space="preserve">. </w:t>
      </w:r>
      <w:proofErr w:type="spellStart"/>
      <w:r w:rsidR="00790E5E" w:rsidRPr="0045121E">
        <w:rPr>
          <w:rFonts w:ascii="Book Antiqua" w:hAnsi="Book Antiqua"/>
        </w:rPr>
        <w:t>Sedangkan</w:t>
      </w:r>
      <w:proofErr w:type="spellEnd"/>
      <w:r w:rsidR="00790E5E" w:rsidRPr="0045121E">
        <w:rPr>
          <w:rFonts w:ascii="Book Antiqua" w:hAnsi="Book Antiqua"/>
        </w:rPr>
        <w:t xml:space="preserve">, </w:t>
      </w:r>
      <w:r w:rsidR="00790E5E" w:rsidRPr="0045121E">
        <w:rPr>
          <w:rFonts w:ascii="Book Antiqua" w:hAnsi="Book Antiqua"/>
          <w:i/>
          <w:iCs/>
        </w:rPr>
        <w:t>return on equity</w:t>
      </w:r>
      <w:r w:rsidR="00790E5E" w:rsidRPr="0045121E">
        <w:rPr>
          <w:rFonts w:ascii="Book Antiqua" w:hAnsi="Book Antiqua"/>
        </w:rPr>
        <w:t xml:space="preserve"> </w:t>
      </w:r>
      <w:proofErr w:type="spellStart"/>
      <w:r w:rsidR="00790E5E" w:rsidRPr="0045121E">
        <w:rPr>
          <w:rFonts w:ascii="Book Antiqua" w:hAnsi="Book Antiqua"/>
        </w:rPr>
        <w:t>digunakan</w:t>
      </w:r>
      <w:proofErr w:type="spellEnd"/>
      <w:r w:rsidR="00790E5E" w:rsidRPr="0045121E">
        <w:rPr>
          <w:rFonts w:ascii="Book Antiqua" w:hAnsi="Book Antiqua"/>
        </w:rPr>
        <w:t xml:space="preserve"> </w:t>
      </w:r>
      <w:proofErr w:type="spellStart"/>
      <w:r w:rsidR="00790E5E" w:rsidRPr="0045121E">
        <w:rPr>
          <w:rFonts w:ascii="Book Antiqua" w:hAnsi="Book Antiqua"/>
        </w:rPr>
        <w:t>untuk</w:t>
      </w:r>
      <w:proofErr w:type="spellEnd"/>
      <w:r w:rsidR="00790E5E" w:rsidRPr="0045121E">
        <w:rPr>
          <w:rFonts w:ascii="Book Antiqua" w:hAnsi="Book Antiqua"/>
        </w:rPr>
        <w:t xml:space="preserve"> </w:t>
      </w:r>
      <w:proofErr w:type="spellStart"/>
      <w:r w:rsidR="00790E5E" w:rsidRPr="0045121E">
        <w:rPr>
          <w:rFonts w:ascii="Book Antiqua" w:hAnsi="Book Antiqua"/>
        </w:rPr>
        <w:t>mengukur</w:t>
      </w:r>
      <w:proofErr w:type="spellEnd"/>
      <w:r w:rsidR="00790E5E" w:rsidRPr="0045121E">
        <w:rPr>
          <w:rFonts w:ascii="Book Antiqua" w:hAnsi="Book Antiqua"/>
        </w:rPr>
        <w:t xml:space="preserve"> </w:t>
      </w:r>
      <w:proofErr w:type="spellStart"/>
      <w:r w:rsidR="0038771F" w:rsidRPr="0045121E">
        <w:rPr>
          <w:rFonts w:ascii="Book Antiqua" w:hAnsi="Book Antiqua"/>
        </w:rPr>
        <w:t>besarnya</w:t>
      </w:r>
      <w:proofErr w:type="spellEnd"/>
      <w:r w:rsidR="0038771F" w:rsidRPr="0045121E">
        <w:rPr>
          <w:rFonts w:ascii="Book Antiqua" w:hAnsi="Book Antiqua"/>
        </w:rPr>
        <w:t xml:space="preserve"> volume </w:t>
      </w:r>
      <w:proofErr w:type="spellStart"/>
      <w:r w:rsidR="0038771F" w:rsidRPr="0045121E">
        <w:rPr>
          <w:rFonts w:ascii="Book Antiqua" w:hAnsi="Book Antiqua"/>
        </w:rPr>
        <w:t>laba</w:t>
      </w:r>
      <w:proofErr w:type="spellEnd"/>
      <w:r w:rsidR="0038771F" w:rsidRPr="0045121E">
        <w:rPr>
          <w:rFonts w:ascii="Book Antiqua" w:hAnsi="Book Antiqua"/>
        </w:rPr>
        <w:t xml:space="preserve"> yang </w:t>
      </w:r>
      <w:proofErr w:type="spellStart"/>
      <w:r w:rsidR="0038771F" w:rsidRPr="0045121E">
        <w:rPr>
          <w:rFonts w:ascii="Book Antiqua" w:hAnsi="Book Antiqua"/>
        </w:rPr>
        <w:t>diciptakan</w:t>
      </w:r>
      <w:proofErr w:type="spellEnd"/>
      <w:r w:rsidR="0038771F" w:rsidRPr="0045121E">
        <w:rPr>
          <w:rFonts w:ascii="Book Antiqua" w:hAnsi="Book Antiqua"/>
        </w:rPr>
        <w:t xml:space="preserve"> Perusahaan </w:t>
      </w:r>
      <w:proofErr w:type="spellStart"/>
      <w:r w:rsidR="0038771F" w:rsidRPr="0045121E">
        <w:rPr>
          <w:rFonts w:ascii="Book Antiqua" w:hAnsi="Book Antiqua"/>
        </w:rPr>
        <w:t>atas</w:t>
      </w:r>
      <w:proofErr w:type="spellEnd"/>
      <w:r w:rsidR="0038771F" w:rsidRPr="0045121E">
        <w:rPr>
          <w:rFonts w:ascii="Book Antiqua" w:hAnsi="Book Antiqua"/>
        </w:rPr>
        <w:t xml:space="preserve"> </w:t>
      </w:r>
      <w:proofErr w:type="spellStart"/>
      <w:r w:rsidR="0038771F" w:rsidRPr="0045121E">
        <w:rPr>
          <w:rFonts w:ascii="Book Antiqua" w:hAnsi="Book Antiqua"/>
        </w:rPr>
        <w:t>ekuitas</w:t>
      </w:r>
      <w:proofErr w:type="spellEnd"/>
      <w:r w:rsidR="0038771F" w:rsidRPr="0045121E">
        <w:rPr>
          <w:rFonts w:ascii="Book Antiqua" w:hAnsi="Book Antiqua"/>
        </w:rPr>
        <w:t xml:space="preserve"> yang </w:t>
      </w:r>
      <w:proofErr w:type="spellStart"/>
      <w:r w:rsidR="0038771F" w:rsidRPr="0045121E">
        <w:rPr>
          <w:rFonts w:ascii="Book Antiqua" w:hAnsi="Book Antiqua"/>
        </w:rPr>
        <w:t>tersedia</w:t>
      </w:r>
      <w:proofErr w:type="spellEnd"/>
      <w:r w:rsidR="0038771F" w:rsidRPr="0045121E">
        <w:rPr>
          <w:rFonts w:ascii="Book Antiqua" w:hAnsi="Book Antiqua"/>
        </w:rPr>
        <w:t xml:space="preserve">. </w:t>
      </w:r>
      <w:proofErr w:type="spellStart"/>
      <w:r w:rsidR="0038771F" w:rsidRPr="0045121E">
        <w:rPr>
          <w:rFonts w:ascii="Book Antiqua" w:hAnsi="Book Antiqua"/>
        </w:rPr>
        <w:t>Berikut</w:t>
      </w:r>
      <w:proofErr w:type="spellEnd"/>
      <w:r w:rsidR="0038771F" w:rsidRPr="0045121E">
        <w:rPr>
          <w:rFonts w:ascii="Book Antiqua" w:hAnsi="Book Antiqua"/>
        </w:rPr>
        <w:t xml:space="preserve"> </w:t>
      </w:r>
      <w:proofErr w:type="spellStart"/>
      <w:r w:rsidR="0038771F" w:rsidRPr="0045121E">
        <w:rPr>
          <w:rFonts w:ascii="Book Antiqua" w:hAnsi="Book Antiqua"/>
        </w:rPr>
        <w:t>rumus</w:t>
      </w:r>
      <w:proofErr w:type="spellEnd"/>
      <w:r w:rsidR="0038771F" w:rsidRPr="0045121E">
        <w:rPr>
          <w:rFonts w:ascii="Book Antiqua" w:hAnsi="Book Antiqua"/>
        </w:rPr>
        <w:t xml:space="preserve"> </w:t>
      </w:r>
      <w:proofErr w:type="spellStart"/>
      <w:r w:rsidR="0038771F" w:rsidRPr="0045121E">
        <w:rPr>
          <w:rFonts w:ascii="Book Antiqua" w:hAnsi="Book Antiqua"/>
        </w:rPr>
        <w:t>dari</w:t>
      </w:r>
      <w:proofErr w:type="spellEnd"/>
      <w:r w:rsidR="0038771F" w:rsidRPr="0045121E">
        <w:rPr>
          <w:rFonts w:ascii="Book Antiqua" w:hAnsi="Book Antiqua"/>
        </w:rPr>
        <w:t xml:space="preserve"> </w:t>
      </w:r>
      <w:r w:rsidR="007B4D59" w:rsidRPr="0045121E">
        <w:rPr>
          <w:rFonts w:ascii="Book Antiqua" w:hAnsi="Book Antiqua"/>
          <w:i/>
          <w:iCs/>
        </w:rPr>
        <w:t>return on assets</w:t>
      </w:r>
      <w:r w:rsidR="007B4D59" w:rsidRPr="0045121E">
        <w:rPr>
          <w:rFonts w:ascii="Book Antiqua" w:hAnsi="Book Antiqua"/>
        </w:rPr>
        <w:t xml:space="preserve"> (ROA) dan </w:t>
      </w:r>
      <w:r w:rsidR="007B4D59" w:rsidRPr="0045121E">
        <w:rPr>
          <w:rFonts w:ascii="Book Antiqua" w:hAnsi="Book Antiqua"/>
          <w:i/>
          <w:iCs/>
        </w:rPr>
        <w:t xml:space="preserve">return on equity </w:t>
      </w:r>
      <w:r w:rsidR="007B4D59" w:rsidRPr="0045121E">
        <w:rPr>
          <w:rFonts w:ascii="Book Antiqua" w:hAnsi="Book Antiqua"/>
        </w:rPr>
        <w:t>(ROE):</w:t>
      </w:r>
    </w:p>
    <w:p w14:paraId="1E6CEF2E" w14:textId="08A01ABD" w:rsidR="007B4D59" w:rsidRPr="008B7BDE" w:rsidRDefault="007B4D59" w:rsidP="008B7BDE">
      <w:pPr>
        <w:tabs>
          <w:tab w:val="left" w:pos="930"/>
        </w:tabs>
        <w:rPr>
          <w:rFonts w:ascii="Book Antiqua" w:hAnsi="Book Antiqua"/>
        </w:rPr>
      </w:pPr>
      <w:r w:rsidRPr="008B7BDE">
        <w:rPr>
          <w:rFonts w:ascii="Book Antiqua" w:hAnsi="Book Antiqua"/>
          <w:i/>
          <w:iCs/>
        </w:rPr>
        <w:t xml:space="preserve">Return on </w:t>
      </w:r>
      <w:proofErr w:type="gramStart"/>
      <w:r w:rsidRPr="008B7BDE">
        <w:rPr>
          <w:rFonts w:ascii="Book Antiqua" w:hAnsi="Book Antiqua"/>
          <w:i/>
          <w:iCs/>
        </w:rPr>
        <w:t>assets</w:t>
      </w:r>
      <w:r w:rsidRPr="008B7BDE">
        <w:rPr>
          <w:rFonts w:ascii="Book Antiqua" w:hAnsi="Book Antiqua"/>
        </w:rPr>
        <w:t xml:space="preserve"> </w:t>
      </w:r>
      <w:r w:rsidR="00074CFE" w:rsidRPr="008B7BDE">
        <w:rPr>
          <w:rFonts w:ascii="Book Antiqua" w:hAnsi="Book Antiqua"/>
        </w:rPr>
        <w:t xml:space="preserve"> </w:t>
      </w:r>
      <w:r w:rsidRPr="008B7BDE">
        <w:rPr>
          <w:rFonts w:ascii="Book Antiqua" w:hAnsi="Book Antiqua"/>
        </w:rPr>
        <w:t>=</w:t>
      </w:r>
      <w:proofErr w:type="gramEnd"/>
      <w:r w:rsidRPr="008B7BDE">
        <w:rPr>
          <w:rFonts w:ascii="Book Antiqua" w:hAnsi="Book Antiqua"/>
        </w:rPr>
        <w:t xml:space="preserve"> (</w:t>
      </w:r>
      <w:proofErr w:type="spellStart"/>
      <w:r w:rsidRPr="008B7BDE">
        <w:rPr>
          <w:rFonts w:ascii="Book Antiqua" w:hAnsi="Book Antiqua"/>
        </w:rPr>
        <w:t>Laba</w:t>
      </w:r>
      <w:proofErr w:type="spellEnd"/>
      <w:r w:rsidRPr="008B7BDE">
        <w:rPr>
          <w:rFonts w:ascii="Book Antiqua" w:hAnsi="Book Antiqua"/>
        </w:rPr>
        <w:t xml:space="preserve"> </w:t>
      </w:r>
      <w:proofErr w:type="spellStart"/>
      <w:r w:rsidRPr="008B7BDE">
        <w:rPr>
          <w:rFonts w:ascii="Book Antiqua" w:hAnsi="Book Antiqua"/>
        </w:rPr>
        <w:t>Bersih</w:t>
      </w:r>
      <w:proofErr w:type="spellEnd"/>
      <w:r w:rsidRPr="008B7BDE">
        <w:rPr>
          <w:rFonts w:ascii="Book Antiqua" w:hAnsi="Book Antiqua"/>
        </w:rPr>
        <w:t xml:space="preserve"> : Total </w:t>
      </w:r>
      <w:proofErr w:type="spellStart"/>
      <w:r w:rsidRPr="008B7BDE">
        <w:rPr>
          <w:rFonts w:ascii="Book Antiqua" w:hAnsi="Book Antiqua"/>
        </w:rPr>
        <w:t>Aset</w:t>
      </w:r>
      <w:proofErr w:type="spellEnd"/>
      <w:r w:rsidRPr="008B7BDE">
        <w:rPr>
          <w:rFonts w:ascii="Book Antiqua" w:hAnsi="Book Antiqua"/>
        </w:rPr>
        <w:t>) x 100%</w:t>
      </w:r>
    </w:p>
    <w:p w14:paraId="2228AC28" w14:textId="3FB22F7F" w:rsidR="007B4D59" w:rsidRPr="008B7BDE" w:rsidRDefault="007B4D59" w:rsidP="008B7BDE">
      <w:pPr>
        <w:tabs>
          <w:tab w:val="left" w:pos="930"/>
        </w:tabs>
        <w:rPr>
          <w:rFonts w:ascii="Book Antiqua" w:hAnsi="Book Antiqua"/>
        </w:rPr>
      </w:pPr>
      <w:r w:rsidRPr="008B7BDE">
        <w:rPr>
          <w:rFonts w:ascii="Book Antiqua" w:hAnsi="Book Antiqua"/>
          <w:i/>
          <w:iCs/>
        </w:rPr>
        <w:t>Return on equity</w:t>
      </w:r>
      <w:r w:rsidR="00074CFE" w:rsidRPr="008B7BDE">
        <w:rPr>
          <w:rFonts w:ascii="Book Antiqua" w:hAnsi="Book Antiqua"/>
        </w:rPr>
        <w:t xml:space="preserve"> </w:t>
      </w:r>
      <w:r w:rsidRPr="008B7BDE">
        <w:rPr>
          <w:rFonts w:ascii="Book Antiqua" w:hAnsi="Book Antiqua"/>
        </w:rPr>
        <w:t>=</w:t>
      </w:r>
      <w:r w:rsidR="00074CFE" w:rsidRPr="008B7BDE">
        <w:rPr>
          <w:rFonts w:ascii="Book Antiqua" w:hAnsi="Book Antiqua"/>
        </w:rPr>
        <w:t xml:space="preserve"> (</w:t>
      </w:r>
      <w:proofErr w:type="spellStart"/>
      <w:r w:rsidR="00074CFE" w:rsidRPr="008B7BDE">
        <w:rPr>
          <w:rFonts w:ascii="Book Antiqua" w:hAnsi="Book Antiqua"/>
        </w:rPr>
        <w:t>Laba</w:t>
      </w:r>
      <w:proofErr w:type="spellEnd"/>
      <w:r w:rsidR="00074CFE" w:rsidRPr="008B7BDE">
        <w:rPr>
          <w:rFonts w:ascii="Book Antiqua" w:hAnsi="Book Antiqua"/>
        </w:rPr>
        <w:t xml:space="preserve"> </w:t>
      </w:r>
      <w:proofErr w:type="spellStart"/>
      <w:proofErr w:type="gramStart"/>
      <w:r w:rsidR="00074CFE" w:rsidRPr="008B7BDE">
        <w:rPr>
          <w:rFonts w:ascii="Book Antiqua" w:hAnsi="Book Antiqua"/>
        </w:rPr>
        <w:t>Bersih</w:t>
      </w:r>
      <w:proofErr w:type="spellEnd"/>
      <w:r w:rsidR="00074CFE" w:rsidRPr="008B7BDE">
        <w:rPr>
          <w:rFonts w:ascii="Book Antiqua" w:hAnsi="Book Antiqua"/>
        </w:rPr>
        <w:t xml:space="preserve"> :</w:t>
      </w:r>
      <w:proofErr w:type="gramEnd"/>
      <w:r w:rsidR="00074CFE" w:rsidRPr="008B7BDE">
        <w:rPr>
          <w:rFonts w:ascii="Book Antiqua" w:hAnsi="Book Antiqua"/>
        </w:rPr>
        <w:t xml:space="preserve"> Total </w:t>
      </w:r>
      <w:proofErr w:type="spellStart"/>
      <w:r w:rsidR="00074CFE" w:rsidRPr="008B7BDE">
        <w:rPr>
          <w:rFonts w:ascii="Book Antiqua" w:hAnsi="Book Antiqua"/>
        </w:rPr>
        <w:t>Ekuitas</w:t>
      </w:r>
      <w:proofErr w:type="spellEnd"/>
      <w:r w:rsidR="00074CFE" w:rsidRPr="008B7BDE">
        <w:rPr>
          <w:rFonts w:ascii="Book Antiqua" w:hAnsi="Book Antiqua"/>
        </w:rPr>
        <w:t>) x 100%</w:t>
      </w:r>
    </w:p>
    <w:p w14:paraId="52CC80B9" w14:textId="77777777" w:rsidR="00074CFE" w:rsidRPr="008B7BDE" w:rsidRDefault="00074CFE" w:rsidP="008B7BDE">
      <w:pPr>
        <w:tabs>
          <w:tab w:val="left" w:pos="930"/>
        </w:tabs>
        <w:rPr>
          <w:rFonts w:ascii="Book Antiqua" w:hAnsi="Book Antiqua"/>
        </w:rPr>
      </w:pPr>
    </w:p>
    <w:p w14:paraId="7CE7D6EE" w14:textId="04A8848E" w:rsidR="00074CFE" w:rsidRPr="008B7BDE" w:rsidRDefault="00074CFE" w:rsidP="008B7BDE">
      <w:pPr>
        <w:tabs>
          <w:tab w:val="left" w:pos="930"/>
        </w:tabs>
        <w:rPr>
          <w:rFonts w:ascii="Book Antiqua" w:hAnsi="Book Antiqua"/>
          <w:b/>
          <w:bCs/>
        </w:rPr>
      </w:pPr>
      <w:proofErr w:type="spellStart"/>
      <w:r w:rsidRPr="008B7BDE">
        <w:rPr>
          <w:rFonts w:ascii="Book Antiqua" w:hAnsi="Book Antiqua"/>
          <w:b/>
          <w:bCs/>
        </w:rPr>
        <w:t>Solvabilitas</w:t>
      </w:r>
      <w:proofErr w:type="spellEnd"/>
    </w:p>
    <w:p w14:paraId="0D874058" w14:textId="3754E057" w:rsidR="00074CFE" w:rsidRPr="0045121E" w:rsidRDefault="00883F2D" w:rsidP="0045121E">
      <w:pPr>
        <w:tabs>
          <w:tab w:val="left" w:pos="930"/>
        </w:tabs>
        <w:ind w:firstLine="425"/>
        <w:rPr>
          <w:rFonts w:ascii="Book Antiqua" w:hAnsi="Book Antiqua"/>
        </w:rPr>
      </w:pPr>
      <w:proofErr w:type="spellStart"/>
      <w:r w:rsidRPr="0045121E">
        <w:rPr>
          <w:rFonts w:ascii="Book Antiqua" w:hAnsi="Book Antiqua"/>
        </w:rPr>
        <w:t>Rasio</w:t>
      </w:r>
      <w:proofErr w:type="spellEnd"/>
      <w:r w:rsidRPr="0045121E">
        <w:rPr>
          <w:rFonts w:ascii="Book Antiqua" w:hAnsi="Book Antiqua"/>
        </w:rPr>
        <w:t xml:space="preserve"> </w:t>
      </w:r>
      <w:proofErr w:type="spellStart"/>
      <w:r w:rsidRPr="0045121E">
        <w:rPr>
          <w:rFonts w:ascii="Book Antiqua" w:hAnsi="Book Antiqua"/>
        </w:rPr>
        <w:t>solvabilitas</w:t>
      </w:r>
      <w:proofErr w:type="spellEnd"/>
      <w:r w:rsidRPr="0045121E">
        <w:rPr>
          <w:rFonts w:ascii="Book Antiqua" w:hAnsi="Book Antiqua"/>
        </w:rPr>
        <w:t xml:space="preserve"> </w:t>
      </w:r>
      <w:proofErr w:type="spellStart"/>
      <w:r w:rsidRPr="0045121E">
        <w:rPr>
          <w:rFonts w:ascii="Book Antiqua" w:hAnsi="Book Antiqua"/>
        </w:rPr>
        <w:t>merupakan</w:t>
      </w:r>
      <w:proofErr w:type="spellEnd"/>
      <w:r w:rsidRPr="0045121E">
        <w:rPr>
          <w:rFonts w:ascii="Book Antiqua" w:hAnsi="Book Antiqua"/>
        </w:rPr>
        <w:t xml:space="preserve"> </w:t>
      </w:r>
      <w:proofErr w:type="spellStart"/>
      <w:r w:rsidRPr="0045121E">
        <w:rPr>
          <w:rFonts w:ascii="Book Antiqua" w:hAnsi="Book Antiqua"/>
        </w:rPr>
        <w:t>rasio</w:t>
      </w:r>
      <w:proofErr w:type="spellEnd"/>
      <w:r w:rsidRPr="0045121E">
        <w:rPr>
          <w:rFonts w:ascii="Book Antiqua" w:hAnsi="Book Antiqua"/>
        </w:rPr>
        <w:t xml:space="preserve"> </w:t>
      </w:r>
      <w:proofErr w:type="spellStart"/>
      <w:r w:rsidRPr="0045121E">
        <w:rPr>
          <w:rFonts w:ascii="Book Antiqua" w:hAnsi="Book Antiqua"/>
        </w:rPr>
        <w:t>untuk</w:t>
      </w:r>
      <w:proofErr w:type="spellEnd"/>
      <w:r w:rsidRPr="0045121E">
        <w:rPr>
          <w:rFonts w:ascii="Book Antiqua" w:hAnsi="Book Antiqua"/>
        </w:rPr>
        <w:t xml:space="preserve"> </w:t>
      </w:r>
      <w:proofErr w:type="spellStart"/>
      <w:r w:rsidRPr="0045121E">
        <w:rPr>
          <w:rFonts w:ascii="Book Antiqua" w:hAnsi="Book Antiqua"/>
        </w:rPr>
        <w:t>menunjukkan</w:t>
      </w:r>
      <w:proofErr w:type="spellEnd"/>
      <w:r w:rsidRPr="0045121E">
        <w:rPr>
          <w:rFonts w:ascii="Book Antiqua" w:hAnsi="Book Antiqua"/>
        </w:rPr>
        <w:t xml:space="preserve"> </w:t>
      </w:r>
      <w:proofErr w:type="spellStart"/>
      <w:r w:rsidRPr="0045121E">
        <w:rPr>
          <w:rFonts w:ascii="Book Antiqua" w:hAnsi="Book Antiqua"/>
        </w:rPr>
        <w:t>sejauh</w:t>
      </w:r>
      <w:proofErr w:type="spellEnd"/>
      <w:r w:rsidRPr="0045121E">
        <w:rPr>
          <w:rFonts w:ascii="Book Antiqua" w:hAnsi="Book Antiqua"/>
        </w:rPr>
        <w:t xml:space="preserve"> mana </w:t>
      </w:r>
      <w:proofErr w:type="spellStart"/>
      <w:r w:rsidRPr="0045121E">
        <w:rPr>
          <w:rFonts w:ascii="Book Antiqua" w:hAnsi="Book Antiqua"/>
        </w:rPr>
        <w:t>perusahaan</w:t>
      </w:r>
      <w:proofErr w:type="spellEnd"/>
      <w:r w:rsidRPr="0045121E">
        <w:rPr>
          <w:rFonts w:ascii="Book Antiqua" w:hAnsi="Book Antiqua"/>
        </w:rPr>
        <w:t xml:space="preserve"> </w:t>
      </w:r>
      <w:proofErr w:type="spellStart"/>
      <w:r w:rsidRPr="0045121E">
        <w:rPr>
          <w:rFonts w:ascii="Book Antiqua" w:hAnsi="Book Antiqua"/>
        </w:rPr>
        <w:t>farmasi</w:t>
      </w:r>
      <w:proofErr w:type="spellEnd"/>
      <w:r w:rsidRPr="0045121E">
        <w:rPr>
          <w:rFonts w:ascii="Book Antiqua" w:hAnsi="Book Antiqua"/>
        </w:rPr>
        <w:t xml:space="preserve"> </w:t>
      </w:r>
      <w:proofErr w:type="spellStart"/>
      <w:r w:rsidRPr="0045121E">
        <w:rPr>
          <w:rFonts w:ascii="Book Antiqua" w:hAnsi="Book Antiqua"/>
        </w:rPr>
        <w:t>bergantung</w:t>
      </w:r>
      <w:proofErr w:type="spellEnd"/>
      <w:r w:rsidRPr="0045121E">
        <w:rPr>
          <w:rFonts w:ascii="Book Antiqua" w:hAnsi="Book Antiqua"/>
        </w:rPr>
        <w:t xml:space="preserve"> pada </w:t>
      </w:r>
      <w:proofErr w:type="spellStart"/>
      <w:r w:rsidRPr="0045121E">
        <w:rPr>
          <w:rFonts w:ascii="Book Antiqua" w:hAnsi="Book Antiqua"/>
        </w:rPr>
        <w:t>hutang</w:t>
      </w:r>
      <w:proofErr w:type="spellEnd"/>
      <w:r w:rsidRPr="0045121E">
        <w:rPr>
          <w:rFonts w:ascii="Book Antiqua" w:hAnsi="Book Antiqua"/>
        </w:rPr>
        <w:t xml:space="preserve"> </w:t>
      </w:r>
      <w:proofErr w:type="spellStart"/>
      <w:r w:rsidRPr="0045121E">
        <w:rPr>
          <w:rFonts w:ascii="Book Antiqua" w:hAnsi="Book Antiqua"/>
        </w:rPr>
        <w:t>untuk</w:t>
      </w:r>
      <w:proofErr w:type="spellEnd"/>
      <w:r w:rsidRPr="0045121E">
        <w:rPr>
          <w:rFonts w:ascii="Book Antiqua" w:hAnsi="Book Antiqua"/>
        </w:rPr>
        <w:t xml:space="preserve"> </w:t>
      </w:r>
      <w:proofErr w:type="spellStart"/>
      <w:r w:rsidRPr="0045121E">
        <w:rPr>
          <w:rFonts w:ascii="Book Antiqua" w:hAnsi="Book Antiqua"/>
        </w:rPr>
        <w:t>kebutuhan</w:t>
      </w:r>
      <w:proofErr w:type="spellEnd"/>
      <w:r w:rsidRPr="0045121E">
        <w:rPr>
          <w:rFonts w:ascii="Book Antiqua" w:hAnsi="Book Antiqua"/>
        </w:rPr>
        <w:t xml:space="preserve"> </w:t>
      </w:r>
      <w:proofErr w:type="spellStart"/>
      <w:r w:rsidRPr="0045121E">
        <w:rPr>
          <w:rFonts w:ascii="Book Antiqua" w:hAnsi="Book Antiqua"/>
        </w:rPr>
        <w:t>pemenuhan</w:t>
      </w:r>
      <w:proofErr w:type="spellEnd"/>
      <w:r w:rsidRPr="0045121E">
        <w:rPr>
          <w:rFonts w:ascii="Book Antiqua" w:hAnsi="Book Antiqua"/>
        </w:rPr>
        <w:t xml:space="preserve"> </w:t>
      </w:r>
      <w:proofErr w:type="spellStart"/>
      <w:r w:rsidRPr="0045121E">
        <w:rPr>
          <w:rFonts w:ascii="Book Antiqua" w:hAnsi="Book Antiqua"/>
        </w:rPr>
        <w:t>aset</w:t>
      </w:r>
      <w:proofErr w:type="spellEnd"/>
      <w:r w:rsidRPr="0045121E">
        <w:rPr>
          <w:rFonts w:ascii="Book Antiqua" w:hAnsi="Book Antiqua"/>
        </w:rPr>
        <w:t xml:space="preserve">. Perusahaan yang </w:t>
      </w:r>
      <w:proofErr w:type="spellStart"/>
      <w:r w:rsidRPr="0045121E">
        <w:rPr>
          <w:rFonts w:ascii="Book Antiqua" w:hAnsi="Book Antiqua"/>
        </w:rPr>
        <w:t>memiliki</w:t>
      </w:r>
      <w:proofErr w:type="spellEnd"/>
      <w:r w:rsidRPr="0045121E">
        <w:rPr>
          <w:rFonts w:ascii="Book Antiqua" w:hAnsi="Book Antiqua"/>
        </w:rPr>
        <w:t xml:space="preserve"> </w:t>
      </w:r>
      <w:proofErr w:type="spellStart"/>
      <w:r w:rsidRPr="0045121E">
        <w:rPr>
          <w:rFonts w:ascii="Book Antiqua" w:hAnsi="Book Antiqua"/>
        </w:rPr>
        <w:t>tingkat</w:t>
      </w:r>
      <w:proofErr w:type="spellEnd"/>
      <w:r w:rsidRPr="0045121E">
        <w:rPr>
          <w:rFonts w:ascii="Book Antiqua" w:hAnsi="Book Antiqua"/>
        </w:rPr>
        <w:t xml:space="preserve"> </w:t>
      </w:r>
      <w:proofErr w:type="spellStart"/>
      <w:r w:rsidRPr="0045121E">
        <w:rPr>
          <w:rFonts w:ascii="Book Antiqua" w:hAnsi="Book Antiqua"/>
        </w:rPr>
        <w:t>solvabilitas</w:t>
      </w:r>
      <w:proofErr w:type="spellEnd"/>
      <w:r w:rsidRPr="0045121E">
        <w:rPr>
          <w:rFonts w:ascii="Book Antiqua" w:hAnsi="Book Antiqua"/>
        </w:rPr>
        <w:t xml:space="preserve"> </w:t>
      </w:r>
      <w:proofErr w:type="spellStart"/>
      <w:r w:rsidRPr="0045121E">
        <w:rPr>
          <w:rFonts w:ascii="Book Antiqua" w:hAnsi="Book Antiqua"/>
        </w:rPr>
        <w:t>tinggi</w:t>
      </w:r>
      <w:proofErr w:type="spellEnd"/>
      <w:r w:rsidRPr="0045121E">
        <w:rPr>
          <w:rFonts w:ascii="Book Antiqua" w:hAnsi="Book Antiqua"/>
        </w:rPr>
        <w:t xml:space="preserve"> </w:t>
      </w:r>
      <w:proofErr w:type="spellStart"/>
      <w:r w:rsidRPr="0045121E">
        <w:rPr>
          <w:rFonts w:ascii="Book Antiqua" w:hAnsi="Book Antiqua"/>
        </w:rPr>
        <w:t>beresiko</w:t>
      </w:r>
      <w:proofErr w:type="spellEnd"/>
      <w:r w:rsidRPr="0045121E">
        <w:rPr>
          <w:rFonts w:ascii="Book Antiqua" w:hAnsi="Book Antiqua"/>
        </w:rPr>
        <w:t xml:space="preserve"> </w:t>
      </w:r>
      <w:proofErr w:type="spellStart"/>
      <w:r w:rsidRPr="0045121E">
        <w:rPr>
          <w:rFonts w:ascii="Book Antiqua" w:hAnsi="Book Antiqua"/>
        </w:rPr>
        <w:t>gagal</w:t>
      </w:r>
      <w:proofErr w:type="spellEnd"/>
      <w:r w:rsidRPr="0045121E">
        <w:rPr>
          <w:rFonts w:ascii="Book Antiqua" w:hAnsi="Book Antiqua"/>
        </w:rPr>
        <w:t xml:space="preserve"> </w:t>
      </w:r>
      <w:proofErr w:type="spellStart"/>
      <w:r w:rsidRPr="0045121E">
        <w:rPr>
          <w:rFonts w:ascii="Book Antiqua" w:hAnsi="Book Antiqua"/>
        </w:rPr>
        <w:t>bayar</w:t>
      </w:r>
      <w:proofErr w:type="spellEnd"/>
      <w:r w:rsidRPr="0045121E">
        <w:rPr>
          <w:rFonts w:ascii="Book Antiqua" w:hAnsi="Book Antiqua"/>
        </w:rPr>
        <w:t xml:space="preserve"> </w:t>
      </w:r>
      <w:proofErr w:type="spellStart"/>
      <w:r w:rsidRPr="0045121E">
        <w:rPr>
          <w:rFonts w:ascii="Book Antiqua" w:hAnsi="Book Antiqua"/>
        </w:rPr>
        <w:t>serta</w:t>
      </w:r>
      <w:proofErr w:type="spellEnd"/>
      <w:r w:rsidRPr="0045121E">
        <w:rPr>
          <w:rFonts w:ascii="Book Antiqua" w:hAnsi="Book Antiqua"/>
        </w:rPr>
        <w:t xml:space="preserve"> </w:t>
      </w:r>
      <w:proofErr w:type="spellStart"/>
      <w:r w:rsidRPr="0045121E">
        <w:rPr>
          <w:rFonts w:ascii="Book Antiqua" w:hAnsi="Book Antiqua"/>
        </w:rPr>
        <w:t>beban</w:t>
      </w:r>
      <w:proofErr w:type="spellEnd"/>
      <w:r w:rsidRPr="0045121E">
        <w:rPr>
          <w:rFonts w:ascii="Book Antiqua" w:hAnsi="Book Antiqua"/>
        </w:rPr>
        <w:t xml:space="preserve"> </w:t>
      </w:r>
      <w:proofErr w:type="spellStart"/>
      <w:r w:rsidRPr="0045121E">
        <w:rPr>
          <w:rFonts w:ascii="Book Antiqua" w:hAnsi="Book Antiqua"/>
        </w:rPr>
        <w:t>bunga</w:t>
      </w:r>
      <w:proofErr w:type="spellEnd"/>
      <w:r w:rsidRPr="0045121E">
        <w:rPr>
          <w:rFonts w:ascii="Book Antiqua" w:hAnsi="Book Antiqua"/>
        </w:rPr>
        <w:t xml:space="preserve"> yang </w:t>
      </w:r>
      <w:proofErr w:type="spellStart"/>
      <w:r w:rsidRPr="0045121E">
        <w:rPr>
          <w:rFonts w:ascii="Book Antiqua" w:hAnsi="Book Antiqua"/>
        </w:rPr>
        <w:t>tinggi</w:t>
      </w:r>
      <w:proofErr w:type="spellEnd"/>
      <w:r w:rsidRPr="0045121E">
        <w:rPr>
          <w:rFonts w:ascii="Book Antiqua" w:hAnsi="Book Antiqua"/>
        </w:rPr>
        <w:t xml:space="preserve"> </w:t>
      </w:r>
      <w:proofErr w:type="spellStart"/>
      <w:r w:rsidRPr="0045121E">
        <w:rPr>
          <w:rFonts w:ascii="Book Antiqua" w:hAnsi="Book Antiqua"/>
        </w:rPr>
        <w:t>atas</w:t>
      </w:r>
      <w:proofErr w:type="spellEnd"/>
      <w:r w:rsidRPr="0045121E">
        <w:rPr>
          <w:rFonts w:ascii="Book Antiqua" w:hAnsi="Book Antiqua"/>
        </w:rPr>
        <w:t xml:space="preserve"> </w:t>
      </w:r>
      <w:proofErr w:type="spellStart"/>
      <w:r w:rsidRPr="0045121E">
        <w:rPr>
          <w:rFonts w:ascii="Book Antiqua" w:hAnsi="Book Antiqua"/>
        </w:rPr>
        <w:t>besarnya</w:t>
      </w:r>
      <w:proofErr w:type="spellEnd"/>
      <w:r w:rsidRPr="0045121E">
        <w:rPr>
          <w:rFonts w:ascii="Book Antiqua" w:hAnsi="Book Antiqua"/>
        </w:rPr>
        <w:t xml:space="preserve"> </w:t>
      </w:r>
      <w:proofErr w:type="spellStart"/>
      <w:r w:rsidRPr="0045121E">
        <w:rPr>
          <w:rFonts w:ascii="Book Antiqua" w:hAnsi="Book Antiqua"/>
        </w:rPr>
        <w:t>ketergantungan</w:t>
      </w:r>
      <w:proofErr w:type="spellEnd"/>
      <w:r w:rsidRPr="0045121E">
        <w:rPr>
          <w:rFonts w:ascii="Book Antiqua" w:hAnsi="Book Antiqua"/>
        </w:rPr>
        <w:t xml:space="preserve"> Perusahaan </w:t>
      </w:r>
      <w:proofErr w:type="spellStart"/>
      <w:r w:rsidRPr="0045121E">
        <w:rPr>
          <w:rFonts w:ascii="Book Antiqua" w:hAnsi="Book Antiqua"/>
        </w:rPr>
        <w:t>terhadap</w:t>
      </w:r>
      <w:proofErr w:type="spellEnd"/>
      <w:r w:rsidRPr="0045121E">
        <w:rPr>
          <w:rFonts w:ascii="Book Antiqua" w:hAnsi="Book Antiqua"/>
        </w:rPr>
        <w:t xml:space="preserve"> </w:t>
      </w:r>
      <w:proofErr w:type="spellStart"/>
      <w:r w:rsidRPr="0045121E">
        <w:rPr>
          <w:rFonts w:ascii="Book Antiqua" w:hAnsi="Book Antiqua"/>
        </w:rPr>
        <w:t>hutang</w:t>
      </w:r>
      <w:proofErr w:type="spellEnd"/>
      <w:r w:rsidRPr="0045121E">
        <w:rPr>
          <w:rFonts w:ascii="Book Antiqua" w:hAnsi="Book Antiqua"/>
        </w:rPr>
        <w:t xml:space="preserve">, </w:t>
      </w:r>
      <w:proofErr w:type="spellStart"/>
      <w:r w:rsidRPr="0045121E">
        <w:rPr>
          <w:rFonts w:ascii="Book Antiqua" w:hAnsi="Book Antiqua"/>
        </w:rPr>
        <w:t>akan</w:t>
      </w:r>
      <w:proofErr w:type="spellEnd"/>
      <w:r w:rsidRPr="0045121E">
        <w:rPr>
          <w:rFonts w:ascii="Book Antiqua" w:hAnsi="Book Antiqua"/>
        </w:rPr>
        <w:t xml:space="preserve"> </w:t>
      </w:r>
      <w:proofErr w:type="spellStart"/>
      <w:r w:rsidRPr="0045121E">
        <w:rPr>
          <w:rFonts w:ascii="Book Antiqua" w:hAnsi="Book Antiqua"/>
        </w:rPr>
        <w:t>tetapi</w:t>
      </w:r>
      <w:proofErr w:type="spellEnd"/>
      <w:r w:rsidRPr="0045121E">
        <w:rPr>
          <w:rFonts w:ascii="Book Antiqua" w:hAnsi="Book Antiqua"/>
        </w:rPr>
        <w:t xml:space="preserve"> Perusahaan </w:t>
      </w:r>
      <w:proofErr w:type="spellStart"/>
      <w:r w:rsidRPr="0045121E">
        <w:rPr>
          <w:rFonts w:ascii="Book Antiqua" w:hAnsi="Book Antiqua"/>
        </w:rPr>
        <w:t>memiliki</w:t>
      </w:r>
      <w:proofErr w:type="spellEnd"/>
      <w:r w:rsidRPr="0045121E">
        <w:rPr>
          <w:rFonts w:ascii="Book Antiqua" w:hAnsi="Book Antiqua"/>
        </w:rPr>
        <w:t xml:space="preserve"> </w:t>
      </w:r>
      <w:proofErr w:type="spellStart"/>
      <w:r w:rsidRPr="0045121E">
        <w:rPr>
          <w:rFonts w:ascii="Book Antiqua" w:hAnsi="Book Antiqua"/>
        </w:rPr>
        <w:t>peluang</w:t>
      </w:r>
      <w:proofErr w:type="spellEnd"/>
      <w:r w:rsidRPr="0045121E">
        <w:rPr>
          <w:rFonts w:ascii="Book Antiqua" w:hAnsi="Book Antiqua"/>
        </w:rPr>
        <w:t xml:space="preserve"> yang </w:t>
      </w:r>
      <w:proofErr w:type="spellStart"/>
      <w:r w:rsidRPr="0045121E">
        <w:rPr>
          <w:rFonts w:ascii="Book Antiqua" w:hAnsi="Book Antiqua"/>
        </w:rPr>
        <w:t>besar</w:t>
      </w:r>
      <w:proofErr w:type="spellEnd"/>
      <w:r w:rsidRPr="0045121E">
        <w:rPr>
          <w:rFonts w:ascii="Book Antiqua" w:hAnsi="Book Antiqua"/>
        </w:rPr>
        <w:t xml:space="preserve"> </w:t>
      </w:r>
      <w:proofErr w:type="spellStart"/>
      <w:r w:rsidRPr="0045121E">
        <w:rPr>
          <w:rFonts w:ascii="Book Antiqua" w:hAnsi="Book Antiqua"/>
        </w:rPr>
        <w:t>untuk</w:t>
      </w:r>
      <w:proofErr w:type="spellEnd"/>
      <w:r w:rsidRPr="0045121E">
        <w:rPr>
          <w:rFonts w:ascii="Book Antiqua" w:hAnsi="Book Antiqua"/>
        </w:rPr>
        <w:t xml:space="preserve"> </w:t>
      </w:r>
      <w:proofErr w:type="spellStart"/>
      <w:r w:rsidRPr="0045121E">
        <w:rPr>
          <w:rFonts w:ascii="Book Antiqua" w:hAnsi="Book Antiqua"/>
        </w:rPr>
        <w:t>menciptakan</w:t>
      </w:r>
      <w:proofErr w:type="spellEnd"/>
      <w:r w:rsidRPr="0045121E">
        <w:rPr>
          <w:rFonts w:ascii="Book Antiqua" w:hAnsi="Book Antiqua"/>
        </w:rPr>
        <w:t xml:space="preserve"> </w:t>
      </w:r>
      <w:proofErr w:type="spellStart"/>
      <w:r w:rsidRPr="0045121E">
        <w:rPr>
          <w:rFonts w:ascii="Book Antiqua" w:hAnsi="Book Antiqua"/>
        </w:rPr>
        <w:t>laba</w:t>
      </w:r>
      <w:proofErr w:type="spellEnd"/>
      <w:r w:rsidRPr="0045121E">
        <w:rPr>
          <w:rFonts w:ascii="Book Antiqua" w:hAnsi="Book Antiqua"/>
        </w:rPr>
        <w:t xml:space="preserve"> yang </w:t>
      </w:r>
      <w:proofErr w:type="spellStart"/>
      <w:r w:rsidRPr="0045121E">
        <w:rPr>
          <w:rFonts w:ascii="Book Antiqua" w:hAnsi="Book Antiqua"/>
        </w:rPr>
        <w:t>tinggi</w:t>
      </w:r>
      <w:proofErr w:type="spellEnd"/>
      <w:r w:rsidRPr="0045121E">
        <w:rPr>
          <w:rFonts w:ascii="Book Antiqua" w:hAnsi="Book Antiqua"/>
        </w:rPr>
        <w:t>.</w:t>
      </w:r>
      <w:r w:rsidR="00C54E1C" w:rsidRPr="0045121E">
        <w:rPr>
          <w:rFonts w:ascii="Book Antiqua" w:hAnsi="Book Antiqua"/>
        </w:rPr>
        <w:t xml:space="preserve"> </w:t>
      </w:r>
      <w:proofErr w:type="spellStart"/>
      <w:r w:rsidR="00C54E1C" w:rsidRPr="0045121E">
        <w:rPr>
          <w:rFonts w:ascii="Book Antiqua" w:hAnsi="Book Antiqua"/>
        </w:rPr>
        <w:t>Penelitian</w:t>
      </w:r>
      <w:proofErr w:type="spellEnd"/>
      <w:r w:rsidR="006A7644" w:rsidRPr="0045121E">
        <w:rPr>
          <w:rFonts w:ascii="Book Antiqua" w:hAnsi="Book Antiqua"/>
        </w:rPr>
        <w:t xml:space="preserve"> </w:t>
      </w:r>
      <w:proofErr w:type="spellStart"/>
      <w:r w:rsidR="00C54E1C" w:rsidRPr="0045121E">
        <w:rPr>
          <w:rFonts w:ascii="Book Antiqua" w:hAnsi="Book Antiqua"/>
        </w:rPr>
        <w:t>rasio</w:t>
      </w:r>
      <w:proofErr w:type="spellEnd"/>
      <w:r w:rsidR="00C54E1C" w:rsidRPr="0045121E">
        <w:rPr>
          <w:rFonts w:ascii="Book Antiqua" w:hAnsi="Book Antiqua"/>
        </w:rPr>
        <w:t xml:space="preserve"> </w:t>
      </w:r>
      <w:proofErr w:type="spellStart"/>
      <w:r w:rsidR="00C54E1C" w:rsidRPr="0045121E">
        <w:rPr>
          <w:rFonts w:ascii="Book Antiqua" w:hAnsi="Book Antiqua"/>
        </w:rPr>
        <w:t>solvabilitas</w:t>
      </w:r>
      <w:proofErr w:type="spellEnd"/>
      <w:r w:rsidR="00C54E1C" w:rsidRPr="0045121E">
        <w:rPr>
          <w:rFonts w:ascii="Book Antiqua" w:hAnsi="Book Antiqua"/>
        </w:rPr>
        <w:t>/</w:t>
      </w:r>
      <w:r w:rsidR="00C54E1C" w:rsidRPr="0045121E">
        <w:rPr>
          <w:rFonts w:ascii="Book Antiqua" w:hAnsi="Book Antiqua"/>
          <w:i/>
          <w:iCs/>
        </w:rPr>
        <w:t>leverage</w:t>
      </w:r>
      <w:r w:rsidR="006A7644" w:rsidRPr="0045121E">
        <w:rPr>
          <w:rFonts w:ascii="Book Antiqua" w:hAnsi="Book Antiqua"/>
          <w:i/>
          <w:iCs/>
        </w:rPr>
        <w:t xml:space="preserve"> </w:t>
      </w:r>
      <w:proofErr w:type="spellStart"/>
      <w:r w:rsidR="00C54E1C" w:rsidRPr="0045121E">
        <w:rPr>
          <w:rFonts w:ascii="Book Antiqua" w:hAnsi="Book Antiqua"/>
        </w:rPr>
        <w:t>menggunakan</w:t>
      </w:r>
      <w:proofErr w:type="spellEnd"/>
      <w:r w:rsidR="00C54E1C" w:rsidRPr="0045121E">
        <w:rPr>
          <w:rFonts w:ascii="Book Antiqua" w:hAnsi="Book Antiqua"/>
        </w:rPr>
        <w:t xml:space="preserve"> </w:t>
      </w:r>
      <w:r w:rsidR="00C54E1C" w:rsidRPr="0045121E">
        <w:rPr>
          <w:rFonts w:ascii="Book Antiqua" w:hAnsi="Book Antiqua"/>
          <w:i/>
          <w:iCs/>
        </w:rPr>
        <w:t xml:space="preserve">proxy debt to assets ratio </w:t>
      </w:r>
      <w:r w:rsidR="00C54E1C" w:rsidRPr="0045121E">
        <w:rPr>
          <w:rFonts w:ascii="Book Antiqua" w:hAnsi="Book Antiqua"/>
        </w:rPr>
        <w:t xml:space="preserve">(DAR) dan </w:t>
      </w:r>
      <w:r w:rsidR="00C54E1C" w:rsidRPr="0045121E">
        <w:rPr>
          <w:rFonts w:ascii="Book Antiqua" w:hAnsi="Book Antiqua"/>
          <w:i/>
          <w:iCs/>
        </w:rPr>
        <w:t xml:space="preserve">debt to equity ratio </w:t>
      </w:r>
      <w:r w:rsidR="00C54E1C" w:rsidRPr="0045121E">
        <w:rPr>
          <w:rFonts w:ascii="Book Antiqua" w:hAnsi="Book Antiqua"/>
        </w:rPr>
        <w:t xml:space="preserve">(DER). </w:t>
      </w:r>
      <w:r w:rsidR="009C4C5E" w:rsidRPr="0045121E">
        <w:rPr>
          <w:rFonts w:ascii="Book Antiqua" w:hAnsi="Book Antiqua"/>
          <w:i/>
          <w:iCs/>
        </w:rPr>
        <w:t>Debt to assets ratio</w:t>
      </w:r>
      <w:r w:rsidR="009C4C5E" w:rsidRPr="0045121E">
        <w:rPr>
          <w:rFonts w:ascii="Book Antiqua" w:hAnsi="Book Antiqua"/>
        </w:rPr>
        <w:t xml:space="preserve"> </w:t>
      </w:r>
      <w:proofErr w:type="spellStart"/>
      <w:r w:rsidR="009C4C5E" w:rsidRPr="0045121E">
        <w:rPr>
          <w:rFonts w:ascii="Book Antiqua" w:hAnsi="Book Antiqua"/>
        </w:rPr>
        <w:t>digunakan</w:t>
      </w:r>
      <w:proofErr w:type="spellEnd"/>
      <w:r w:rsidR="009C4C5E" w:rsidRPr="0045121E">
        <w:rPr>
          <w:rFonts w:ascii="Book Antiqua" w:hAnsi="Book Antiqua"/>
        </w:rPr>
        <w:t xml:space="preserve"> </w:t>
      </w:r>
      <w:proofErr w:type="spellStart"/>
      <w:r w:rsidR="009C4C5E" w:rsidRPr="0045121E">
        <w:rPr>
          <w:rFonts w:ascii="Book Antiqua" w:hAnsi="Book Antiqua"/>
        </w:rPr>
        <w:t>untuk</w:t>
      </w:r>
      <w:proofErr w:type="spellEnd"/>
      <w:r w:rsidR="009C4C5E" w:rsidRPr="0045121E">
        <w:rPr>
          <w:rFonts w:ascii="Book Antiqua" w:hAnsi="Book Antiqua"/>
        </w:rPr>
        <w:t xml:space="preserve"> </w:t>
      </w:r>
      <w:proofErr w:type="spellStart"/>
      <w:r w:rsidR="009C4C5E" w:rsidRPr="0045121E">
        <w:rPr>
          <w:rFonts w:ascii="Book Antiqua" w:hAnsi="Book Antiqua"/>
        </w:rPr>
        <w:t>mengukur</w:t>
      </w:r>
      <w:proofErr w:type="spellEnd"/>
      <w:r w:rsidR="009C4C5E" w:rsidRPr="0045121E">
        <w:rPr>
          <w:rFonts w:ascii="Book Antiqua" w:hAnsi="Book Antiqua"/>
        </w:rPr>
        <w:t xml:space="preserve"> </w:t>
      </w:r>
      <w:proofErr w:type="spellStart"/>
      <w:r w:rsidR="009C4C5E" w:rsidRPr="0045121E">
        <w:rPr>
          <w:rFonts w:ascii="Book Antiqua" w:hAnsi="Book Antiqua"/>
        </w:rPr>
        <w:t>kesanggupan</w:t>
      </w:r>
      <w:proofErr w:type="spellEnd"/>
      <w:r w:rsidR="009C4C5E" w:rsidRPr="0045121E">
        <w:rPr>
          <w:rFonts w:ascii="Book Antiqua" w:hAnsi="Book Antiqua"/>
        </w:rPr>
        <w:t xml:space="preserve"> </w:t>
      </w:r>
      <w:proofErr w:type="spellStart"/>
      <w:r w:rsidR="009C4C5E" w:rsidRPr="0045121E">
        <w:rPr>
          <w:rFonts w:ascii="Book Antiqua" w:hAnsi="Book Antiqua"/>
        </w:rPr>
        <w:t>aset</w:t>
      </w:r>
      <w:proofErr w:type="spellEnd"/>
      <w:r w:rsidR="009C4C5E" w:rsidRPr="0045121E">
        <w:rPr>
          <w:rFonts w:ascii="Book Antiqua" w:hAnsi="Book Antiqua"/>
        </w:rPr>
        <w:t xml:space="preserve"> Perusahaan yang </w:t>
      </w:r>
      <w:proofErr w:type="spellStart"/>
      <w:r w:rsidR="009C4C5E" w:rsidRPr="0045121E">
        <w:rPr>
          <w:rFonts w:ascii="Book Antiqua" w:hAnsi="Book Antiqua"/>
        </w:rPr>
        <w:t>tersedia</w:t>
      </w:r>
      <w:proofErr w:type="spellEnd"/>
      <w:r w:rsidR="009C4C5E" w:rsidRPr="0045121E">
        <w:rPr>
          <w:rFonts w:ascii="Book Antiqua" w:hAnsi="Book Antiqua"/>
        </w:rPr>
        <w:t xml:space="preserve"> </w:t>
      </w:r>
      <w:proofErr w:type="spellStart"/>
      <w:r w:rsidR="009C4C5E" w:rsidRPr="0045121E">
        <w:rPr>
          <w:rFonts w:ascii="Book Antiqua" w:hAnsi="Book Antiqua"/>
        </w:rPr>
        <w:t>untuk</w:t>
      </w:r>
      <w:proofErr w:type="spellEnd"/>
      <w:r w:rsidR="009C4C5E" w:rsidRPr="0045121E">
        <w:rPr>
          <w:rFonts w:ascii="Book Antiqua" w:hAnsi="Book Antiqua"/>
        </w:rPr>
        <w:t xml:space="preserve"> </w:t>
      </w:r>
      <w:proofErr w:type="spellStart"/>
      <w:r w:rsidR="009C4C5E" w:rsidRPr="0045121E">
        <w:rPr>
          <w:rFonts w:ascii="Book Antiqua" w:hAnsi="Book Antiqua"/>
        </w:rPr>
        <w:t>mencukupi</w:t>
      </w:r>
      <w:proofErr w:type="spellEnd"/>
      <w:r w:rsidR="009C4C5E" w:rsidRPr="0045121E">
        <w:rPr>
          <w:rFonts w:ascii="Book Antiqua" w:hAnsi="Book Antiqua"/>
        </w:rPr>
        <w:t xml:space="preserve"> </w:t>
      </w:r>
      <w:proofErr w:type="spellStart"/>
      <w:r w:rsidR="009C4C5E" w:rsidRPr="0045121E">
        <w:rPr>
          <w:rFonts w:ascii="Book Antiqua" w:hAnsi="Book Antiqua"/>
        </w:rPr>
        <w:t>beban</w:t>
      </w:r>
      <w:proofErr w:type="spellEnd"/>
      <w:r w:rsidR="009C4C5E" w:rsidRPr="0045121E">
        <w:rPr>
          <w:rFonts w:ascii="Book Antiqua" w:hAnsi="Book Antiqua"/>
        </w:rPr>
        <w:t xml:space="preserve"> </w:t>
      </w:r>
      <w:proofErr w:type="spellStart"/>
      <w:r w:rsidR="009C4C5E" w:rsidRPr="0045121E">
        <w:rPr>
          <w:rFonts w:ascii="Book Antiqua" w:hAnsi="Book Antiqua"/>
        </w:rPr>
        <w:t>hutang</w:t>
      </w:r>
      <w:proofErr w:type="spellEnd"/>
      <w:r w:rsidR="009C4C5E" w:rsidRPr="0045121E">
        <w:rPr>
          <w:rFonts w:ascii="Book Antiqua" w:hAnsi="Book Antiqua"/>
        </w:rPr>
        <w:t xml:space="preserve">. </w:t>
      </w:r>
      <w:proofErr w:type="spellStart"/>
      <w:r w:rsidR="009C4C5E" w:rsidRPr="0045121E">
        <w:rPr>
          <w:rFonts w:ascii="Book Antiqua" w:hAnsi="Book Antiqua"/>
        </w:rPr>
        <w:t>Sedangkan</w:t>
      </w:r>
      <w:proofErr w:type="spellEnd"/>
      <w:r w:rsidR="004332A6" w:rsidRPr="0045121E">
        <w:rPr>
          <w:rFonts w:ascii="Book Antiqua" w:hAnsi="Book Antiqua"/>
        </w:rPr>
        <w:t xml:space="preserve">, </w:t>
      </w:r>
      <w:r w:rsidR="004332A6" w:rsidRPr="0045121E">
        <w:rPr>
          <w:rFonts w:ascii="Book Antiqua" w:hAnsi="Book Antiqua"/>
          <w:i/>
          <w:iCs/>
        </w:rPr>
        <w:t xml:space="preserve">debt to assets ratio </w:t>
      </w:r>
      <w:proofErr w:type="spellStart"/>
      <w:r w:rsidR="004332A6" w:rsidRPr="0045121E">
        <w:rPr>
          <w:rFonts w:ascii="Book Antiqua" w:hAnsi="Book Antiqua"/>
        </w:rPr>
        <w:t>digunakan</w:t>
      </w:r>
      <w:proofErr w:type="spellEnd"/>
      <w:r w:rsidR="004332A6" w:rsidRPr="0045121E">
        <w:rPr>
          <w:rFonts w:ascii="Book Antiqua" w:hAnsi="Book Antiqua"/>
        </w:rPr>
        <w:t xml:space="preserve"> </w:t>
      </w:r>
      <w:proofErr w:type="spellStart"/>
      <w:r w:rsidR="004332A6" w:rsidRPr="0045121E">
        <w:rPr>
          <w:rFonts w:ascii="Book Antiqua" w:hAnsi="Book Antiqua"/>
        </w:rPr>
        <w:t>untuk</w:t>
      </w:r>
      <w:proofErr w:type="spellEnd"/>
      <w:r w:rsidR="004332A6" w:rsidRPr="0045121E">
        <w:rPr>
          <w:rFonts w:ascii="Book Antiqua" w:hAnsi="Book Antiqua"/>
        </w:rPr>
        <w:t xml:space="preserve"> </w:t>
      </w:r>
      <w:proofErr w:type="spellStart"/>
      <w:r w:rsidR="004332A6" w:rsidRPr="0045121E">
        <w:rPr>
          <w:rFonts w:ascii="Book Antiqua" w:hAnsi="Book Antiqua"/>
        </w:rPr>
        <w:t>mengukur</w:t>
      </w:r>
      <w:proofErr w:type="spellEnd"/>
      <w:r w:rsidR="004332A6" w:rsidRPr="0045121E">
        <w:rPr>
          <w:rFonts w:ascii="Book Antiqua" w:hAnsi="Book Antiqua"/>
        </w:rPr>
        <w:t xml:space="preserve"> </w:t>
      </w:r>
      <w:proofErr w:type="spellStart"/>
      <w:r w:rsidR="004332A6" w:rsidRPr="0045121E">
        <w:rPr>
          <w:rFonts w:ascii="Book Antiqua" w:hAnsi="Book Antiqua"/>
        </w:rPr>
        <w:t>kesanggupan</w:t>
      </w:r>
      <w:proofErr w:type="spellEnd"/>
      <w:r w:rsidR="004332A6" w:rsidRPr="0045121E">
        <w:rPr>
          <w:rFonts w:ascii="Book Antiqua" w:hAnsi="Book Antiqua"/>
        </w:rPr>
        <w:t xml:space="preserve"> </w:t>
      </w:r>
      <w:proofErr w:type="spellStart"/>
      <w:r w:rsidR="004332A6" w:rsidRPr="0045121E">
        <w:rPr>
          <w:rFonts w:ascii="Book Antiqua" w:hAnsi="Book Antiqua"/>
        </w:rPr>
        <w:t>ekuitas</w:t>
      </w:r>
      <w:proofErr w:type="spellEnd"/>
      <w:r w:rsidR="004332A6" w:rsidRPr="0045121E">
        <w:rPr>
          <w:rFonts w:ascii="Book Antiqua" w:hAnsi="Book Antiqua"/>
        </w:rPr>
        <w:t xml:space="preserve"> Perusahaan yang </w:t>
      </w:r>
      <w:proofErr w:type="spellStart"/>
      <w:r w:rsidR="004332A6" w:rsidRPr="0045121E">
        <w:rPr>
          <w:rFonts w:ascii="Book Antiqua" w:hAnsi="Book Antiqua"/>
        </w:rPr>
        <w:t>tersedia</w:t>
      </w:r>
      <w:proofErr w:type="spellEnd"/>
      <w:r w:rsidR="004332A6" w:rsidRPr="0045121E">
        <w:rPr>
          <w:rFonts w:ascii="Book Antiqua" w:hAnsi="Book Antiqua"/>
        </w:rPr>
        <w:t xml:space="preserve"> </w:t>
      </w:r>
      <w:proofErr w:type="spellStart"/>
      <w:r w:rsidR="004332A6" w:rsidRPr="0045121E">
        <w:rPr>
          <w:rFonts w:ascii="Book Antiqua" w:hAnsi="Book Antiqua"/>
        </w:rPr>
        <w:t>untuk</w:t>
      </w:r>
      <w:proofErr w:type="spellEnd"/>
      <w:r w:rsidR="004332A6" w:rsidRPr="0045121E">
        <w:rPr>
          <w:rFonts w:ascii="Book Antiqua" w:hAnsi="Book Antiqua"/>
        </w:rPr>
        <w:t xml:space="preserve"> </w:t>
      </w:r>
      <w:proofErr w:type="spellStart"/>
      <w:r w:rsidR="004332A6" w:rsidRPr="0045121E">
        <w:rPr>
          <w:rFonts w:ascii="Book Antiqua" w:hAnsi="Book Antiqua"/>
        </w:rPr>
        <w:t>mencukupi</w:t>
      </w:r>
      <w:proofErr w:type="spellEnd"/>
      <w:r w:rsidR="004332A6" w:rsidRPr="0045121E">
        <w:rPr>
          <w:rFonts w:ascii="Book Antiqua" w:hAnsi="Book Antiqua"/>
        </w:rPr>
        <w:t xml:space="preserve"> </w:t>
      </w:r>
      <w:proofErr w:type="spellStart"/>
      <w:r w:rsidR="004332A6" w:rsidRPr="0045121E">
        <w:rPr>
          <w:rFonts w:ascii="Book Antiqua" w:hAnsi="Book Antiqua"/>
        </w:rPr>
        <w:t>beban</w:t>
      </w:r>
      <w:proofErr w:type="spellEnd"/>
      <w:r w:rsidR="004332A6" w:rsidRPr="0045121E">
        <w:rPr>
          <w:rFonts w:ascii="Book Antiqua" w:hAnsi="Book Antiqua"/>
        </w:rPr>
        <w:t xml:space="preserve"> </w:t>
      </w:r>
      <w:proofErr w:type="spellStart"/>
      <w:r w:rsidR="004332A6" w:rsidRPr="0045121E">
        <w:rPr>
          <w:rFonts w:ascii="Book Antiqua" w:hAnsi="Book Antiqua"/>
        </w:rPr>
        <w:t>hutang</w:t>
      </w:r>
      <w:proofErr w:type="spellEnd"/>
      <w:r w:rsidR="004332A6" w:rsidRPr="0045121E">
        <w:rPr>
          <w:rFonts w:ascii="Book Antiqua" w:hAnsi="Book Antiqua"/>
        </w:rPr>
        <w:t>.</w:t>
      </w:r>
      <w:r w:rsidR="00F95985" w:rsidRPr="0045121E">
        <w:rPr>
          <w:rFonts w:ascii="Book Antiqua" w:hAnsi="Book Antiqua"/>
        </w:rPr>
        <w:t xml:space="preserve"> </w:t>
      </w:r>
      <w:proofErr w:type="spellStart"/>
      <w:r w:rsidR="00F95985" w:rsidRPr="0045121E">
        <w:rPr>
          <w:rFonts w:ascii="Book Antiqua" w:hAnsi="Book Antiqua"/>
        </w:rPr>
        <w:t>Berikut</w:t>
      </w:r>
      <w:proofErr w:type="spellEnd"/>
      <w:r w:rsidR="00F95985" w:rsidRPr="0045121E">
        <w:rPr>
          <w:rFonts w:ascii="Book Antiqua" w:hAnsi="Book Antiqua"/>
        </w:rPr>
        <w:t xml:space="preserve"> </w:t>
      </w:r>
      <w:proofErr w:type="spellStart"/>
      <w:r w:rsidR="00F95985" w:rsidRPr="0045121E">
        <w:rPr>
          <w:rFonts w:ascii="Book Antiqua" w:hAnsi="Book Antiqua"/>
        </w:rPr>
        <w:t>rumus</w:t>
      </w:r>
      <w:proofErr w:type="spellEnd"/>
      <w:r w:rsidR="00F95985" w:rsidRPr="0045121E">
        <w:rPr>
          <w:rFonts w:ascii="Book Antiqua" w:hAnsi="Book Antiqua"/>
        </w:rPr>
        <w:t xml:space="preserve"> </w:t>
      </w:r>
      <w:proofErr w:type="spellStart"/>
      <w:r w:rsidR="00F95985" w:rsidRPr="0045121E">
        <w:rPr>
          <w:rFonts w:ascii="Book Antiqua" w:hAnsi="Book Antiqua"/>
        </w:rPr>
        <w:t>dari</w:t>
      </w:r>
      <w:proofErr w:type="spellEnd"/>
      <w:r w:rsidR="00F95985" w:rsidRPr="0045121E">
        <w:rPr>
          <w:rFonts w:ascii="Book Antiqua" w:hAnsi="Book Antiqua"/>
        </w:rPr>
        <w:t xml:space="preserve"> </w:t>
      </w:r>
      <w:r w:rsidR="00F95985" w:rsidRPr="0045121E">
        <w:rPr>
          <w:rFonts w:ascii="Book Antiqua" w:hAnsi="Book Antiqua"/>
          <w:i/>
          <w:iCs/>
        </w:rPr>
        <w:t>debt to assets ratio</w:t>
      </w:r>
      <w:r w:rsidR="00F95985" w:rsidRPr="0045121E">
        <w:rPr>
          <w:rFonts w:ascii="Book Antiqua" w:hAnsi="Book Antiqua"/>
        </w:rPr>
        <w:t xml:space="preserve"> (DAR) dan </w:t>
      </w:r>
      <w:r w:rsidR="00F95985" w:rsidRPr="0045121E">
        <w:rPr>
          <w:rFonts w:ascii="Book Antiqua" w:hAnsi="Book Antiqua"/>
          <w:i/>
          <w:iCs/>
        </w:rPr>
        <w:t>debt to equity ratio</w:t>
      </w:r>
      <w:r w:rsidR="00F95985" w:rsidRPr="0045121E">
        <w:rPr>
          <w:rFonts w:ascii="Book Antiqua" w:hAnsi="Book Antiqua"/>
        </w:rPr>
        <w:t xml:space="preserve"> (DER)</w:t>
      </w:r>
      <w:r w:rsidR="00CD2546" w:rsidRPr="0045121E">
        <w:rPr>
          <w:rFonts w:ascii="Book Antiqua" w:hAnsi="Book Antiqua"/>
        </w:rPr>
        <w:t>:</w:t>
      </w:r>
    </w:p>
    <w:p w14:paraId="597AF501" w14:textId="4E2F27DF" w:rsidR="00CD2546" w:rsidRPr="008B7BDE" w:rsidRDefault="00CD2546" w:rsidP="004B4716">
      <w:pPr>
        <w:tabs>
          <w:tab w:val="left" w:pos="930"/>
        </w:tabs>
        <w:rPr>
          <w:rFonts w:ascii="Book Antiqua" w:hAnsi="Book Antiqua"/>
        </w:rPr>
      </w:pPr>
      <w:r w:rsidRPr="008B7BDE">
        <w:rPr>
          <w:rFonts w:ascii="Book Antiqua" w:hAnsi="Book Antiqua"/>
          <w:i/>
          <w:iCs/>
        </w:rPr>
        <w:t>Debt to assets ratio</w:t>
      </w:r>
      <w:r w:rsidRPr="008B7BDE">
        <w:rPr>
          <w:rFonts w:ascii="Book Antiqua" w:hAnsi="Book Antiqua"/>
        </w:rPr>
        <w:t xml:space="preserve"> = (Total </w:t>
      </w:r>
      <w:proofErr w:type="spellStart"/>
      <w:proofErr w:type="gramStart"/>
      <w:r w:rsidRPr="008B7BDE">
        <w:rPr>
          <w:rFonts w:ascii="Book Antiqua" w:hAnsi="Book Antiqua"/>
        </w:rPr>
        <w:t>Liab</w:t>
      </w:r>
      <w:r w:rsidR="002C4077" w:rsidRPr="008B7BDE">
        <w:rPr>
          <w:rFonts w:ascii="Book Antiqua" w:hAnsi="Book Antiqua"/>
        </w:rPr>
        <w:t>ilitas</w:t>
      </w:r>
      <w:proofErr w:type="spellEnd"/>
      <w:r w:rsidR="002C4077" w:rsidRPr="008B7BDE">
        <w:rPr>
          <w:rFonts w:ascii="Book Antiqua" w:hAnsi="Book Antiqua"/>
        </w:rPr>
        <w:t xml:space="preserve"> :</w:t>
      </w:r>
      <w:proofErr w:type="gramEnd"/>
      <w:r w:rsidR="002C4077" w:rsidRPr="008B7BDE">
        <w:rPr>
          <w:rFonts w:ascii="Book Antiqua" w:hAnsi="Book Antiqua"/>
        </w:rPr>
        <w:t xml:space="preserve"> Total </w:t>
      </w:r>
      <w:proofErr w:type="spellStart"/>
      <w:r w:rsidR="002C4077" w:rsidRPr="008B7BDE">
        <w:rPr>
          <w:rFonts w:ascii="Book Antiqua" w:hAnsi="Book Antiqua"/>
        </w:rPr>
        <w:t>Aset</w:t>
      </w:r>
      <w:proofErr w:type="spellEnd"/>
      <w:r w:rsidR="002C4077" w:rsidRPr="008B7BDE">
        <w:rPr>
          <w:rFonts w:ascii="Book Antiqua" w:hAnsi="Book Antiqua"/>
        </w:rPr>
        <w:t>) x 100%</w:t>
      </w:r>
    </w:p>
    <w:p w14:paraId="7B54F016" w14:textId="67A513AC" w:rsidR="002C4077" w:rsidRPr="008B7BDE" w:rsidRDefault="002C4077" w:rsidP="004B4716">
      <w:pPr>
        <w:tabs>
          <w:tab w:val="left" w:pos="930"/>
        </w:tabs>
        <w:rPr>
          <w:rFonts w:ascii="Book Antiqua" w:hAnsi="Book Antiqua"/>
        </w:rPr>
      </w:pPr>
      <w:r w:rsidRPr="008B7BDE">
        <w:rPr>
          <w:rFonts w:ascii="Book Antiqua" w:hAnsi="Book Antiqua"/>
          <w:i/>
          <w:iCs/>
        </w:rPr>
        <w:t>Debt to equity ratio</w:t>
      </w:r>
      <w:r w:rsidRPr="008B7BDE">
        <w:rPr>
          <w:rFonts w:ascii="Book Antiqua" w:hAnsi="Book Antiqua"/>
        </w:rPr>
        <w:t xml:space="preserve"> = (total </w:t>
      </w:r>
      <w:proofErr w:type="spellStart"/>
      <w:proofErr w:type="gramStart"/>
      <w:r w:rsidRPr="008B7BDE">
        <w:rPr>
          <w:rFonts w:ascii="Book Antiqua" w:hAnsi="Book Antiqua"/>
        </w:rPr>
        <w:t>Liabilitas</w:t>
      </w:r>
      <w:proofErr w:type="spellEnd"/>
      <w:r w:rsidRPr="008B7BDE">
        <w:rPr>
          <w:rFonts w:ascii="Book Antiqua" w:hAnsi="Book Antiqua"/>
        </w:rPr>
        <w:t xml:space="preserve"> :</w:t>
      </w:r>
      <w:proofErr w:type="gramEnd"/>
      <w:r w:rsidRPr="008B7BDE">
        <w:rPr>
          <w:rFonts w:ascii="Book Antiqua" w:hAnsi="Book Antiqua"/>
        </w:rPr>
        <w:t xml:space="preserve"> Total </w:t>
      </w:r>
      <w:proofErr w:type="spellStart"/>
      <w:r w:rsidRPr="008B7BDE">
        <w:rPr>
          <w:rFonts w:ascii="Book Antiqua" w:hAnsi="Book Antiqua"/>
        </w:rPr>
        <w:t>Ekuitas</w:t>
      </w:r>
      <w:proofErr w:type="spellEnd"/>
      <w:r w:rsidRPr="008B7BDE">
        <w:rPr>
          <w:rFonts w:ascii="Book Antiqua" w:hAnsi="Book Antiqua"/>
        </w:rPr>
        <w:t>) x 100%</w:t>
      </w:r>
    </w:p>
    <w:p w14:paraId="7C07080C" w14:textId="77777777" w:rsidR="00937BDE" w:rsidRDefault="00937BDE" w:rsidP="008B7BDE">
      <w:pPr>
        <w:tabs>
          <w:tab w:val="left" w:pos="930"/>
        </w:tabs>
        <w:rPr>
          <w:rFonts w:ascii="Book Antiqua" w:hAnsi="Book Antiqua"/>
        </w:rPr>
      </w:pPr>
    </w:p>
    <w:p w14:paraId="309C940E" w14:textId="77777777" w:rsidR="004B4716" w:rsidRPr="008B7BDE" w:rsidRDefault="004B4716" w:rsidP="008B7BDE">
      <w:pPr>
        <w:tabs>
          <w:tab w:val="left" w:pos="930"/>
        </w:tabs>
        <w:rPr>
          <w:rFonts w:ascii="Book Antiqua" w:hAnsi="Book Antiqua"/>
        </w:rPr>
      </w:pPr>
    </w:p>
    <w:p w14:paraId="2E17D48A" w14:textId="53B4B2E0" w:rsidR="00937BDE" w:rsidRPr="008B7BDE" w:rsidRDefault="00937BDE" w:rsidP="008B7BDE">
      <w:pPr>
        <w:tabs>
          <w:tab w:val="left" w:pos="930"/>
        </w:tabs>
        <w:rPr>
          <w:rFonts w:ascii="Book Antiqua" w:hAnsi="Book Antiqua"/>
          <w:b/>
          <w:bCs/>
        </w:rPr>
      </w:pPr>
      <w:proofErr w:type="spellStart"/>
      <w:r w:rsidRPr="008B7BDE">
        <w:rPr>
          <w:rFonts w:ascii="Book Antiqua" w:hAnsi="Book Antiqua"/>
          <w:b/>
          <w:bCs/>
        </w:rPr>
        <w:lastRenderedPageBreak/>
        <w:t>Aktivitas</w:t>
      </w:r>
      <w:proofErr w:type="spellEnd"/>
    </w:p>
    <w:p w14:paraId="4DDB681E" w14:textId="4A774F19" w:rsidR="00937BDE" w:rsidRPr="0045121E" w:rsidRDefault="00CF56EE" w:rsidP="0045121E">
      <w:pPr>
        <w:tabs>
          <w:tab w:val="left" w:pos="930"/>
        </w:tabs>
        <w:ind w:firstLine="425"/>
        <w:rPr>
          <w:rFonts w:ascii="Book Antiqua" w:hAnsi="Book Antiqua"/>
        </w:rPr>
      </w:pPr>
      <w:proofErr w:type="spellStart"/>
      <w:r w:rsidRPr="0045121E">
        <w:rPr>
          <w:rFonts w:ascii="Book Antiqua" w:hAnsi="Book Antiqua"/>
        </w:rPr>
        <w:t>Rasio</w:t>
      </w:r>
      <w:proofErr w:type="spellEnd"/>
      <w:r w:rsidRPr="0045121E">
        <w:rPr>
          <w:rFonts w:ascii="Book Antiqua" w:hAnsi="Book Antiqua"/>
        </w:rPr>
        <w:t xml:space="preserve"> </w:t>
      </w:r>
      <w:proofErr w:type="spellStart"/>
      <w:r w:rsidRPr="0045121E">
        <w:rPr>
          <w:rFonts w:ascii="Book Antiqua" w:hAnsi="Book Antiqua"/>
        </w:rPr>
        <w:t>aktivitas</w:t>
      </w:r>
      <w:proofErr w:type="spellEnd"/>
      <w:r w:rsidRPr="0045121E">
        <w:rPr>
          <w:rFonts w:ascii="Book Antiqua" w:hAnsi="Book Antiqua"/>
        </w:rPr>
        <w:t xml:space="preserve"> </w:t>
      </w:r>
      <w:proofErr w:type="spellStart"/>
      <w:r w:rsidRPr="0045121E">
        <w:rPr>
          <w:rFonts w:ascii="Book Antiqua" w:hAnsi="Book Antiqua"/>
        </w:rPr>
        <w:t>merupakan</w:t>
      </w:r>
      <w:proofErr w:type="spellEnd"/>
      <w:r w:rsidRPr="0045121E">
        <w:rPr>
          <w:rFonts w:ascii="Book Antiqua" w:hAnsi="Book Antiqua"/>
        </w:rPr>
        <w:t xml:space="preserve"> </w:t>
      </w:r>
      <w:proofErr w:type="spellStart"/>
      <w:r w:rsidRPr="0045121E">
        <w:rPr>
          <w:rFonts w:ascii="Book Antiqua" w:hAnsi="Book Antiqua"/>
        </w:rPr>
        <w:t>rasio</w:t>
      </w:r>
      <w:proofErr w:type="spellEnd"/>
      <w:r w:rsidRPr="0045121E">
        <w:rPr>
          <w:rFonts w:ascii="Book Antiqua" w:hAnsi="Book Antiqua"/>
        </w:rPr>
        <w:t xml:space="preserve"> </w:t>
      </w:r>
      <w:proofErr w:type="spellStart"/>
      <w:r w:rsidRPr="0045121E">
        <w:rPr>
          <w:rFonts w:ascii="Book Antiqua" w:hAnsi="Book Antiqua"/>
        </w:rPr>
        <w:t>untuk</w:t>
      </w:r>
      <w:proofErr w:type="spellEnd"/>
      <w:r w:rsidRPr="0045121E">
        <w:rPr>
          <w:rFonts w:ascii="Book Antiqua" w:hAnsi="Book Antiqua"/>
        </w:rPr>
        <w:t xml:space="preserve"> </w:t>
      </w:r>
      <w:proofErr w:type="spellStart"/>
      <w:r w:rsidRPr="0045121E">
        <w:rPr>
          <w:rFonts w:ascii="Book Antiqua" w:hAnsi="Book Antiqua"/>
        </w:rPr>
        <w:t>mengukur</w:t>
      </w:r>
      <w:proofErr w:type="spellEnd"/>
      <w:r w:rsidRPr="0045121E">
        <w:rPr>
          <w:rFonts w:ascii="Book Antiqua" w:hAnsi="Book Antiqua"/>
        </w:rPr>
        <w:t xml:space="preserve"> </w:t>
      </w:r>
      <w:proofErr w:type="spellStart"/>
      <w:r w:rsidRPr="0045121E">
        <w:rPr>
          <w:rFonts w:ascii="Book Antiqua" w:hAnsi="Book Antiqua"/>
        </w:rPr>
        <w:t>sejauh</w:t>
      </w:r>
      <w:proofErr w:type="spellEnd"/>
      <w:r w:rsidRPr="0045121E">
        <w:rPr>
          <w:rFonts w:ascii="Book Antiqua" w:hAnsi="Book Antiqua"/>
        </w:rPr>
        <w:t xml:space="preserve"> mana Perusahaan </w:t>
      </w:r>
      <w:proofErr w:type="spellStart"/>
      <w:r w:rsidRPr="0045121E">
        <w:rPr>
          <w:rFonts w:ascii="Book Antiqua" w:hAnsi="Book Antiqua"/>
        </w:rPr>
        <w:t>farmasi</w:t>
      </w:r>
      <w:proofErr w:type="spellEnd"/>
      <w:r w:rsidRPr="0045121E">
        <w:rPr>
          <w:rFonts w:ascii="Book Antiqua" w:hAnsi="Book Antiqua"/>
        </w:rPr>
        <w:t xml:space="preserve"> </w:t>
      </w:r>
      <w:proofErr w:type="spellStart"/>
      <w:r w:rsidRPr="0045121E">
        <w:rPr>
          <w:rFonts w:ascii="Book Antiqua" w:hAnsi="Book Antiqua"/>
        </w:rPr>
        <w:t>telah</w:t>
      </w:r>
      <w:proofErr w:type="spellEnd"/>
      <w:r w:rsidRPr="0045121E">
        <w:rPr>
          <w:rFonts w:ascii="Book Antiqua" w:hAnsi="Book Antiqua"/>
        </w:rPr>
        <w:t xml:space="preserve"> </w:t>
      </w:r>
      <w:proofErr w:type="spellStart"/>
      <w:r w:rsidRPr="0045121E">
        <w:rPr>
          <w:rFonts w:ascii="Book Antiqua" w:hAnsi="Book Antiqua"/>
        </w:rPr>
        <w:t>memanfaatkan</w:t>
      </w:r>
      <w:proofErr w:type="spellEnd"/>
      <w:r w:rsidRPr="0045121E">
        <w:rPr>
          <w:rFonts w:ascii="Book Antiqua" w:hAnsi="Book Antiqua"/>
        </w:rPr>
        <w:t xml:space="preserve"> </w:t>
      </w:r>
      <w:proofErr w:type="spellStart"/>
      <w:r w:rsidRPr="0045121E">
        <w:rPr>
          <w:rFonts w:ascii="Book Antiqua" w:hAnsi="Book Antiqua"/>
        </w:rPr>
        <w:t>aktiva</w:t>
      </w:r>
      <w:proofErr w:type="spellEnd"/>
      <w:r w:rsidRPr="0045121E">
        <w:rPr>
          <w:rFonts w:ascii="Book Antiqua" w:hAnsi="Book Antiqua"/>
        </w:rPr>
        <w:t xml:space="preserve"> Perusahaan yang </w:t>
      </w:r>
      <w:proofErr w:type="spellStart"/>
      <w:r w:rsidRPr="0045121E">
        <w:rPr>
          <w:rFonts w:ascii="Book Antiqua" w:hAnsi="Book Antiqua"/>
        </w:rPr>
        <w:t>dimiliki</w:t>
      </w:r>
      <w:proofErr w:type="spellEnd"/>
      <w:r w:rsidRPr="0045121E">
        <w:rPr>
          <w:rFonts w:ascii="Book Antiqua" w:hAnsi="Book Antiqua"/>
        </w:rPr>
        <w:t xml:space="preserve"> </w:t>
      </w:r>
      <w:proofErr w:type="spellStart"/>
      <w:r w:rsidRPr="0045121E">
        <w:rPr>
          <w:rFonts w:ascii="Book Antiqua" w:hAnsi="Book Antiqua"/>
        </w:rPr>
        <w:t>secara</w:t>
      </w:r>
      <w:proofErr w:type="spellEnd"/>
      <w:r w:rsidRPr="0045121E">
        <w:rPr>
          <w:rFonts w:ascii="Book Antiqua" w:hAnsi="Book Antiqua"/>
        </w:rPr>
        <w:t xml:space="preserve"> </w:t>
      </w:r>
      <w:proofErr w:type="spellStart"/>
      <w:r w:rsidRPr="0045121E">
        <w:rPr>
          <w:rFonts w:ascii="Book Antiqua" w:hAnsi="Book Antiqua"/>
        </w:rPr>
        <w:t>efektif</w:t>
      </w:r>
      <w:proofErr w:type="spellEnd"/>
      <w:r w:rsidRPr="0045121E">
        <w:rPr>
          <w:rFonts w:ascii="Book Antiqua" w:hAnsi="Book Antiqua"/>
        </w:rPr>
        <w:t xml:space="preserve"> dan </w:t>
      </w:r>
      <w:proofErr w:type="spellStart"/>
      <w:r w:rsidRPr="0045121E">
        <w:rPr>
          <w:rFonts w:ascii="Book Antiqua" w:hAnsi="Book Antiqua"/>
        </w:rPr>
        <w:t>efisien</w:t>
      </w:r>
      <w:proofErr w:type="spellEnd"/>
      <w:r w:rsidRPr="0045121E">
        <w:rPr>
          <w:rFonts w:ascii="Book Antiqua" w:hAnsi="Book Antiqua"/>
        </w:rPr>
        <w:t xml:space="preserve">. </w:t>
      </w:r>
      <w:proofErr w:type="spellStart"/>
      <w:r w:rsidRPr="0045121E">
        <w:rPr>
          <w:rFonts w:ascii="Book Antiqua" w:hAnsi="Book Antiqua"/>
        </w:rPr>
        <w:t>Apabila</w:t>
      </w:r>
      <w:proofErr w:type="spellEnd"/>
      <w:r w:rsidRPr="0045121E">
        <w:rPr>
          <w:rFonts w:ascii="Book Antiqua" w:hAnsi="Book Antiqua"/>
        </w:rPr>
        <w:t xml:space="preserve"> </w:t>
      </w:r>
      <w:proofErr w:type="spellStart"/>
      <w:r w:rsidRPr="0045121E">
        <w:rPr>
          <w:rFonts w:ascii="Book Antiqua" w:hAnsi="Book Antiqua"/>
        </w:rPr>
        <w:t>rasio</w:t>
      </w:r>
      <w:proofErr w:type="spellEnd"/>
      <w:r w:rsidRPr="0045121E">
        <w:rPr>
          <w:rFonts w:ascii="Book Antiqua" w:hAnsi="Book Antiqua"/>
        </w:rPr>
        <w:t xml:space="preserve"> </w:t>
      </w:r>
      <w:proofErr w:type="spellStart"/>
      <w:r w:rsidRPr="0045121E">
        <w:rPr>
          <w:rFonts w:ascii="Book Antiqua" w:hAnsi="Book Antiqua"/>
        </w:rPr>
        <w:t>aktivitas</w:t>
      </w:r>
      <w:proofErr w:type="spellEnd"/>
      <w:r w:rsidRPr="0045121E">
        <w:rPr>
          <w:rFonts w:ascii="Book Antiqua" w:hAnsi="Book Antiqua"/>
        </w:rPr>
        <w:t xml:space="preserve"> </w:t>
      </w:r>
      <w:proofErr w:type="spellStart"/>
      <w:r w:rsidRPr="0045121E">
        <w:rPr>
          <w:rFonts w:ascii="Book Antiqua" w:hAnsi="Book Antiqua"/>
        </w:rPr>
        <w:t>tinggi</w:t>
      </w:r>
      <w:proofErr w:type="spellEnd"/>
      <w:r w:rsidRPr="0045121E">
        <w:rPr>
          <w:rFonts w:ascii="Book Antiqua" w:hAnsi="Book Antiqua"/>
        </w:rPr>
        <w:t xml:space="preserve"> pada Perusahaan, </w:t>
      </w:r>
      <w:proofErr w:type="spellStart"/>
      <w:r w:rsidRPr="0045121E">
        <w:rPr>
          <w:rFonts w:ascii="Book Antiqua" w:hAnsi="Book Antiqua"/>
        </w:rPr>
        <w:t>menandakan</w:t>
      </w:r>
      <w:proofErr w:type="spellEnd"/>
      <w:r w:rsidRPr="0045121E">
        <w:rPr>
          <w:rFonts w:ascii="Book Antiqua" w:hAnsi="Book Antiqua"/>
        </w:rPr>
        <w:t xml:space="preserve"> </w:t>
      </w:r>
      <w:proofErr w:type="spellStart"/>
      <w:r w:rsidRPr="0045121E">
        <w:rPr>
          <w:rFonts w:ascii="Book Antiqua" w:hAnsi="Book Antiqua"/>
        </w:rPr>
        <w:t>bahwa</w:t>
      </w:r>
      <w:proofErr w:type="spellEnd"/>
      <w:r w:rsidRPr="0045121E">
        <w:rPr>
          <w:rFonts w:ascii="Book Antiqua" w:hAnsi="Book Antiqua"/>
        </w:rPr>
        <w:t xml:space="preserve"> Perusahaan </w:t>
      </w:r>
      <w:proofErr w:type="spellStart"/>
      <w:r w:rsidRPr="0045121E">
        <w:rPr>
          <w:rFonts w:ascii="Book Antiqua" w:hAnsi="Book Antiqua"/>
        </w:rPr>
        <w:t>sanggup</w:t>
      </w:r>
      <w:proofErr w:type="spellEnd"/>
      <w:r w:rsidRPr="0045121E">
        <w:rPr>
          <w:rFonts w:ascii="Book Antiqua" w:hAnsi="Book Antiqua"/>
        </w:rPr>
        <w:t xml:space="preserve"> </w:t>
      </w:r>
      <w:proofErr w:type="spellStart"/>
      <w:r w:rsidRPr="0045121E">
        <w:rPr>
          <w:rFonts w:ascii="Book Antiqua" w:hAnsi="Book Antiqua"/>
        </w:rPr>
        <w:t>mengelola</w:t>
      </w:r>
      <w:proofErr w:type="spellEnd"/>
      <w:r w:rsidRPr="0045121E">
        <w:rPr>
          <w:rFonts w:ascii="Book Antiqua" w:hAnsi="Book Antiqua"/>
        </w:rPr>
        <w:t xml:space="preserve"> </w:t>
      </w:r>
      <w:proofErr w:type="spellStart"/>
      <w:r w:rsidRPr="0045121E">
        <w:rPr>
          <w:rFonts w:ascii="Book Antiqua" w:hAnsi="Book Antiqua"/>
        </w:rPr>
        <w:t>aktiva</w:t>
      </w:r>
      <w:proofErr w:type="spellEnd"/>
      <w:r w:rsidRPr="0045121E">
        <w:rPr>
          <w:rFonts w:ascii="Book Antiqua" w:hAnsi="Book Antiqua"/>
        </w:rPr>
        <w:t xml:space="preserve"> Perusahaan </w:t>
      </w:r>
      <w:proofErr w:type="spellStart"/>
      <w:r w:rsidRPr="0045121E">
        <w:rPr>
          <w:rFonts w:ascii="Book Antiqua" w:hAnsi="Book Antiqua"/>
        </w:rPr>
        <w:t>serta</w:t>
      </w:r>
      <w:proofErr w:type="spellEnd"/>
      <w:r w:rsidRPr="0045121E">
        <w:rPr>
          <w:rFonts w:ascii="Book Antiqua" w:hAnsi="Book Antiqua"/>
        </w:rPr>
        <w:t xml:space="preserve"> </w:t>
      </w:r>
      <w:proofErr w:type="spellStart"/>
      <w:r w:rsidRPr="0045121E">
        <w:rPr>
          <w:rFonts w:ascii="Book Antiqua" w:hAnsi="Book Antiqua"/>
        </w:rPr>
        <w:t>dapat</w:t>
      </w:r>
      <w:proofErr w:type="spellEnd"/>
      <w:r w:rsidRPr="0045121E">
        <w:rPr>
          <w:rFonts w:ascii="Book Antiqua" w:hAnsi="Book Antiqua"/>
        </w:rPr>
        <w:t xml:space="preserve"> </w:t>
      </w:r>
      <w:proofErr w:type="spellStart"/>
      <w:r w:rsidRPr="0045121E">
        <w:rPr>
          <w:rFonts w:ascii="Book Antiqua" w:hAnsi="Book Antiqua"/>
        </w:rPr>
        <w:t>memanfaatnya</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proofErr w:type="spellStart"/>
      <w:r w:rsidRPr="0045121E">
        <w:rPr>
          <w:rFonts w:ascii="Book Antiqua" w:hAnsi="Book Antiqua"/>
        </w:rPr>
        <w:t>baik</w:t>
      </w:r>
      <w:proofErr w:type="spellEnd"/>
      <w:r w:rsidRPr="0045121E">
        <w:rPr>
          <w:rFonts w:ascii="Book Antiqua" w:hAnsi="Book Antiqua"/>
        </w:rPr>
        <w:t>.</w:t>
      </w:r>
      <w:r w:rsidR="00D80EB8" w:rsidRPr="0045121E">
        <w:rPr>
          <w:rFonts w:ascii="Book Antiqua" w:hAnsi="Book Antiqua"/>
        </w:rPr>
        <w:t xml:space="preserve"> </w:t>
      </w:r>
      <w:proofErr w:type="spellStart"/>
      <w:r w:rsidR="00D80EB8" w:rsidRPr="0045121E">
        <w:rPr>
          <w:rFonts w:ascii="Book Antiqua" w:hAnsi="Book Antiqua"/>
        </w:rPr>
        <w:t>Penelitian</w:t>
      </w:r>
      <w:proofErr w:type="spellEnd"/>
      <w:r w:rsidR="00902DB4" w:rsidRPr="0045121E">
        <w:rPr>
          <w:rFonts w:ascii="Book Antiqua" w:hAnsi="Book Antiqua"/>
        </w:rPr>
        <w:t xml:space="preserve"> </w:t>
      </w:r>
      <w:proofErr w:type="spellStart"/>
      <w:r w:rsidR="00D80EB8" w:rsidRPr="0045121E">
        <w:rPr>
          <w:rFonts w:ascii="Book Antiqua" w:hAnsi="Book Antiqua"/>
        </w:rPr>
        <w:t>rasio</w:t>
      </w:r>
      <w:proofErr w:type="spellEnd"/>
      <w:r w:rsidR="00D80EB8" w:rsidRPr="0045121E">
        <w:rPr>
          <w:rFonts w:ascii="Book Antiqua" w:hAnsi="Book Antiqua"/>
        </w:rPr>
        <w:t xml:space="preserve"> </w:t>
      </w:r>
      <w:proofErr w:type="spellStart"/>
      <w:r w:rsidR="00D80EB8" w:rsidRPr="0045121E">
        <w:rPr>
          <w:rFonts w:ascii="Book Antiqua" w:hAnsi="Book Antiqua"/>
        </w:rPr>
        <w:t>aktivitas</w:t>
      </w:r>
      <w:proofErr w:type="spellEnd"/>
      <w:r w:rsidR="00D80EB8" w:rsidRPr="0045121E">
        <w:rPr>
          <w:rFonts w:ascii="Book Antiqua" w:hAnsi="Book Antiqua"/>
        </w:rPr>
        <w:t xml:space="preserve"> </w:t>
      </w:r>
      <w:proofErr w:type="spellStart"/>
      <w:r w:rsidR="00D80EB8" w:rsidRPr="0045121E">
        <w:rPr>
          <w:rFonts w:ascii="Book Antiqua" w:hAnsi="Book Antiqua"/>
        </w:rPr>
        <w:t>menggunakan</w:t>
      </w:r>
      <w:proofErr w:type="spellEnd"/>
      <w:r w:rsidR="00D80EB8" w:rsidRPr="0045121E">
        <w:rPr>
          <w:rFonts w:ascii="Book Antiqua" w:hAnsi="Book Antiqua"/>
        </w:rPr>
        <w:t xml:space="preserve"> </w:t>
      </w:r>
      <w:r w:rsidR="00D80EB8" w:rsidRPr="0045121E">
        <w:rPr>
          <w:rFonts w:ascii="Book Antiqua" w:hAnsi="Book Antiqua"/>
          <w:i/>
          <w:iCs/>
        </w:rPr>
        <w:t>proxy total assets turn over</w:t>
      </w:r>
      <w:r w:rsidR="00D80EB8" w:rsidRPr="0045121E">
        <w:rPr>
          <w:rFonts w:ascii="Book Antiqua" w:hAnsi="Book Antiqua"/>
        </w:rPr>
        <w:t xml:space="preserve"> (TATO) </w:t>
      </w:r>
      <w:proofErr w:type="spellStart"/>
      <w:r w:rsidR="00D80EB8" w:rsidRPr="0045121E">
        <w:rPr>
          <w:rFonts w:ascii="Book Antiqua" w:hAnsi="Book Antiqua"/>
        </w:rPr>
        <w:t>serta</w:t>
      </w:r>
      <w:proofErr w:type="spellEnd"/>
      <w:r w:rsidR="00D80EB8" w:rsidRPr="0045121E">
        <w:rPr>
          <w:rFonts w:ascii="Book Antiqua" w:hAnsi="Book Antiqua"/>
        </w:rPr>
        <w:t xml:space="preserve"> </w:t>
      </w:r>
      <w:r w:rsidR="00D80EB8" w:rsidRPr="0045121E">
        <w:rPr>
          <w:rFonts w:ascii="Book Antiqua" w:hAnsi="Book Antiqua"/>
          <w:i/>
          <w:iCs/>
        </w:rPr>
        <w:t xml:space="preserve">proxy Inventory </w:t>
      </w:r>
      <w:proofErr w:type="spellStart"/>
      <w:r w:rsidR="00D80EB8" w:rsidRPr="0045121E">
        <w:rPr>
          <w:rFonts w:ascii="Book Antiqua" w:hAnsi="Book Antiqua"/>
          <w:i/>
          <w:iCs/>
        </w:rPr>
        <w:t>turn over</w:t>
      </w:r>
      <w:proofErr w:type="spellEnd"/>
      <w:r w:rsidR="00D80EB8" w:rsidRPr="0045121E">
        <w:rPr>
          <w:rFonts w:ascii="Book Antiqua" w:hAnsi="Book Antiqua"/>
        </w:rPr>
        <w:t xml:space="preserve"> (ITO).</w:t>
      </w:r>
      <w:r w:rsidR="005670AB" w:rsidRPr="0045121E">
        <w:rPr>
          <w:rFonts w:ascii="Book Antiqua" w:hAnsi="Book Antiqua"/>
        </w:rPr>
        <w:t xml:space="preserve"> </w:t>
      </w:r>
      <w:r w:rsidR="005670AB" w:rsidRPr="0045121E">
        <w:rPr>
          <w:rFonts w:ascii="Book Antiqua" w:hAnsi="Book Antiqua"/>
          <w:i/>
          <w:iCs/>
        </w:rPr>
        <w:t>Total Assets Turnover</w:t>
      </w:r>
      <w:r w:rsidR="005670AB" w:rsidRPr="0045121E">
        <w:rPr>
          <w:rFonts w:ascii="Book Antiqua" w:hAnsi="Book Antiqua"/>
        </w:rPr>
        <w:t xml:space="preserve"> </w:t>
      </w:r>
      <w:proofErr w:type="spellStart"/>
      <w:r w:rsidR="005670AB" w:rsidRPr="0045121E">
        <w:rPr>
          <w:rFonts w:ascii="Book Antiqua" w:hAnsi="Book Antiqua"/>
        </w:rPr>
        <w:t>digunakan</w:t>
      </w:r>
      <w:proofErr w:type="spellEnd"/>
      <w:r w:rsidR="005670AB" w:rsidRPr="0045121E">
        <w:rPr>
          <w:rFonts w:ascii="Book Antiqua" w:hAnsi="Book Antiqua"/>
        </w:rPr>
        <w:t xml:space="preserve"> </w:t>
      </w:r>
      <w:proofErr w:type="spellStart"/>
      <w:r w:rsidR="005670AB" w:rsidRPr="0045121E">
        <w:rPr>
          <w:rFonts w:ascii="Book Antiqua" w:hAnsi="Book Antiqua"/>
        </w:rPr>
        <w:t>untuk</w:t>
      </w:r>
      <w:proofErr w:type="spellEnd"/>
      <w:r w:rsidR="005670AB" w:rsidRPr="0045121E">
        <w:rPr>
          <w:rFonts w:ascii="Book Antiqua" w:hAnsi="Book Antiqua"/>
        </w:rPr>
        <w:t xml:space="preserve"> </w:t>
      </w:r>
      <w:proofErr w:type="spellStart"/>
      <w:r w:rsidR="005670AB" w:rsidRPr="0045121E">
        <w:rPr>
          <w:rFonts w:ascii="Book Antiqua" w:hAnsi="Book Antiqua"/>
        </w:rPr>
        <w:t>mengukur</w:t>
      </w:r>
      <w:proofErr w:type="spellEnd"/>
      <w:r w:rsidR="005670AB" w:rsidRPr="0045121E">
        <w:rPr>
          <w:rFonts w:ascii="Book Antiqua" w:hAnsi="Book Antiqua"/>
        </w:rPr>
        <w:t xml:space="preserve"> </w:t>
      </w:r>
      <w:proofErr w:type="spellStart"/>
      <w:r w:rsidR="001E1B86" w:rsidRPr="0045121E">
        <w:rPr>
          <w:rFonts w:ascii="Book Antiqua" w:hAnsi="Book Antiqua"/>
        </w:rPr>
        <w:t>sejauh</w:t>
      </w:r>
      <w:proofErr w:type="spellEnd"/>
      <w:r w:rsidR="001E1B86" w:rsidRPr="0045121E">
        <w:rPr>
          <w:rFonts w:ascii="Book Antiqua" w:hAnsi="Book Antiqua"/>
        </w:rPr>
        <w:t xml:space="preserve"> mana </w:t>
      </w:r>
      <w:proofErr w:type="spellStart"/>
      <w:r w:rsidR="001E1B86" w:rsidRPr="0045121E">
        <w:rPr>
          <w:rFonts w:ascii="Book Antiqua" w:hAnsi="Book Antiqua"/>
        </w:rPr>
        <w:t>pemanfaatan</w:t>
      </w:r>
      <w:proofErr w:type="spellEnd"/>
      <w:r w:rsidR="001E1B86" w:rsidRPr="0045121E">
        <w:rPr>
          <w:rFonts w:ascii="Book Antiqua" w:hAnsi="Book Antiqua"/>
        </w:rPr>
        <w:t xml:space="preserve"> </w:t>
      </w:r>
      <w:proofErr w:type="spellStart"/>
      <w:r w:rsidR="001E1B86" w:rsidRPr="0045121E">
        <w:rPr>
          <w:rFonts w:ascii="Book Antiqua" w:hAnsi="Book Antiqua"/>
        </w:rPr>
        <w:t>aset</w:t>
      </w:r>
      <w:proofErr w:type="spellEnd"/>
      <w:r w:rsidR="001E1B86" w:rsidRPr="0045121E">
        <w:rPr>
          <w:rFonts w:ascii="Book Antiqua" w:hAnsi="Book Antiqua"/>
        </w:rPr>
        <w:t xml:space="preserve"> Perusahaan </w:t>
      </w:r>
      <w:proofErr w:type="spellStart"/>
      <w:r w:rsidR="001E1B86" w:rsidRPr="0045121E">
        <w:rPr>
          <w:rFonts w:ascii="Book Antiqua" w:hAnsi="Book Antiqua"/>
        </w:rPr>
        <w:t>untuk</w:t>
      </w:r>
      <w:proofErr w:type="spellEnd"/>
      <w:r w:rsidR="001E1B86" w:rsidRPr="0045121E">
        <w:rPr>
          <w:rFonts w:ascii="Book Antiqua" w:hAnsi="Book Antiqua"/>
        </w:rPr>
        <w:t xml:space="preserve"> </w:t>
      </w:r>
      <w:proofErr w:type="spellStart"/>
      <w:r w:rsidR="001E1B86" w:rsidRPr="0045121E">
        <w:rPr>
          <w:rFonts w:ascii="Book Antiqua" w:hAnsi="Book Antiqua"/>
        </w:rPr>
        <w:t>menciptakan</w:t>
      </w:r>
      <w:proofErr w:type="spellEnd"/>
      <w:r w:rsidR="001E1B86" w:rsidRPr="0045121E">
        <w:rPr>
          <w:rFonts w:ascii="Book Antiqua" w:hAnsi="Book Antiqua"/>
        </w:rPr>
        <w:t xml:space="preserve"> </w:t>
      </w:r>
      <w:proofErr w:type="spellStart"/>
      <w:r w:rsidR="001E1B86" w:rsidRPr="0045121E">
        <w:rPr>
          <w:rFonts w:ascii="Book Antiqua" w:hAnsi="Book Antiqua"/>
        </w:rPr>
        <w:t>penjualan</w:t>
      </w:r>
      <w:proofErr w:type="spellEnd"/>
      <w:r w:rsidR="001E1B86" w:rsidRPr="0045121E">
        <w:rPr>
          <w:rFonts w:ascii="Book Antiqua" w:hAnsi="Book Antiqua"/>
        </w:rPr>
        <w:t xml:space="preserve">. </w:t>
      </w:r>
      <w:proofErr w:type="spellStart"/>
      <w:r w:rsidR="001E1B86" w:rsidRPr="0045121E">
        <w:rPr>
          <w:rFonts w:ascii="Book Antiqua" w:hAnsi="Book Antiqua"/>
        </w:rPr>
        <w:t>Sedangkan</w:t>
      </w:r>
      <w:proofErr w:type="spellEnd"/>
      <w:r w:rsidR="001E1B86" w:rsidRPr="0045121E">
        <w:rPr>
          <w:rFonts w:ascii="Book Antiqua" w:hAnsi="Book Antiqua"/>
        </w:rPr>
        <w:t xml:space="preserve">, </w:t>
      </w:r>
      <w:r w:rsidR="006E3EAA" w:rsidRPr="0045121E">
        <w:rPr>
          <w:rFonts w:ascii="Book Antiqua" w:hAnsi="Book Antiqua"/>
          <w:i/>
          <w:iCs/>
        </w:rPr>
        <w:t>inventory turnover</w:t>
      </w:r>
      <w:r w:rsidR="006E3EAA" w:rsidRPr="0045121E">
        <w:rPr>
          <w:rFonts w:ascii="Book Antiqua" w:hAnsi="Book Antiqua"/>
        </w:rPr>
        <w:t xml:space="preserve"> </w:t>
      </w:r>
      <w:proofErr w:type="spellStart"/>
      <w:r w:rsidR="006E3EAA" w:rsidRPr="0045121E">
        <w:rPr>
          <w:rFonts w:ascii="Book Antiqua" w:hAnsi="Book Antiqua"/>
        </w:rPr>
        <w:t>digunakan</w:t>
      </w:r>
      <w:proofErr w:type="spellEnd"/>
      <w:r w:rsidR="006E3EAA" w:rsidRPr="0045121E">
        <w:rPr>
          <w:rFonts w:ascii="Book Antiqua" w:hAnsi="Book Antiqua"/>
        </w:rPr>
        <w:t xml:space="preserve"> </w:t>
      </w:r>
      <w:proofErr w:type="spellStart"/>
      <w:r w:rsidR="006E3EAA" w:rsidRPr="0045121E">
        <w:rPr>
          <w:rFonts w:ascii="Book Antiqua" w:hAnsi="Book Antiqua"/>
        </w:rPr>
        <w:t>untuk</w:t>
      </w:r>
      <w:proofErr w:type="spellEnd"/>
      <w:r w:rsidR="006E3EAA" w:rsidRPr="0045121E">
        <w:rPr>
          <w:rFonts w:ascii="Book Antiqua" w:hAnsi="Book Antiqua"/>
        </w:rPr>
        <w:t xml:space="preserve"> </w:t>
      </w:r>
      <w:proofErr w:type="spellStart"/>
      <w:r w:rsidR="006E3EAA" w:rsidRPr="0045121E">
        <w:rPr>
          <w:rFonts w:ascii="Book Antiqua" w:hAnsi="Book Antiqua"/>
        </w:rPr>
        <w:t>mengukur</w:t>
      </w:r>
      <w:proofErr w:type="spellEnd"/>
      <w:r w:rsidR="006E3EAA" w:rsidRPr="0045121E">
        <w:rPr>
          <w:rFonts w:ascii="Book Antiqua" w:hAnsi="Book Antiqua"/>
        </w:rPr>
        <w:t xml:space="preserve"> </w:t>
      </w:r>
      <w:proofErr w:type="spellStart"/>
      <w:r w:rsidR="006E3EAA" w:rsidRPr="0045121E">
        <w:rPr>
          <w:rFonts w:ascii="Book Antiqua" w:hAnsi="Book Antiqua"/>
        </w:rPr>
        <w:t>berapa</w:t>
      </w:r>
      <w:proofErr w:type="spellEnd"/>
      <w:r w:rsidR="006E3EAA" w:rsidRPr="0045121E">
        <w:rPr>
          <w:rFonts w:ascii="Book Antiqua" w:hAnsi="Book Antiqua"/>
        </w:rPr>
        <w:t xml:space="preserve"> kali dana Perusahaan yang </w:t>
      </w:r>
      <w:proofErr w:type="spellStart"/>
      <w:r w:rsidR="006E3EAA" w:rsidRPr="0045121E">
        <w:rPr>
          <w:rFonts w:ascii="Book Antiqua" w:hAnsi="Book Antiqua"/>
        </w:rPr>
        <w:t>ditanam</w:t>
      </w:r>
      <w:proofErr w:type="spellEnd"/>
      <w:r w:rsidR="006E3EAA" w:rsidRPr="0045121E">
        <w:rPr>
          <w:rFonts w:ascii="Book Antiqua" w:hAnsi="Book Antiqua"/>
        </w:rPr>
        <w:t xml:space="preserve"> </w:t>
      </w:r>
      <w:proofErr w:type="spellStart"/>
      <w:r w:rsidR="006E3EAA" w:rsidRPr="0045121E">
        <w:rPr>
          <w:rFonts w:ascii="Book Antiqua" w:hAnsi="Book Antiqua"/>
        </w:rPr>
        <w:t>dalam</w:t>
      </w:r>
      <w:proofErr w:type="spellEnd"/>
      <w:r w:rsidR="006E3EAA" w:rsidRPr="0045121E">
        <w:rPr>
          <w:rFonts w:ascii="Book Antiqua" w:hAnsi="Book Antiqua"/>
        </w:rPr>
        <w:t xml:space="preserve"> </w:t>
      </w:r>
      <w:proofErr w:type="spellStart"/>
      <w:r w:rsidR="006E3EAA" w:rsidRPr="0045121E">
        <w:rPr>
          <w:rFonts w:ascii="Book Antiqua" w:hAnsi="Book Antiqua"/>
        </w:rPr>
        <w:t>persediaan</w:t>
      </w:r>
      <w:proofErr w:type="spellEnd"/>
      <w:r w:rsidR="006E3EAA" w:rsidRPr="0045121E">
        <w:rPr>
          <w:rFonts w:ascii="Book Antiqua" w:hAnsi="Book Antiqua"/>
        </w:rPr>
        <w:t xml:space="preserve"> </w:t>
      </w:r>
      <w:r w:rsidR="008B15A7" w:rsidRPr="0045121E">
        <w:rPr>
          <w:rFonts w:ascii="Book Antiqua" w:hAnsi="Book Antiqua"/>
        </w:rPr>
        <w:t xml:space="preserve">yang </w:t>
      </w:r>
      <w:proofErr w:type="spellStart"/>
      <w:r w:rsidR="008B15A7" w:rsidRPr="0045121E">
        <w:rPr>
          <w:rFonts w:ascii="Book Antiqua" w:hAnsi="Book Antiqua"/>
        </w:rPr>
        <w:t>berputar</w:t>
      </w:r>
      <w:proofErr w:type="spellEnd"/>
      <w:r w:rsidR="008B15A7" w:rsidRPr="0045121E">
        <w:rPr>
          <w:rFonts w:ascii="Book Antiqua" w:hAnsi="Book Antiqua"/>
        </w:rPr>
        <w:t xml:space="preserve"> </w:t>
      </w:r>
      <w:proofErr w:type="spellStart"/>
      <w:r w:rsidR="008B15A7" w:rsidRPr="0045121E">
        <w:rPr>
          <w:rFonts w:ascii="Book Antiqua" w:hAnsi="Book Antiqua"/>
        </w:rPr>
        <w:t>selama</w:t>
      </w:r>
      <w:proofErr w:type="spellEnd"/>
      <w:r w:rsidR="008B15A7" w:rsidRPr="0045121E">
        <w:rPr>
          <w:rFonts w:ascii="Book Antiqua" w:hAnsi="Book Antiqua"/>
        </w:rPr>
        <w:t xml:space="preserve"> </w:t>
      </w:r>
      <w:proofErr w:type="spellStart"/>
      <w:r w:rsidR="008B15A7" w:rsidRPr="0045121E">
        <w:rPr>
          <w:rFonts w:ascii="Book Antiqua" w:hAnsi="Book Antiqua"/>
        </w:rPr>
        <w:t>satu</w:t>
      </w:r>
      <w:proofErr w:type="spellEnd"/>
      <w:r w:rsidR="008B15A7" w:rsidRPr="0045121E">
        <w:rPr>
          <w:rFonts w:ascii="Book Antiqua" w:hAnsi="Book Antiqua"/>
        </w:rPr>
        <w:t xml:space="preserve"> </w:t>
      </w:r>
      <w:proofErr w:type="spellStart"/>
      <w:r w:rsidR="008B15A7" w:rsidRPr="0045121E">
        <w:rPr>
          <w:rFonts w:ascii="Book Antiqua" w:hAnsi="Book Antiqua"/>
        </w:rPr>
        <w:t>periode</w:t>
      </w:r>
      <w:proofErr w:type="spellEnd"/>
      <w:r w:rsidR="00542987" w:rsidRPr="0045121E">
        <w:rPr>
          <w:rFonts w:ascii="Book Antiqua" w:hAnsi="Book Antiqua"/>
        </w:rPr>
        <w:t xml:space="preserve">. </w:t>
      </w:r>
      <w:proofErr w:type="spellStart"/>
      <w:r w:rsidR="00542987" w:rsidRPr="0045121E">
        <w:rPr>
          <w:rFonts w:ascii="Book Antiqua" w:hAnsi="Book Antiqua"/>
        </w:rPr>
        <w:t>Berikut</w:t>
      </w:r>
      <w:proofErr w:type="spellEnd"/>
      <w:r w:rsidR="00542987" w:rsidRPr="0045121E">
        <w:rPr>
          <w:rFonts w:ascii="Book Antiqua" w:hAnsi="Book Antiqua"/>
        </w:rPr>
        <w:t xml:space="preserve"> </w:t>
      </w:r>
      <w:proofErr w:type="spellStart"/>
      <w:r w:rsidR="00542987" w:rsidRPr="0045121E">
        <w:rPr>
          <w:rFonts w:ascii="Book Antiqua" w:hAnsi="Book Antiqua"/>
        </w:rPr>
        <w:t>rumus</w:t>
      </w:r>
      <w:proofErr w:type="spellEnd"/>
      <w:r w:rsidR="00542987" w:rsidRPr="0045121E">
        <w:rPr>
          <w:rFonts w:ascii="Book Antiqua" w:hAnsi="Book Antiqua"/>
        </w:rPr>
        <w:t xml:space="preserve"> </w:t>
      </w:r>
      <w:proofErr w:type="spellStart"/>
      <w:r w:rsidR="00542987" w:rsidRPr="0045121E">
        <w:rPr>
          <w:rFonts w:ascii="Book Antiqua" w:hAnsi="Book Antiqua"/>
        </w:rPr>
        <w:t>dari</w:t>
      </w:r>
      <w:proofErr w:type="spellEnd"/>
      <w:r w:rsidR="00542987" w:rsidRPr="0045121E">
        <w:rPr>
          <w:rFonts w:ascii="Book Antiqua" w:hAnsi="Book Antiqua"/>
        </w:rPr>
        <w:t xml:space="preserve"> </w:t>
      </w:r>
      <w:r w:rsidR="00542987" w:rsidRPr="0045121E">
        <w:rPr>
          <w:rFonts w:ascii="Book Antiqua" w:hAnsi="Book Antiqua"/>
          <w:i/>
          <w:iCs/>
        </w:rPr>
        <w:t>total assets turnover</w:t>
      </w:r>
      <w:r w:rsidR="00955C5B" w:rsidRPr="0045121E">
        <w:rPr>
          <w:rFonts w:ascii="Book Antiqua" w:hAnsi="Book Antiqua"/>
        </w:rPr>
        <w:t xml:space="preserve"> </w:t>
      </w:r>
      <w:r w:rsidR="00542987" w:rsidRPr="0045121E">
        <w:rPr>
          <w:rFonts w:ascii="Book Antiqua" w:hAnsi="Book Antiqua"/>
        </w:rPr>
        <w:t xml:space="preserve">(TATO) dan </w:t>
      </w:r>
      <w:r w:rsidR="00542987" w:rsidRPr="0045121E">
        <w:rPr>
          <w:rFonts w:ascii="Book Antiqua" w:hAnsi="Book Antiqua"/>
          <w:i/>
          <w:iCs/>
        </w:rPr>
        <w:t>inventory turnover</w:t>
      </w:r>
      <w:r w:rsidR="00955C5B" w:rsidRPr="0045121E">
        <w:rPr>
          <w:rFonts w:ascii="Book Antiqua" w:hAnsi="Book Antiqua"/>
          <w:i/>
          <w:iCs/>
        </w:rPr>
        <w:t xml:space="preserve"> </w:t>
      </w:r>
      <w:r w:rsidR="00542987" w:rsidRPr="0045121E">
        <w:rPr>
          <w:rFonts w:ascii="Book Antiqua" w:hAnsi="Book Antiqua"/>
        </w:rPr>
        <w:t>(ITO)</w:t>
      </w:r>
      <w:r w:rsidR="00955C5B" w:rsidRPr="0045121E">
        <w:rPr>
          <w:rFonts w:ascii="Book Antiqua" w:hAnsi="Book Antiqua"/>
        </w:rPr>
        <w:t>:</w:t>
      </w:r>
    </w:p>
    <w:p w14:paraId="38D9B53F" w14:textId="45BB4EE6" w:rsidR="00955C5B" w:rsidRPr="008B7BDE" w:rsidRDefault="00955C5B" w:rsidP="008B7BDE">
      <w:pPr>
        <w:tabs>
          <w:tab w:val="left" w:pos="930"/>
        </w:tabs>
        <w:rPr>
          <w:rFonts w:ascii="Book Antiqua" w:hAnsi="Book Antiqua"/>
        </w:rPr>
      </w:pPr>
      <w:r w:rsidRPr="008B7BDE">
        <w:rPr>
          <w:rFonts w:ascii="Book Antiqua" w:hAnsi="Book Antiqua"/>
          <w:i/>
          <w:iCs/>
        </w:rPr>
        <w:t>Total assets turnover</w:t>
      </w:r>
      <w:r w:rsidRPr="008B7BDE">
        <w:rPr>
          <w:rFonts w:ascii="Book Antiqua" w:hAnsi="Book Antiqua"/>
        </w:rPr>
        <w:t xml:space="preserve"> = (</w:t>
      </w:r>
      <w:proofErr w:type="spellStart"/>
      <w:proofErr w:type="gramStart"/>
      <w:r w:rsidRPr="008B7BDE">
        <w:rPr>
          <w:rFonts w:ascii="Book Antiqua" w:hAnsi="Book Antiqua"/>
        </w:rPr>
        <w:t>Pendapatan</w:t>
      </w:r>
      <w:proofErr w:type="spellEnd"/>
      <w:r w:rsidRPr="008B7BDE">
        <w:rPr>
          <w:rFonts w:ascii="Book Antiqua" w:hAnsi="Book Antiqua"/>
        </w:rPr>
        <w:t xml:space="preserve"> :</w:t>
      </w:r>
      <w:proofErr w:type="gramEnd"/>
      <w:r w:rsidRPr="008B7BDE">
        <w:rPr>
          <w:rFonts w:ascii="Book Antiqua" w:hAnsi="Book Antiqua"/>
        </w:rPr>
        <w:t xml:space="preserve"> Total </w:t>
      </w:r>
      <w:proofErr w:type="spellStart"/>
      <w:r w:rsidRPr="008B7BDE">
        <w:rPr>
          <w:rFonts w:ascii="Book Antiqua" w:hAnsi="Book Antiqua"/>
        </w:rPr>
        <w:t>Aset</w:t>
      </w:r>
      <w:proofErr w:type="spellEnd"/>
      <w:r w:rsidRPr="008B7BDE">
        <w:rPr>
          <w:rFonts w:ascii="Book Antiqua" w:hAnsi="Book Antiqua"/>
        </w:rPr>
        <w:t>)</w:t>
      </w:r>
      <w:r w:rsidR="009F57A1" w:rsidRPr="008B7BDE">
        <w:rPr>
          <w:rFonts w:ascii="Book Antiqua" w:hAnsi="Book Antiqua"/>
        </w:rPr>
        <w:t xml:space="preserve"> x 100%</w:t>
      </w:r>
    </w:p>
    <w:p w14:paraId="3AE4ABC7" w14:textId="6B1DA3CD" w:rsidR="009F57A1" w:rsidRPr="008B7BDE" w:rsidRDefault="009F57A1" w:rsidP="008B7BDE">
      <w:pPr>
        <w:tabs>
          <w:tab w:val="left" w:pos="930"/>
        </w:tabs>
        <w:rPr>
          <w:rFonts w:ascii="Book Antiqua" w:hAnsi="Book Antiqua"/>
        </w:rPr>
      </w:pPr>
      <w:r w:rsidRPr="008B7BDE">
        <w:rPr>
          <w:rFonts w:ascii="Book Antiqua" w:hAnsi="Book Antiqua"/>
          <w:i/>
          <w:iCs/>
        </w:rPr>
        <w:t>Inventory turnover</w:t>
      </w:r>
      <w:r w:rsidRPr="008B7BDE">
        <w:rPr>
          <w:rFonts w:ascii="Book Antiqua" w:hAnsi="Book Antiqua"/>
        </w:rPr>
        <w:t xml:space="preserve">    = (Harga </w:t>
      </w:r>
      <w:proofErr w:type="spellStart"/>
      <w:r w:rsidRPr="008B7BDE">
        <w:rPr>
          <w:rFonts w:ascii="Book Antiqua" w:hAnsi="Book Antiqua"/>
        </w:rPr>
        <w:t>Pokok</w:t>
      </w:r>
      <w:proofErr w:type="spellEnd"/>
      <w:r w:rsidRPr="008B7BDE">
        <w:rPr>
          <w:rFonts w:ascii="Book Antiqua" w:hAnsi="Book Antiqua"/>
        </w:rPr>
        <w:t xml:space="preserve"> </w:t>
      </w:r>
      <w:proofErr w:type="spellStart"/>
      <w:proofErr w:type="gramStart"/>
      <w:r w:rsidRPr="008B7BDE">
        <w:rPr>
          <w:rFonts w:ascii="Book Antiqua" w:hAnsi="Book Antiqua"/>
        </w:rPr>
        <w:t>Penjualan</w:t>
      </w:r>
      <w:proofErr w:type="spellEnd"/>
      <w:r w:rsidRPr="008B7BDE">
        <w:rPr>
          <w:rFonts w:ascii="Book Antiqua" w:hAnsi="Book Antiqua"/>
        </w:rPr>
        <w:t xml:space="preserve"> :</w:t>
      </w:r>
      <w:proofErr w:type="gramEnd"/>
      <w:r w:rsidRPr="008B7BDE">
        <w:rPr>
          <w:rFonts w:ascii="Book Antiqua" w:hAnsi="Book Antiqua"/>
        </w:rPr>
        <w:t xml:space="preserve"> Rata-rata</w:t>
      </w:r>
      <w:r w:rsidR="007A4C5E" w:rsidRPr="008B7BDE">
        <w:rPr>
          <w:rFonts w:ascii="Book Antiqua" w:hAnsi="Book Antiqua"/>
        </w:rPr>
        <w:t xml:space="preserve"> </w:t>
      </w:r>
      <w:proofErr w:type="spellStart"/>
      <w:r w:rsidR="007A4C5E" w:rsidRPr="008B7BDE">
        <w:rPr>
          <w:rFonts w:ascii="Book Antiqua" w:hAnsi="Book Antiqua"/>
        </w:rPr>
        <w:t>Persediaan</w:t>
      </w:r>
      <w:proofErr w:type="spellEnd"/>
      <w:r w:rsidR="007A4C5E" w:rsidRPr="008B7BDE">
        <w:rPr>
          <w:rFonts w:ascii="Book Antiqua" w:hAnsi="Book Antiqua"/>
        </w:rPr>
        <w:t>) x 100%</w:t>
      </w:r>
    </w:p>
    <w:p w14:paraId="188A872D" w14:textId="77777777" w:rsidR="008E525B" w:rsidRPr="008B7BDE" w:rsidRDefault="008E525B" w:rsidP="008B7BDE">
      <w:pPr>
        <w:tabs>
          <w:tab w:val="left" w:pos="930"/>
        </w:tabs>
        <w:rPr>
          <w:rFonts w:ascii="Book Antiqua" w:hAnsi="Book Antiqua"/>
        </w:rPr>
      </w:pPr>
    </w:p>
    <w:p w14:paraId="183D9325" w14:textId="3A82A058" w:rsidR="008E525B" w:rsidRPr="008B7BDE" w:rsidRDefault="00910B1E" w:rsidP="008B7BDE">
      <w:pPr>
        <w:tabs>
          <w:tab w:val="left" w:pos="930"/>
        </w:tabs>
        <w:rPr>
          <w:rFonts w:ascii="Book Antiqua" w:hAnsi="Book Antiqua"/>
          <w:b/>
          <w:bCs/>
        </w:rPr>
      </w:pPr>
      <w:r w:rsidRPr="008B7BDE">
        <w:rPr>
          <w:rFonts w:ascii="Book Antiqua" w:hAnsi="Book Antiqua"/>
          <w:b/>
          <w:bCs/>
        </w:rPr>
        <w:t xml:space="preserve">Teknik </w:t>
      </w:r>
      <w:proofErr w:type="spellStart"/>
      <w:r w:rsidRPr="008B7BDE">
        <w:rPr>
          <w:rFonts w:ascii="Book Antiqua" w:hAnsi="Book Antiqua"/>
          <w:b/>
          <w:bCs/>
        </w:rPr>
        <w:t>Analisis</w:t>
      </w:r>
      <w:proofErr w:type="spellEnd"/>
      <w:r w:rsidRPr="008B7BDE">
        <w:rPr>
          <w:rFonts w:ascii="Book Antiqua" w:hAnsi="Book Antiqua"/>
          <w:b/>
          <w:bCs/>
        </w:rPr>
        <w:t xml:space="preserve"> Data</w:t>
      </w:r>
    </w:p>
    <w:p w14:paraId="1310EB94" w14:textId="6C71E60E" w:rsidR="00910B1E" w:rsidRPr="004B4716" w:rsidRDefault="004D69CD" w:rsidP="0045121E">
      <w:pPr>
        <w:tabs>
          <w:tab w:val="left" w:pos="930"/>
        </w:tabs>
        <w:ind w:firstLine="425"/>
        <w:rPr>
          <w:rFonts w:ascii="Book Antiqua" w:hAnsi="Book Antiqua"/>
          <w:spacing w:val="-4"/>
        </w:rPr>
      </w:pPr>
      <w:r w:rsidRPr="004B4716">
        <w:rPr>
          <w:rFonts w:ascii="Book Antiqua" w:hAnsi="Book Antiqua"/>
          <w:spacing w:val="-4"/>
        </w:rPr>
        <w:t xml:space="preserve">Teknik </w:t>
      </w:r>
      <w:proofErr w:type="spellStart"/>
      <w:r w:rsidRPr="004B4716">
        <w:rPr>
          <w:rFonts w:ascii="Book Antiqua" w:hAnsi="Book Antiqua"/>
          <w:spacing w:val="-4"/>
        </w:rPr>
        <w:t>analisis</w:t>
      </w:r>
      <w:proofErr w:type="spellEnd"/>
      <w:r w:rsidRPr="004B4716">
        <w:rPr>
          <w:rFonts w:ascii="Book Antiqua" w:hAnsi="Book Antiqua"/>
          <w:spacing w:val="-4"/>
        </w:rPr>
        <w:t xml:space="preserve"> data </w:t>
      </w:r>
      <w:proofErr w:type="spellStart"/>
      <w:r w:rsidRPr="004B4716">
        <w:rPr>
          <w:rFonts w:ascii="Book Antiqua" w:hAnsi="Book Antiqua"/>
          <w:spacing w:val="-4"/>
        </w:rPr>
        <w:t>digunakan</w:t>
      </w:r>
      <w:proofErr w:type="spellEnd"/>
      <w:r w:rsidRPr="004B4716">
        <w:rPr>
          <w:rFonts w:ascii="Book Antiqua" w:hAnsi="Book Antiqua"/>
          <w:spacing w:val="-4"/>
        </w:rPr>
        <w:t xml:space="preserve"> </w:t>
      </w:r>
      <w:proofErr w:type="spellStart"/>
      <w:r w:rsidRPr="004B4716">
        <w:rPr>
          <w:rFonts w:ascii="Book Antiqua" w:hAnsi="Book Antiqua"/>
          <w:spacing w:val="-4"/>
        </w:rPr>
        <w:t>untuk</w:t>
      </w:r>
      <w:proofErr w:type="spellEnd"/>
      <w:r w:rsidRPr="004B4716">
        <w:rPr>
          <w:rFonts w:ascii="Book Antiqua" w:hAnsi="Book Antiqua"/>
          <w:spacing w:val="-4"/>
        </w:rPr>
        <w:t xml:space="preserve"> </w:t>
      </w:r>
      <w:proofErr w:type="spellStart"/>
      <w:r w:rsidRPr="004B4716">
        <w:rPr>
          <w:rFonts w:ascii="Book Antiqua" w:hAnsi="Book Antiqua"/>
          <w:spacing w:val="-4"/>
        </w:rPr>
        <w:t>menjawab</w:t>
      </w:r>
      <w:proofErr w:type="spellEnd"/>
      <w:r w:rsidRPr="004B4716">
        <w:rPr>
          <w:rFonts w:ascii="Book Antiqua" w:hAnsi="Book Antiqua"/>
          <w:spacing w:val="-4"/>
        </w:rPr>
        <w:t xml:space="preserve"> </w:t>
      </w:r>
      <w:proofErr w:type="spellStart"/>
      <w:r w:rsidRPr="004B4716">
        <w:rPr>
          <w:rFonts w:ascii="Book Antiqua" w:hAnsi="Book Antiqua"/>
          <w:spacing w:val="-4"/>
        </w:rPr>
        <w:t>seluruh</w:t>
      </w:r>
      <w:proofErr w:type="spellEnd"/>
      <w:r w:rsidRPr="004B4716">
        <w:rPr>
          <w:rFonts w:ascii="Book Antiqua" w:hAnsi="Book Antiqua"/>
          <w:spacing w:val="-4"/>
        </w:rPr>
        <w:t xml:space="preserve"> </w:t>
      </w:r>
      <w:proofErr w:type="spellStart"/>
      <w:r w:rsidRPr="004B4716">
        <w:rPr>
          <w:rFonts w:ascii="Book Antiqua" w:hAnsi="Book Antiqua"/>
          <w:spacing w:val="-4"/>
        </w:rPr>
        <w:t>rumusan</w:t>
      </w:r>
      <w:proofErr w:type="spellEnd"/>
      <w:r w:rsidRPr="004B4716">
        <w:rPr>
          <w:rFonts w:ascii="Book Antiqua" w:hAnsi="Book Antiqua"/>
          <w:spacing w:val="-4"/>
        </w:rPr>
        <w:t xml:space="preserve"> </w:t>
      </w:r>
      <w:proofErr w:type="spellStart"/>
      <w:r w:rsidRPr="004B4716">
        <w:rPr>
          <w:rFonts w:ascii="Book Antiqua" w:hAnsi="Book Antiqua"/>
          <w:spacing w:val="-4"/>
        </w:rPr>
        <w:t>masalah</w:t>
      </w:r>
      <w:proofErr w:type="spellEnd"/>
      <w:r w:rsidRPr="004B4716">
        <w:rPr>
          <w:rFonts w:ascii="Book Antiqua" w:hAnsi="Book Antiqua"/>
          <w:spacing w:val="-4"/>
        </w:rPr>
        <w:t xml:space="preserve"> dan </w:t>
      </w:r>
      <w:proofErr w:type="spellStart"/>
      <w:r w:rsidRPr="004B4716">
        <w:rPr>
          <w:rFonts w:ascii="Book Antiqua" w:hAnsi="Book Antiqua"/>
          <w:spacing w:val="-4"/>
        </w:rPr>
        <w:t>pengujian</w:t>
      </w:r>
      <w:proofErr w:type="spellEnd"/>
      <w:r w:rsidRPr="004B4716">
        <w:rPr>
          <w:rFonts w:ascii="Book Antiqua" w:hAnsi="Book Antiqua"/>
          <w:spacing w:val="-4"/>
        </w:rPr>
        <w:t xml:space="preserve"> </w:t>
      </w:r>
      <w:proofErr w:type="spellStart"/>
      <w:r w:rsidRPr="004B4716">
        <w:rPr>
          <w:rFonts w:ascii="Book Antiqua" w:hAnsi="Book Antiqua"/>
          <w:spacing w:val="-4"/>
        </w:rPr>
        <w:t>hipotesis</w:t>
      </w:r>
      <w:proofErr w:type="spellEnd"/>
      <w:r w:rsidRPr="004B4716">
        <w:rPr>
          <w:rFonts w:ascii="Book Antiqua" w:hAnsi="Book Antiqua"/>
          <w:spacing w:val="-4"/>
        </w:rPr>
        <w:t xml:space="preserve"> yang </w:t>
      </w:r>
      <w:proofErr w:type="spellStart"/>
      <w:r w:rsidRPr="004B4716">
        <w:rPr>
          <w:rFonts w:ascii="Book Antiqua" w:hAnsi="Book Antiqua"/>
          <w:spacing w:val="-4"/>
        </w:rPr>
        <w:t>diajukan</w:t>
      </w:r>
      <w:proofErr w:type="spellEnd"/>
      <w:r w:rsidRPr="004B4716">
        <w:rPr>
          <w:rFonts w:ascii="Book Antiqua" w:hAnsi="Book Antiqua"/>
          <w:spacing w:val="-4"/>
        </w:rPr>
        <w:t xml:space="preserve"> </w:t>
      </w:r>
      <w:proofErr w:type="spellStart"/>
      <w:r w:rsidRPr="004B4716">
        <w:rPr>
          <w:rFonts w:ascii="Book Antiqua" w:hAnsi="Book Antiqua"/>
          <w:spacing w:val="-4"/>
        </w:rPr>
        <w:t>secara</w:t>
      </w:r>
      <w:proofErr w:type="spellEnd"/>
      <w:r w:rsidRPr="004B4716">
        <w:rPr>
          <w:rFonts w:ascii="Book Antiqua" w:hAnsi="Book Antiqua"/>
          <w:spacing w:val="-4"/>
        </w:rPr>
        <w:t xml:space="preserve"> </w:t>
      </w:r>
      <w:proofErr w:type="spellStart"/>
      <w:r w:rsidRPr="004B4716">
        <w:rPr>
          <w:rFonts w:ascii="Book Antiqua" w:hAnsi="Book Antiqua"/>
          <w:spacing w:val="-4"/>
        </w:rPr>
        <w:t>akurat</w:t>
      </w:r>
      <w:proofErr w:type="spellEnd"/>
      <w:r w:rsidRPr="004B4716">
        <w:rPr>
          <w:rFonts w:ascii="Book Antiqua" w:hAnsi="Book Antiqua"/>
          <w:spacing w:val="-4"/>
        </w:rPr>
        <w:t xml:space="preserve">. Teknik </w:t>
      </w:r>
      <w:proofErr w:type="spellStart"/>
      <w:r w:rsidRPr="004B4716">
        <w:rPr>
          <w:rFonts w:ascii="Book Antiqua" w:hAnsi="Book Antiqua"/>
          <w:spacing w:val="-4"/>
        </w:rPr>
        <w:t>analisis</w:t>
      </w:r>
      <w:proofErr w:type="spellEnd"/>
      <w:r w:rsidRPr="004B4716">
        <w:rPr>
          <w:rFonts w:ascii="Book Antiqua" w:hAnsi="Book Antiqua"/>
          <w:spacing w:val="-4"/>
        </w:rPr>
        <w:t xml:space="preserve"> data </w:t>
      </w:r>
      <w:proofErr w:type="spellStart"/>
      <w:r w:rsidRPr="004B4716">
        <w:rPr>
          <w:rFonts w:ascii="Book Antiqua" w:hAnsi="Book Antiqua"/>
          <w:spacing w:val="-4"/>
        </w:rPr>
        <w:t>dalam</w:t>
      </w:r>
      <w:proofErr w:type="spellEnd"/>
      <w:r w:rsidRPr="004B4716">
        <w:rPr>
          <w:rFonts w:ascii="Book Antiqua" w:hAnsi="Book Antiqua"/>
          <w:spacing w:val="-4"/>
        </w:rPr>
        <w:t xml:space="preserve"> </w:t>
      </w:r>
      <w:proofErr w:type="spellStart"/>
      <w:r w:rsidRPr="004B4716">
        <w:rPr>
          <w:rFonts w:ascii="Book Antiqua" w:hAnsi="Book Antiqua"/>
          <w:spacing w:val="-4"/>
        </w:rPr>
        <w:t>penelitian</w:t>
      </w:r>
      <w:proofErr w:type="spellEnd"/>
      <w:r w:rsidRPr="004B4716">
        <w:rPr>
          <w:rFonts w:ascii="Book Antiqua" w:hAnsi="Book Antiqua"/>
          <w:spacing w:val="-4"/>
        </w:rPr>
        <w:t xml:space="preserve"> </w:t>
      </w:r>
      <w:proofErr w:type="spellStart"/>
      <w:r w:rsidRPr="004B4716">
        <w:rPr>
          <w:rFonts w:ascii="Book Antiqua" w:hAnsi="Book Antiqua"/>
          <w:spacing w:val="-4"/>
        </w:rPr>
        <w:t>ini</w:t>
      </w:r>
      <w:proofErr w:type="spellEnd"/>
      <w:r w:rsidRPr="004B4716">
        <w:rPr>
          <w:rFonts w:ascii="Book Antiqua" w:hAnsi="Book Antiqua"/>
          <w:spacing w:val="-4"/>
        </w:rPr>
        <w:t xml:space="preserve"> </w:t>
      </w:r>
      <w:proofErr w:type="spellStart"/>
      <w:r w:rsidRPr="004B4716">
        <w:rPr>
          <w:rFonts w:ascii="Book Antiqua" w:hAnsi="Book Antiqua"/>
          <w:spacing w:val="-4"/>
        </w:rPr>
        <w:t>menggunakan</w:t>
      </w:r>
      <w:proofErr w:type="spellEnd"/>
      <w:r w:rsidRPr="004B4716">
        <w:rPr>
          <w:rFonts w:ascii="Book Antiqua" w:hAnsi="Book Antiqua"/>
          <w:spacing w:val="-4"/>
        </w:rPr>
        <w:t xml:space="preserve"> program SPSS </w:t>
      </w:r>
      <w:proofErr w:type="spellStart"/>
      <w:r w:rsidRPr="004B4716">
        <w:rPr>
          <w:rFonts w:ascii="Book Antiqua" w:hAnsi="Book Antiqua"/>
          <w:spacing w:val="-4"/>
        </w:rPr>
        <w:t>versi</w:t>
      </w:r>
      <w:proofErr w:type="spellEnd"/>
      <w:r w:rsidRPr="004B4716">
        <w:rPr>
          <w:rFonts w:ascii="Book Antiqua" w:hAnsi="Book Antiqua"/>
          <w:spacing w:val="-4"/>
        </w:rPr>
        <w:t xml:space="preserve"> 26</w:t>
      </w:r>
    </w:p>
    <w:p w14:paraId="1E1E30A1" w14:textId="77777777" w:rsidR="0006365D" w:rsidRPr="008B7BDE" w:rsidRDefault="0006365D" w:rsidP="008B7BDE">
      <w:pPr>
        <w:tabs>
          <w:tab w:val="left" w:pos="930"/>
        </w:tabs>
        <w:rPr>
          <w:rFonts w:ascii="Book Antiqua" w:hAnsi="Book Antiqua"/>
        </w:rPr>
      </w:pPr>
    </w:p>
    <w:p w14:paraId="320A5E3C" w14:textId="1AF5FD0A" w:rsidR="0006365D" w:rsidRPr="008B7BDE" w:rsidRDefault="007122AB" w:rsidP="008B7BDE">
      <w:pPr>
        <w:tabs>
          <w:tab w:val="left" w:pos="930"/>
        </w:tabs>
        <w:rPr>
          <w:rFonts w:ascii="Book Antiqua" w:hAnsi="Book Antiqua"/>
          <w:b/>
          <w:bCs/>
        </w:rPr>
      </w:pPr>
      <w:proofErr w:type="spellStart"/>
      <w:r w:rsidRPr="008B7BDE">
        <w:rPr>
          <w:rFonts w:ascii="Book Antiqua" w:hAnsi="Book Antiqua"/>
          <w:b/>
          <w:bCs/>
        </w:rPr>
        <w:t>Statistik</w:t>
      </w:r>
      <w:proofErr w:type="spellEnd"/>
      <w:r w:rsidRPr="008B7BDE">
        <w:rPr>
          <w:rFonts w:ascii="Book Antiqua" w:hAnsi="Book Antiqua"/>
          <w:b/>
          <w:bCs/>
        </w:rPr>
        <w:t xml:space="preserve"> </w:t>
      </w:r>
      <w:proofErr w:type="spellStart"/>
      <w:r w:rsidRPr="008B7BDE">
        <w:rPr>
          <w:rFonts w:ascii="Book Antiqua" w:hAnsi="Book Antiqua"/>
          <w:b/>
          <w:bCs/>
        </w:rPr>
        <w:t>Deskriptif</w:t>
      </w:r>
      <w:proofErr w:type="spellEnd"/>
    </w:p>
    <w:p w14:paraId="41C8A4EB" w14:textId="21AA53DD" w:rsidR="001F3C03" w:rsidRPr="00B1544E" w:rsidRDefault="001F3C03" w:rsidP="0045121E">
      <w:pPr>
        <w:tabs>
          <w:tab w:val="left" w:pos="930"/>
        </w:tabs>
        <w:ind w:firstLine="425"/>
        <w:rPr>
          <w:rFonts w:ascii="Book Antiqua" w:hAnsi="Book Antiqua"/>
          <w:spacing w:val="4"/>
        </w:rPr>
      </w:pPr>
      <w:proofErr w:type="spellStart"/>
      <w:r w:rsidRPr="00B1544E">
        <w:rPr>
          <w:rFonts w:ascii="Book Antiqua" w:hAnsi="Book Antiqua"/>
          <w:spacing w:val="4"/>
        </w:rPr>
        <w:t>Sugiyono</w:t>
      </w:r>
      <w:proofErr w:type="spellEnd"/>
      <w:r w:rsidRPr="00B1544E">
        <w:rPr>
          <w:rFonts w:ascii="Book Antiqua" w:hAnsi="Book Antiqua"/>
          <w:spacing w:val="4"/>
        </w:rPr>
        <w:t xml:space="preserve"> (2017:147) </w:t>
      </w:r>
      <w:proofErr w:type="spellStart"/>
      <w:r w:rsidRPr="00B1544E">
        <w:rPr>
          <w:rFonts w:ascii="Book Antiqua" w:hAnsi="Book Antiqua"/>
          <w:spacing w:val="4"/>
        </w:rPr>
        <w:t>mengemukakan</w:t>
      </w:r>
      <w:proofErr w:type="spellEnd"/>
      <w:r w:rsidRPr="00B1544E">
        <w:rPr>
          <w:rFonts w:ascii="Book Antiqua" w:hAnsi="Book Antiqua"/>
          <w:spacing w:val="4"/>
        </w:rPr>
        <w:t xml:space="preserve"> </w:t>
      </w:r>
      <w:proofErr w:type="spellStart"/>
      <w:r w:rsidRPr="00B1544E">
        <w:rPr>
          <w:rFonts w:ascii="Book Antiqua" w:hAnsi="Book Antiqua"/>
          <w:spacing w:val="4"/>
        </w:rPr>
        <w:t>bahwa</w:t>
      </w:r>
      <w:proofErr w:type="spellEnd"/>
      <w:r w:rsidRPr="00B1544E">
        <w:rPr>
          <w:rFonts w:ascii="Book Antiqua" w:hAnsi="Book Antiqua"/>
          <w:spacing w:val="4"/>
        </w:rPr>
        <w:t xml:space="preserve"> </w:t>
      </w:r>
      <w:proofErr w:type="spellStart"/>
      <w:r w:rsidRPr="00B1544E">
        <w:rPr>
          <w:rFonts w:ascii="Book Antiqua" w:hAnsi="Book Antiqua"/>
          <w:spacing w:val="4"/>
        </w:rPr>
        <w:t>statistik</w:t>
      </w:r>
      <w:proofErr w:type="spellEnd"/>
      <w:r w:rsidRPr="00B1544E">
        <w:rPr>
          <w:rFonts w:ascii="Book Antiqua" w:hAnsi="Book Antiqua"/>
          <w:spacing w:val="4"/>
        </w:rPr>
        <w:t xml:space="preserve"> </w:t>
      </w:r>
      <w:proofErr w:type="spellStart"/>
      <w:r w:rsidRPr="00B1544E">
        <w:rPr>
          <w:rFonts w:ascii="Book Antiqua" w:hAnsi="Book Antiqua"/>
          <w:spacing w:val="4"/>
        </w:rPr>
        <w:t>deskriptif</w:t>
      </w:r>
      <w:proofErr w:type="spellEnd"/>
      <w:r w:rsidRPr="00B1544E">
        <w:rPr>
          <w:rFonts w:ascii="Book Antiqua" w:hAnsi="Book Antiqua"/>
          <w:spacing w:val="4"/>
        </w:rPr>
        <w:t xml:space="preserve"> </w:t>
      </w:r>
      <w:proofErr w:type="spellStart"/>
      <w:r w:rsidRPr="00B1544E">
        <w:rPr>
          <w:rFonts w:ascii="Book Antiqua" w:hAnsi="Book Antiqua"/>
          <w:spacing w:val="4"/>
        </w:rPr>
        <w:t>adalah</w:t>
      </w:r>
      <w:proofErr w:type="spellEnd"/>
      <w:r w:rsidRPr="00B1544E">
        <w:rPr>
          <w:rFonts w:ascii="Book Antiqua" w:hAnsi="Book Antiqua"/>
          <w:spacing w:val="4"/>
        </w:rPr>
        <w:t xml:space="preserve"> </w:t>
      </w:r>
      <w:proofErr w:type="spellStart"/>
      <w:r w:rsidRPr="00B1544E">
        <w:rPr>
          <w:rFonts w:ascii="Book Antiqua" w:hAnsi="Book Antiqua"/>
          <w:spacing w:val="4"/>
        </w:rPr>
        <w:t>statistik</w:t>
      </w:r>
      <w:proofErr w:type="spellEnd"/>
      <w:r w:rsidRPr="00B1544E">
        <w:rPr>
          <w:rFonts w:ascii="Book Antiqua" w:hAnsi="Book Antiqua"/>
          <w:spacing w:val="4"/>
        </w:rPr>
        <w:t xml:space="preserve"> yang </w:t>
      </w:r>
      <w:proofErr w:type="spellStart"/>
      <w:r w:rsidRPr="00B1544E">
        <w:rPr>
          <w:rFonts w:ascii="Book Antiqua" w:hAnsi="Book Antiqua"/>
          <w:spacing w:val="4"/>
        </w:rPr>
        <w:t>digunakan</w:t>
      </w:r>
      <w:proofErr w:type="spellEnd"/>
      <w:r w:rsidRPr="00B1544E">
        <w:rPr>
          <w:rFonts w:ascii="Book Antiqua" w:hAnsi="Book Antiqua"/>
          <w:spacing w:val="4"/>
        </w:rPr>
        <w:t xml:space="preserve"> </w:t>
      </w:r>
      <w:proofErr w:type="spellStart"/>
      <w:r w:rsidRPr="00B1544E">
        <w:rPr>
          <w:rFonts w:ascii="Book Antiqua" w:hAnsi="Book Antiqua"/>
          <w:spacing w:val="4"/>
        </w:rPr>
        <w:t>untuk</w:t>
      </w:r>
      <w:proofErr w:type="spellEnd"/>
      <w:r w:rsidRPr="00B1544E">
        <w:rPr>
          <w:rFonts w:ascii="Book Antiqua" w:hAnsi="Book Antiqua"/>
          <w:spacing w:val="4"/>
        </w:rPr>
        <w:t xml:space="preserve"> </w:t>
      </w:r>
      <w:proofErr w:type="spellStart"/>
      <w:r w:rsidRPr="00B1544E">
        <w:rPr>
          <w:rFonts w:ascii="Book Antiqua" w:hAnsi="Book Antiqua"/>
          <w:spacing w:val="4"/>
        </w:rPr>
        <w:t>menganalisis</w:t>
      </w:r>
      <w:proofErr w:type="spellEnd"/>
      <w:r w:rsidRPr="00B1544E">
        <w:rPr>
          <w:rFonts w:ascii="Book Antiqua" w:hAnsi="Book Antiqua"/>
          <w:spacing w:val="4"/>
        </w:rPr>
        <w:t xml:space="preserve"> data </w:t>
      </w:r>
      <w:proofErr w:type="spellStart"/>
      <w:r w:rsidRPr="00B1544E">
        <w:rPr>
          <w:rFonts w:ascii="Book Antiqua" w:hAnsi="Book Antiqua"/>
          <w:spacing w:val="4"/>
        </w:rPr>
        <w:t>dengan</w:t>
      </w:r>
      <w:proofErr w:type="spellEnd"/>
      <w:r w:rsidRPr="00B1544E">
        <w:rPr>
          <w:rFonts w:ascii="Book Antiqua" w:hAnsi="Book Antiqua"/>
          <w:spacing w:val="4"/>
        </w:rPr>
        <w:t xml:space="preserve"> </w:t>
      </w:r>
      <w:proofErr w:type="spellStart"/>
      <w:r w:rsidRPr="00B1544E">
        <w:rPr>
          <w:rFonts w:ascii="Book Antiqua" w:hAnsi="Book Antiqua"/>
          <w:spacing w:val="4"/>
        </w:rPr>
        <w:t>cara</w:t>
      </w:r>
      <w:proofErr w:type="spellEnd"/>
      <w:r w:rsidRPr="00B1544E">
        <w:rPr>
          <w:rFonts w:ascii="Book Antiqua" w:hAnsi="Book Antiqua"/>
          <w:spacing w:val="4"/>
        </w:rPr>
        <w:t xml:space="preserve"> </w:t>
      </w:r>
      <w:proofErr w:type="spellStart"/>
      <w:r w:rsidRPr="00B1544E">
        <w:rPr>
          <w:rFonts w:ascii="Book Antiqua" w:hAnsi="Book Antiqua"/>
          <w:spacing w:val="4"/>
        </w:rPr>
        <w:t>mendeskripsikan</w:t>
      </w:r>
      <w:proofErr w:type="spellEnd"/>
      <w:r w:rsidRPr="00B1544E">
        <w:rPr>
          <w:rFonts w:ascii="Book Antiqua" w:hAnsi="Book Antiqua"/>
          <w:spacing w:val="4"/>
        </w:rPr>
        <w:t xml:space="preserve"> </w:t>
      </w:r>
      <w:proofErr w:type="spellStart"/>
      <w:r w:rsidRPr="00B1544E">
        <w:rPr>
          <w:rFonts w:ascii="Book Antiqua" w:hAnsi="Book Antiqua"/>
          <w:spacing w:val="4"/>
        </w:rPr>
        <w:t>atau</w:t>
      </w:r>
      <w:proofErr w:type="spellEnd"/>
      <w:r w:rsidRPr="00B1544E">
        <w:rPr>
          <w:rFonts w:ascii="Book Antiqua" w:hAnsi="Book Antiqua"/>
          <w:spacing w:val="4"/>
        </w:rPr>
        <w:t xml:space="preserve"> </w:t>
      </w:r>
      <w:proofErr w:type="spellStart"/>
      <w:r w:rsidRPr="00B1544E">
        <w:rPr>
          <w:rFonts w:ascii="Book Antiqua" w:hAnsi="Book Antiqua"/>
          <w:spacing w:val="4"/>
        </w:rPr>
        <w:t>menggambarkan</w:t>
      </w:r>
      <w:proofErr w:type="spellEnd"/>
      <w:r w:rsidRPr="00B1544E">
        <w:rPr>
          <w:rFonts w:ascii="Book Antiqua" w:hAnsi="Book Antiqua"/>
          <w:spacing w:val="4"/>
        </w:rPr>
        <w:t xml:space="preserve"> data yang </w:t>
      </w:r>
      <w:proofErr w:type="spellStart"/>
      <w:r w:rsidRPr="00B1544E">
        <w:rPr>
          <w:rFonts w:ascii="Book Antiqua" w:hAnsi="Book Antiqua"/>
          <w:spacing w:val="4"/>
        </w:rPr>
        <w:t>telah</w:t>
      </w:r>
      <w:proofErr w:type="spellEnd"/>
      <w:r w:rsidRPr="00B1544E">
        <w:rPr>
          <w:rFonts w:ascii="Book Antiqua" w:hAnsi="Book Antiqua"/>
          <w:spacing w:val="4"/>
        </w:rPr>
        <w:t xml:space="preserve"> </w:t>
      </w:r>
      <w:proofErr w:type="spellStart"/>
      <w:r w:rsidRPr="00B1544E">
        <w:rPr>
          <w:rFonts w:ascii="Book Antiqua" w:hAnsi="Book Antiqua"/>
          <w:spacing w:val="4"/>
        </w:rPr>
        <w:t>terkumpul</w:t>
      </w:r>
      <w:proofErr w:type="spellEnd"/>
      <w:r w:rsidRPr="00B1544E">
        <w:rPr>
          <w:rFonts w:ascii="Book Antiqua" w:hAnsi="Book Antiqua"/>
          <w:spacing w:val="4"/>
        </w:rPr>
        <w:t xml:space="preserve"> </w:t>
      </w:r>
      <w:proofErr w:type="spellStart"/>
      <w:r w:rsidRPr="00B1544E">
        <w:rPr>
          <w:rFonts w:ascii="Book Antiqua" w:hAnsi="Book Antiqua"/>
          <w:spacing w:val="4"/>
        </w:rPr>
        <w:t>sebagaimana</w:t>
      </w:r>
      <w:proofErr w:type="spellEnd"/>
      <w:r w:rsidRPr="00B1544E">
        <w:rPr>
          <w:rFonts w:ascii="Book Antiqua" w:hAnsi="Book Antiqua"/>
          <w:spacing w:val="4"/>
        </w:rPr>
        <w:t xml:space="preserve"> </w:t>
      </w:r>
      <w:proofErr w:type="spellStart"/>
      <w:r w:rsidRPr="00B1544E">
        <w:rPr>
          <w:rFonts w:ascii="Book Antiqua" w:hAnsi="Book Antiqua"/>
          <w:spacing w:val="4"/>
        </w:rPr>
        <w:t>adanya</w:t>
      </w:r>
      <w:proofErr w:type="spellEnd"/>
      <w:r w:rsidRPr="00B1544E">
        <w:rPr>
          <w:rFonts w:ascii="Book Antiqua" w:hAnsi="Book Antiqua"/>
          <w:spacing w:val="4"/>
        </w:rPr>
        <w:t xml:space="preserve"> </w:t>
      </w:r>
      <w:proofErr w:type="spellStart"/>
      <w:r w:rsidRPr="00B1544E">
        <w:rPr>
          <w:rFonts w:ascii="Book Antiqua" w:hAnsi="Book Antiqua"/>
          <w:spacing w:val="4"/>
        </w:rPr>
        <w:t>tanpa</w:t>
      </w:r>
      <w:proofErr w:type="spellEnd"/>
      <w:r w:rsidRPr="00B1544E">
        <w:rPr>
          <w:rFonts w:ascii="Book Antiqua" w:hAnsi="Book Antiqua"/>
          <w:spacing w:val="4"/>
        </w:rPr>
        <w:t xml:space="preserve"> </w:t>
      </w:r>
      <w:proofErr w:type="spellStart"/>
      <w:r w:rsidRPr="00B1544E">
        <w:rPr>
          <w:rFonts w:ascii="Book Antiqua" w:hAnsi="Book Antiqua"/>
          <w:spacing w:val="4"/>
        </w:rPr>
        <w:t>bermaksud</w:t>
      </w:r>
      <w:proofErr w:type="spellEnd"/>
      <w:r w:rsidRPr="00B1544E">
        <w:rPr>
          <w:rFonts w:ascii="Book Antiqua" w:hAnsi="Book Antiqua"/>
          <w:spacing w:val="4"/>
        </w:rPr>
        <w:t xml:space="preserve"> </w:t>
      </w:r>
      <w:proofErr w:type="spellStart"/>
      <w:r w:rsidRPr="00B1544E">
        <w:rPr>
          <w:rFonts w:ascii="Book Antiqua" w:hAnsi="Book Antiqua"/>
          <w:spacing w:val="4"/>
        </w:rPr>
        <w:t>membuat</w:t>
      </w:r>
      <w:proofErr w:type="spellEnd"/>
      <w:r w:rsidRPr="00B1544E">
        <w:rPr>
          <w:rFonts w:ascii="Book Antiqua" w:hAnsi="Book Antiqua"/>
          <w:spacing w:val="4"/>
        </w:rPr>
        <w:t xml:space="preserve"> </w:t>
      </w:r>
      <w:proofErr w:type="spellStart"/>
      <w:r w:rsidRPr="00B1544E">
        <w:rPr>
          <w:rFonts w:ascii="Book Antiqua" w:hAnsi="Book Antiqua"/>
          <w:spacing w:val="4"/>
        </w:rPr>
        <w:t>kesimpulan</w:t>
      </w:r>
      <w:proofErr w:type="spellEnd"/>
      <w:r w:rsidRPr="00B1544E">
        <w:rPr>
          <w:rFonts w:ascii="Book Antiqua" w:hAnsi="Book Antiqua"/>
          <w:spacing w:val="4"/>
        </w:rPr>
        <w:t xml:space="preserve"> yang </w:t>
      </w:r>
      <w:proofErr w:type="spellStart"/>
      <w:r w:rsidRPr="00B1544E">
        <w:rPr>
          <w:rFonts w:ascii="Book Antiqua" w:hAnsi="Book Antiqua"/>
          <w:spacing w:val="4"/>
        </w:rPr>
        <w:t>berlaku</w:t>
      </w:r>
      <w:proofErr w:type="spellEnd"/>
      <w:r w:rsidRPr="00B1544E">
        <w:rPr>
          <w:rFonts w:ascii="Book Antiqua" w:hAnsi="Book Antiqua"/>
          <w:spacing w:val="4"/>
        </w:rPr>
        <w:t xml:space="preserve"> </w:t>
      </w:r>
      <w:proofErr w:type="spellStart"/>
      <w:r w:rsidRPr="00B1544E">
        <w:rPr>
          <w:rFonts w:ascii="Book Antiqua" w:hAnsi="Book Antiqua"/>
          <w:spacing w:val="4"/>
        </w:rPr>
        <w:t>untuk</w:t>
      </w:r>
      <w:proofErr w:type="spellEnd"/>
      <w:r w:rsidRPr="00B1544E">
        <w:rPr>
          <w:rFonts w:ascii="Book Antiqua" w:hAnsi="Book Antiqua"/>
          <w:spacing w:val="4"/>
        </w:rPr>
        <w:t xml:space="preserve"> </w:t>
      </w:r>
      <w:proofErr w:type="spellStart"/>
      <w:r w:rsidRPr="00B1544E">
        <w:rPr>
          <w:rFonts w:ascii="Book Antiqua" w:hAnsi="Book Antiqua"/>
          <w:spacing w:val="4"/>
        </w:rPr>
        <w:t>umum</w:t>
      </w:r>
      <w:proofErr w:type="spellEnd"/>
      <w:r w:rsidRPr="00B1544E">
        <w:rPr>
          <w:rFonts w:ascii="Book Antiqua" w:hAnsi="Book Antiqua"/>
          <w:spacing w:val="4"/>
        </w:rPr>
        <w:t xml:space="preserve"> </w:t>
      </w:r>
      <w:proofErr w:type="spellStart"/>
      <w:r w:rsidRPr="00B1544E">
        <w:rPr>
          <w:rFonts w:ascii="Book Antiqua" w:hAnsi="Book Antiqua"/>
          <w:spacing w:val="4"/>
        </w:rPr>
        <w:t>atau</w:t>
      </w:r>
      <w:proofErr w:type="spellEnd"/>
      <w:r w:rsidRPr="00B1544E">
        <w:rPr>
          <w:rFonts w:ascii="Book Antiqua" w:hAnsi="Book Antiqua"/>
          <w:spacing w:val="4"/>
        </w:rPr>
        <w:t xml:space="preserve"> </w:t>
      </w:r>
      <w:proofErr w:type="spellStart"/>
      <w:r w:rsidRPr="00B1544E">
        <w:rPr>
          <w:rFonts w:ascii="Book Antiqua" w:hAnsi="Book Antiqua"/>
          <w:spacing w:val="4"/>
        </w:rPr>
        <w:t>generalisasi</w:t>
      </w:r>
      <w:proofErr w:type="spellEnd"/>
      <w:r w:rsidRPr="00B1544E">
        <w:rPr>
          <w:rFonts w:ascii="Book Antiqua" w:hAnsi="Book Antiqua"/>
          <w:spacing w:val="4"/>
        </w:rPr>
        <w:t xml:space="preserve">. Data yang </w:t>
      </w:r>
      <w:proofErr w:type="spellStart"/>
      <w:r w:rsidRPr="00B1544E">
        <w:rPr>
          <w:rFonts w:ascii="Book Antiqua" w:hAnsi="Book Antiqua"/>
          <w:spacing w:val="4"/>
        </w:rPr>
        <w:t>dilihat</w:t>
      </w:r>
      <w:proofErr w:type="spellEnd"/>
      <w:r w:rsidRPr="00B1544E">
        <w:rPr>
          <w:rFonts w:ascii="Book Antiqua" w:hAnsi="Book Antiqua"/>
          <w:spacing w:val="4"/>
        </w:rPr>
        <w:t xml:space="preserve"> </w:t>
      </w:r>
      <w:proofErr w:type="spellStart"/>
      <w:r w:rsidRPr="00B1544E">
        <w:rPr>
          <w:rFonts w:ascii="Book Antiqua" w:hAnsi="Book Antiqua"/>
          <w:spacing w:val="4"/>
        </w:rPr>
        <w:t>dari</w:t>
      </w:r>
      <w:proofErr w:type="spellEnd"/>
      <w:r w:rsidRPr="00B1544E">
        <w:rPr>
          <w:rFonts w:ascii="Book Antiqua" w:hAnsi="Book Antiqua"/>
          <w:spacing w:val="4"/>
        </w:rPr>
        <w:t xml:space="preserve"> </w:t>
      </w:r>
      <w:proofErr w:type="spellStart"/>
      <w:r w:rsidRPr="00B1544E">
        <w:rPr>
          <w:rFonts w:ascii="Book Antiqua" w:hAnsi="Book Antiqua"/>
          <w:spacing w:val="4"/>
        </w:rPr>
        <w:t>sisi</w:t>
      </w:r>
      <w:proofErr w:type="spellEnd"/>
      <w:r w:rsidRPr="00B1544E">
        <w:rPr>
          <w:rFonts w:ascii="Book Antiqua" w:hAnsi="Book Antiqua"/>
          <w:spacing w:val="4"/>
        </w:rPr>
        <w:t xml:space="preserve"> </w:t>
      </w:r>
      <w:proofErr w:type="spellStart"/>
      <w:r w:rsidRPr="00B1544E">
        <w:rPr>
          <w:rFonts w:ascii="Book Antiqua" w:hAnsi="Book Antiqua"/>
          <w:spacing w:val="4"/>
        </w:rPr>
        <w:t>nilai</w:t>
      </w:r>
      <w:proofErr w:type="spellEnd"/>
      <w:r w:rsidRPr="00B1544E">
        <w:rPr>
          <w:rFonts w:ascii="Book Antiqua" w:hAnsi="Book Antiqua"/>
          <w:spacing w:val="4"/>
        </w:rPr>
        <w:t xml:space="preserve"> rata-rata </w:t>
      </w:r>
      <w:proofErr w:type="spellStart"/>
      <w:r w:rsidRPr="00B1544E">
        <w:rPr>
          <w:rFonts w:ascii="Book Antiqua" w:hAnsi="Book Antiqua"/>
          <w:spacing w:val="4"/>
        </w:rPr>
        <w:t>hitung</w:t>
      </w:r>
      <w:proofErr w:type="spellEnd"/>
      <w:r w:rsidRPr="00B1544E">
        <w:rPr>
          <w:rFonts w:ascii="Book Antiqua" w:hAnsi="Book Antiqua"/>
          <w:spacing w:val="4"/>
        </w:rPr>
        <w:t xml:space="preserve">, median, modus, </w:t>
      </w:r>
      <w:proofErr w:type="spellStart"/>
      <w:r w:rsidRPr="00B1544E">
        <w:rPr>
          <w:rFonts w:ascii="Book Antiqua" w:hAnsi="Book Antiqua"/>
          <w:spacing w:val="4"/>
        </w:rPr>
        <w:t>variansi</w:t>
      </w:r>
      <w:proofErr w:type="spellEnd"/>
      <w:r w:rsidRPr="00B1544E">
        <w:rPr>
          <w:rFonts w:ascii="Book Antiqua" w:hAnsi="Book Antiqua"/>
          <w:spacing w:val="4"/>
        </w:rPr>
        <w:t xml:space="preserve">, </w:t>
      </w:r>
      <w:proofErr w:type="spellStart"/>
      <w:r w:rsidRPr="00B1544E">
        <w:rPr>
          <w:rFonts w:ascii="Book Antiqua" w:hAnsi="Book Antiqua"/>
          <w:spacing w:val="4"/>
        </w:rPr>
        <w:t>standar</w:t>
      </w:r>
      <w:proofErr w:type="spellEnd"/>
      <w:r w:rsidRPr="00B1544E">
        <w:rPr>
          <w:rFonts w:ascii="Book Antiqua" w:hAnsi="Book Antiqua"/>
          <w:spacing w:val="4"/>
        </w:rPr>
        <w:t xml:space="preserve"> </w:t>
      </w:r>
      <w:proofErr w:type="spellStart"/>
      <w:r w:rsidRPr="00B1544E">
        <w:rPr>
          <w:rFonts w:ascii="Book Antiqua" w:hAnsi="Book Antiqua"/>
          <w:spacing w:val="4"/>
        </w:rPr>
        <w:t>deviasi</w:t>
      </w:r>
      <w:proofErr w:type="spellEnd"/>
      <w:r w:rsidRPr="00B1544E">
        <w:rPr>
          <w:rFonts w:ascii="Book Antiqua" w:hAnsi="Book Antiqua"/>
          <w:spacing w:val="4"/>
        </w:rPr>
        <w:t xml:space="preserve">, </w:t>
      </w:r>
      <w:proofErr w:type="spellStart"/>
      <w:r w:rsidRPr="00B1544E">
        <w:rPr>
          <w:rFonts w:ascii="Book Antiqua" w:hAnsi="Book Antiqua"/>
          <w:spacing w:val="4"/>
        </w:rPr>
        <w:t>serta</w:t>
      </w:r>
      <w:proofErr w:type="spellEnd"/>
      <w:r w:rsidRPr="00B1544E">
        <w:rPr>
          <w:rFonts w:ascii="Book Antiqua" w:hAnsi="Book Antiqua"/>
          <w:spacing w:val="4"/>
        </w:rPr>
        <w:t xml:space="preserve"> </w:t>
      </w:r>
      <w:proofErr w:type="spellStart"/>
      <w:r w:rsidRPr="00B1544E">
        <w:rPr>
          <w:rFonts w:ascii="Book Antiqua" w:hAnsi="Book Antiqua"/>
          <w:spacing w:val="4"/>
        </w:rPr>
        <w:t>proporsi</w:t>
      </w:r>
      <w:proofErr w:type="spellEnd"/>
      <w:r w:rsidRPr="00B1544E">
        <w:rPr>
          <w:rFonts w:ascii="Book Antiqua" w:hAnsi="Book Antiqua"/>
          <w:spacing w:val="4"/>
        </w:rPr>
        <w:t xml:space="preserve"> </w:t>
      </w:r>
      <w:proofErr w:type="spellStart"/>
      <w:r w:rsidRPr="00B1544E">
        <w:rPr>
          <w:rFonts w:ascii="Book Antiqua" w:hAnsi="Book Antiqua"/>
          <w:spacing w:val="4"/>
        </w:rPr>
        <w:t>menggambarkan</w:t>
      </w:r>
      <w:proofErr w:type="spellEnd"/>
      <w:r w:rsidRPr="00B1544E">
        <w:rPr>
          <w:rFonts w:ascii="Book Antiqua" w:hAnsi="Book Antiqua"/>
          <w:spacing w:val="4"/>
        </w:rPr>
        <w:t xml:space="preserve"> </w:t>
      </w:r>
      <w:proofErr w:type="spellStart"/>
      <w:r w:rsidRPr="00B1544E">
        <w:rPr>
          <w:rFonts w:ascii="Book Antiqua" w:hAnsi="Book Antiqua"/>
          <w:spacing w:val="4"/>
        </w:rPr>
        <w:t>statistik</w:t>
      </w:r>
      <w:proofErr w:type="spellEnd"/>
      <w:r w:rsidRPr="00B1544E">
        <w:rPr>
          <w:rFonts w:ascii="Book Antiqua" w:hAnsi="Book Antiqua"/>
          <w:spacing w:val="4"/>
        </w:rPr>
        <w:t xml:space="preserve"> </w:t>
      </w:r>
      <w:proofErr w:type="spellStart"/>
      <w:r w:rsidRPr="00B1544E">
        <w:rPr>
          <w:rFonts w:ascii="Book Antiqua" w:hAnsi="Book Antiqua"/>
          <w:spacing w:val="4"/>
        </w:rPr>
        <w:t>deskriptif</w:t>
      </w:r>
      <w:proofErr w:type="spellEnd"/>
      <w:r w:rsidRPr="00B1544E">
        <w:rPr>
          <w:rFonts w:ascii="Book Antiqua" w:hAnsi="Book Antiqua"/>
          <w:spacing w:val="4"/>
        </w:rPr>
        <w:t>.</w:t>
      </w:r>
    </w:p>
    <w:p w14:paraId="496B9566" w14:textId="77777777" w:rsidR="001F3C03" w:rsidRPr="008B7BDE" w:rsidRDefault="001F3C03" w:rsidP="008B7BDE">
      <w:pPr>
        <w:tabs>
          <w:tab w:val="left" w:pos="930"/>
        </w:tabs>
        <w:rPr>
          <w:rFonts w:ascii="Book Antiqua" w:hAnsi="Book Antiqua"/>
        </w:rPr>
      </w:pPr>
    </w:p>
    <w:p w14:paraId="3F4F5594" w14:textId="77777777" w:rsidR="001F3C03" w:rsidRPr="008B7BDE" w:rsidRDefault="001F3C03" w:rsidP="008B7BDE">
      <w:pPr>
        <w:tabs>
          <w:tab w:val="left" w:pos="930"/>
        </w:tabs>
        <w:rPr>
          <w:rFonts w:ascii="Book Antiqua" w:hAnsi="Book Antiqua"/>
          <w:b/>
          <w:bCs/>
        </w:rPr>
      </w:pPr>
      <w:r w:rsidRPr="008B7BDE">
        <w:rPr>
          <w:rFonts w:ascii="Book Antiqua" w:hAnsi="Book Antiqua"/>
          <w:b/>
          <w:bCs/>
        </w:rPr>
        <w:t xml:space="preserve">Uji </w:t>
      </w:r>
      <w:proofErr w:type="spellStart"/>
      <w:r w:rsidRPr="008B7BDE">
        <w:rPr>
          <w:rFonts w:ascii="Book Antiqua" w:hAnsi="Book Antiqua"/>
          <w:b/>
          <w:bCs/>
        </w:rPr>
        <w:t>Normalitas</w:t>
      </w:r>
      <w:proofErr w:type="spellEnd"/>
    </w:p>
    <w:p w14:paraId="6192DB57" w14:textId="1483EC79" w:rsidR="001F3C03" w:rsidRPr="00B1544E" w:rsidRDefault="001F3C03" w:rsidP="0045121E">
      <w:pPr>
        <w:tabs>
          <w:tab w:val="left" w:pos="930"/>
        </w:tabs>
        <w:ind w:firstLine="425"/>
        <w:rPr>
          <w:rFonts w:ascii="Book Antiqua" w:hAnsi="Book Antiqua"/>
          <w:spacing w:val="4"/>
        </w:rPr>
      </w:pPr>
      <w:r w:rsidRPr="00B1544E">
        <w:rPr>
          <w:rFonts w:ascii="Book Antiqua" w:hAnsi="Book Antiqua"/>
          <w:spacing w:val="4"/>
        </w:rPr>
        <w:t xml:space="preserve">Uji </w:t>
      </w:r>
      <w:proofErr w:type="spellStart"/>
      <w:r w:rsidRPr="00B1544E">
        <w:rPr>
          <w:rFonts w:ascii="Book Antiqua" w:hAnsi="Book Antiqua"/>
          <w:spacing w:val="4"/>
        </w:rPr>
        <w:t>normalitas</w:t>
      </w:r>
      <w:proofErr w:type="spellEnd"/>
      <w:r w:rsidRPr="00B1544E">
        <w:rPr>
          <w:rFonts w:ascii="Book Antiqua" w:hAnsi="Book Antiqua"/>
          <w:spacing w:val="4"/>
        </w:rPr>
        <w:t xml:space="preserve"> </w:t>
      </w:r>
      <w:proofErr w:type="spellStart"/>
      <w:r w:rsidRPr="00B1544E">
        <w:rPr>
          <w:rFonts w:ascii="Book Antiqua" w:hAnsi="Book Antiqua"/>
          <w:spacing w:val="4"/>
        </w:rPr>
        <w:t>bertujuan</w:t>
      </w:r>
      <w:proofErr w:type="spellEnd"/>
      <w:r w:rsidRPr="00B1544E">
        <w:rPr>
          <w:rFonts w:ascii="Book Antiqua" w:hAnsi="Book Antiqua"/>
          <w:spacing w:val="4"/>
        </w:rPr>
        <w:t xml:space="preserve"> </w:t>
      </w:r>
      <w:proofErr w:type="spellStart"/>
      <w:r w:rsidRPr="00B1544E">
        <w:rPr>
          <w:rFonts w:ascii="Book Antiqua" w:hAnsi="Book Antiqua"/>
          <w:spacing w:val="4"/>
        </w:rPr>
        <w:t>untuk</w:t>
      </w:r>
      <w:proofErr w:type="spellEnd"/>
      <w:r w:rsidRPr="00B1544E">
        <w:rPr>
          <w:rFonts w:ascii="Book Antiqua" w:hAnsi="Book Antiqua"/>
          <w:spacing w:val="4"/>
        </w:rPr>
        <w:t xml:space="preserve"> </w:t>
      </w:r>
      <w:proofErr w:type="spellStart"/>
      <w:r w:rsidRPr="00B1544E">
        <w:rPr>
          <w:rFonts w:ascii="Book Antiqua" w:hAnsi="Book Antiqua"/>
          <w:spacing w:val="4"/>
        </w:rPr>
        <w:t>membuktikan</w:t>
      </w:r>
      <w:proofErr w:type="spellEnd"/>
      <w:r w:rsidRPr="00B1544E">
        <w:rPr>
          <w:rFonts w:ascii="Book Antiqua" w:hAnsi="Book Antiqua"/>
          <w:spacing w:val="4"/>
        </w:rPr>
        <w:t xml:space="preserve"> data </w:t>
      </w:r>
      <w:proofErr w:type="spellStart"/>
      <w:r w:rsidRPr="00B1544E">
        <w:rPr>
          <w:rFonts w:ascii="Book Antiqua" w:hAnsi="Book Antiqua"/>
          <w:spacing w:val="4"/>
        </w:rPr>
        <w:t>dalam</w:t>
      </w:r>
      <w:proofErr w:type="spellEnd"/>
      <w:r w:rsidRPr="00B1544E">
        <w:rPr>
          <w:rFonts w:ascii="Book Antiqua" w:hAnsi="Book Antiqua"/>
          <w:spacing w:val="4"/>
        </w:rPr>
        <w:t xml:space="preserve"> </w:t>
      </w:r>
      <w:proofErr w:type="spellStart"/>
      <w:r w:rsidRPr="00B1544E">
        <w:rPr>
          <w:rFonts w:ascii="Book Antiqua" w:hAnsi="Book Antiqua"/>
          <w:spacing w:val="4"/>
        </w:rPr>
        <w:t>variabel</w:t>
      </w:r>
      <w:proofErr w:type="spellEnd"/>
      <w:r w:rsidRPr="00B1544E">
        <w:rPr>
          <w:rFonts w:ascii="Book Antiqua" w:hAnsi="Book Antiqua"/>
          <w:spacing w:val="4"/>
        </w:rPr>
        <w:t xml:space="preserve"> yang </w:t>
      </w:r>
      <w:proofErr w:type="spellStart"/>
      <w:r w:rsidRPr="00B1544E">
        <w:rPr>
          <w:rFonts w:ascii="Book Antiqua" w:hAnsi="Book Antiqua"/>
          <w:spacing w:val="4"/>
        </w:rPr>
        <w:t>sudah</w:t>
      </w:r>
      <w:proofErr w:type="spellEnd"/>
      <w:r w:rsidRPr="00B1544E">
        <w:rPr>
          <w:rFonts w:ascii="Book Antiqua" w:hAnsi="Book Antiqua"/>
          <w:spacing w:val="4"/>
        </w:rPr>
        <w:t xml:space="preserve"> </w:t>
      </w:r>
      <w:proofErr w:type="spellStart"/>
      <w:r w:rsidRPr="00B1544E">
        <w:rPr>
          <w:rFonts w:ascii="Book Antiqua" w:hAnsi="Book Antiqua"/>
          <w:spacing w:val="4"/>
        </w:rPr>
        <w:t>terkumpul</w:t>
      </w:r>
      <w:proofErr w:type="spellEnd"/>
      <w:r w:rsidRPr="00B1544E">
        <w:rPr>
          <w:rFonts w:ascii="Book Antiqua" w:hAnsi="Book Antiqua"/>
          <w:spacing w:val="4"/>
        </w:rPr>
        <w:t xml:space="preserve"> </w:t>
      </w:r>
      <w:proofErr w:type="spellStart"/>
      <w:r w:rsidRPr="00B1544E">
        <w:rPr>
          <w:rFonts w:ascii="Book Antiqua" w:hAnsi="Book Antiqua"/>
          <w:spacing w:val="4"/>
        </w:rPr>
        <w:t>berdistribusi</w:t>
      </w:r>
      <w:proofErr w:type="spellEnd"/>
      <w:r w:rsidRPr="00B1544E">
        <w:rPr>
          <w:rFonts w:ascii="Book Antiqua" w:hAnsi="Book Antiqua"/>
          <w:spacing w:val="4"/>
        </w:rPr>
        <w:t xml:space="preserve"> normal </w:t>
      </w:r>
      <w:proofErr w:type="spellStart"/>
      <w:r w:rsidRPr="00B1544E">
        <w:rPr>
          <w:rFonts w:ascii="Book Antiqua" w:hAnsi="Book Antiqua"/>
          <w:spacing w:val="4"/>
        </w:rPr>
        <w:t>atau</w:t>
      </w:r>
      <w:proofErr w:type="spellEnd"/>
      <w:r w:rsidRPr="00B1544E">
        <w:rPr>
          <w:rFonts w:ascii="Book Antiqua" w:hAnsi="Book Antiqua"/>
          <w:spacing w:val="4"/>
        </w:rPr>
        <w:t xml:space="preserve"> </w:t>
      </w:r>
      <w:proofErr w:type="spellStart"/>
      <w:r w:rsidRPr="00B1544E">
        <w:rPr>
          <w:rFonts w:ascii="Book Antiqua" w:hAnsi="Book Antiqua"/>
          <w:spacing w:val="4"/>
        </w:rPr>
        <w:t>tidaknya</w:t>
      </w:r>
      <w:proofErr w:type="spellEnd"/>
      <w:r w:rsidRPr="00B1544E">
        <w:rPr>
          <w:rFonts w:ascii="Book Antiqua" w:hAnsi="Book Antiqua"/>
          <w:spacing w:val="4"/>
        </w:rPr>
        <w:t xml:space="preserve">, </w:t>
      </w:r>
      <w:proofErr w:type="spellStart"/>
      <w:r w:rsidRPr="00B1544E">
        <w:rPr>
          <w:rFonts w:ascii="Book Antiqua" w:hAnsi="Book Antiqua"/>
          <w:spacing w:val="4"/>
        </w:rPr>
        <w:t>hasil</w:t>
      </w:r>
      <w:proofErr w:type="spellEnd"/>
      <w:r w:rsidRPr="00B1544E">
        <w:rPr>
          <w:rFonts w:ascii="Book Antiqua" w:hAnsi="Book Antiqua"/>
          <w:spacing w:val="4"/>
        </w:rPr>
        <w:t xml:space="preserve"> yang </w:t>
      </w:r>
      <w:proofErr w:type="spellStart"/>
      <w:r w:rsidRPr="00B1544E">
        <w:rPr>
          <w:rFonts w:ascii="Book Antiqua" w:hAnsi="Book Antiqua"/>
          <w:spacing w:val="4"/>
        </w:rPr>
        <w:t>terdistribusi</w:t>
      </w:r>
      <w:proofErr w:type="spellEnd"/>
      <w:r w:rsidRPr="00B1544E">
        <w:rPr>
          <w:rFonts w:ascii="Book Antiqua" w:hAnsi="Book Antiqua"/>
          <w:spacing w:val="4"/>
        </w:rPr>
        <w:t xml:space="preserve"> </w:t>
      </w:r>
      <w:proofErr w:type="spellStart"/>
      <w:r w:rsidRPr="00B1544E">
        <w:rPr>
          <w:rFonts w:ascii="Book Antiqua" w:hAnsi="Book Antiqua"/>
          <w:spacing w:val="4"/>
        </w:rPr>
        <w:t>dengan</w:t>
      </w:r>
      <w:proofErr w:type="spellEnd"/>
      <w:r w:rsidRPr="00B1544E">
        <w:rPr>
          <w:rFonts w:ascii="Book Antiqua" w:hAnsi="Book Antiqua"/>
          <w:spacing w:val="4"/>
        </w:rPr>
        <w:t xml:space="preserve"> normal </w:t>
      </w:r>
      <w:proofErr w:type="spellStart"/>
      <w:r w:rsidRPr="00B1544E">
        <w:rPr>
          <w:rFonts w:ascii="Book Antiqua" w:hAnsi="Book Antiqua"/>
          <w:spacing w:val="4"/>
        </w:rPr>
        <w:t>menunjukkan</w:t>
      </w:r>
      <w:proofErr w:type="spellEnd"/>
      <w:r w:rsidRPr="00B1544E">
        <w:rPr>
          <w:rFonts w:ascii="Book Antiqua" w:hAnsi="Book Antiqua"/>
          <w:spacing w:val="4"/>
        </w:rPr>
        <w:t xml:space="preserve"> uji </w:t>
      </w:r>
      <w:proofErr w:type="spellStart"/>
      <w:r w:rsidRPr="00B1544E">
        <w:rPr>
          <w:rFonts w:ascii="Book Antiqua" w:hAnsi="Book Antiqua"/>
          <w:spacing w:val="4"/>
        </w:rPr>
        <w:t>normalitas</w:t>
      </w:r>
      <w:proofErr w:type="spellEnd"/>
      <w:r w:rsidRPr="00B1544E">
        <w:rPr>
          <w:rFonts w:ascii="Book Antiqua" w:hAnsi="Book Antiqua"/>
          <w:spacing w:val="4"/>
        </w:rPr>
        <w:t xml:space="preserve"> yang </w:t>
      </w:r>
      <w:proofErr w:type="spellStart"/>
      <w:r w:rsidRPr="00B1544E">
        <w:rPr>
          <w:rFonts w:ascii="Book Antiqua" w:hAnsi="Book Antiqua"/>
          <w:spacing w:val="4"/>
        </w:rPr>
        <w:t>baik</w:t>
      </w:r>
      <w:proofErr w:type="spellEnd"/>
      <w:r w:rsidRPr="00B1544E">
        <w:rPr>
          <w:rFonts w:ascii="Book Antiqua" w:hAnsi="Book Antiqua"/>
          <w:spacing w:val="4"/>
        </w:rPr>
        <w:t xml:space="preserve">. </w:t>
      </w:r>
      <w:proofErr w:type="spellStart"/>
      <w:r w:rsidRPr="00B1544E">
        <w:rPr>
          <w:rFonts w:ascii="Book Antiqua" w:hAnsi="Book Antiqua"/>
          <w:spacing w:val="4"/>
        </w:rPr>
        <w:t>Untuk</w:t>
      </w:r>
      <w:proofErr w:type="spellEnd"/>
      <w:r w:rsidRPr="00B1544E">
        <w:rPr>
          <w:rFonts w:ascii="Book Antiqua" w:hAnsi="Book Antiqua"/>
          <w:spacing w:val="4"/>
        </w:rPr>
        <w:t xml:space="preserve"> </w:t>
      </w:r>
      <w:proofErr w:type="spellStart"/>
      <w:r w:rsidRPr="00B1544E">
        <w:rPr>
          <w:rFonts w:ascii="Book Antiqua" w:hAnsi="Book Antiqua"/>
          <w:spacing w:val="4"/>
        </w:rPr>
        <w:t>mengetahui</w:t>
      </w:r>
      <w:proofErr w:type="spellEnd"/>
      <w:r w:rsidRPr="00B1544E">
        <w:rPr>
          <w:rFonts w:ascii="Book Antiqua" w:hAnsi="Book Antiqua"/>
          <w:spacing w:val="4"/>
        </w:rPr>
        <w:t xml:space="preserve"> data yang </w:t>
      </w:r>
      <w:proofErr w:type="spellStart"/>
      <w:r w:rsidRPr="00B1544E">
        <w:rPr>
          <w:rFonts w:ascii="Book Antiqua" w:hAnsi="Book Antiqua"/>
          <w:spacing w:val="4"/>
        </w:rPr>
        <w:t>telah</w:t>
      </w:r>
      <w:proofErr w:type="spellEnd"/>
      <w:r w:rsidRPr="00B1544E">
        <w:rPr>
          <w:rFonts w:ascii="Book Antiqua" w:hAnsi="Book Antiqua"/>
          <w:spacing w:val="4"/>
        </w:rPr>
        <w:t xml:space="preserve"> </w:t>
      </w:r>
      <w:proofErr w:type="spellStart"/>
      <w:r w:rsidRPr="00B1544E">
        <w:rPr>
          <w:rFonts w:ascii="Book Antiqua" w:hAnsi="Book Antiqua"/>
          <w:spacing w:val="4"/>
        </w:rPr>
        <w:t>didapat</w:t>
      </w:r>
      <w:proofErr w:type="spellEnd"/>
      <w:r w:rsidRPr="00B1544E">
        <w:rPr>
          <w:rFonts w:ascii="Book Antiqua" w:hAnsi="Book Antiqua"/>
          <w:spacing w:val="4"/>
        </w:rPr>
        <w:t xml:space="preserve"> </w:t>
      </w:r>
      <w:proofErr w:type="spellStart"/>
      <w:r w:rsidRPr="00B1544E">
        <w:rPr>
          <w:rFonts w:ascii="Book Antiqua" w:hAnsi="Book Antiqua"/>
          <w:spacing w:val="4"/>
        </w:rPr>
        <w:t>terdistribusi</w:t>
      </w:r>
      <w:proofErr w:type="spellEnd"/>
      <w:r w:rsidRPr="00B1544E">
        <w:rPr>
          <w:rFonts w:ascii="Book Antiqua" w:hAnsi="Book Antiqua"/>
          <w:spacing w:val="4"/>
        </w:rPr>
        <w:t xml:space="preserve"> normal </w:t>
      </w:r>
      <w:proofErr w:type="spellStart"/>
      <w:r w:rsidRPr="00B1544E">
        <w:rPr>
          <w:rFonts w:ascii="Book Antiqua" w:hAnsi="Book Antiqua"/>
          <w:spacing w:val="4"/>
        </w:rPr>
        <w:t>atau</w:t>
      </w:r>
      <w:proofErr w:type="spellEnd"/>
      <w:r w:rsidRPr="00B1544E">
        <w:rPr>
          <w:rFonts w:ascii="Book Antiqua" w:hAnsi="Book Antiqua"/>
          <w:spacing w:val="4"/>
        </w:rPr>
        <w:t xml:space="preserve"> </w:t>
      </w:r>
      <w:proofErr w:type="spellStart"/>
      <w:r w:rsidRPr="00B1544E">
        <w:rPr>
          <w:rFonts w:ascii="Book Antiqua" w:hAnsi="Book Antiqua"/>
          <w:spacing w:val="4"/>
        </w:rPr>
        <w:t>tidak</w:t>
      </w:r>
      <w:proofErr w:type="spellEnd"/>
      <w:r w:rsidRPr="00B1544E">
        <w:rPr>
          <w:rFonts w:ascii="Book Antiqua" w:hAnsi="Book Antiqua"/>
          <w:spacing w:val="4"/>
        </w:rPr>
        <w:t xml:space="preserve"> </w:t>
      </w:r>
      <w:proofErr w:type="spellStart"/>
      <w:r w:rsidRPr="00B1544E">
        <w:rPr>
          <w:rFonts w:ascii="Book Antiqua" w:hAnsi="Book Antiqua"/>
          <w:spacing w:val="4"/>
        </w:rPr>
        <w:t>peneliti</w:t>
      </w:r>
      <w:proofErr w:type="spellEnd"/>
      <w:r w:rsidRPr="00B1544E">
        <w:rPr>
          <w:rFonts w:ascii="Book Antiqua" w:hAnsi="Book Antiqua"/>
          <w:spacing w:val="4"/>
        </w:rPr>
        <w:t xml:space="preserve"> </w:t>
      </w:r>
      <w:proofErr w:type="spellStart"/>
      <w:r w:rsidRPr="00B1544E">
        <w:rPr>
          <w:rFonts w:ascii="Book Antiqua" w:hAnsi="Book Antiqua"/>
          <w:spacing w:val="4"/>
        </w:rPr>
        <w:t>memerlukan</w:t>
      </w:r>
      <w:proofErr w:type="spellEnd"/>
      <w:r w:rsidRPr="00B1544E">
        <w:rPr>
          <w:rFonts w:ascii="Book Antiqua" w:hAnsi="Book Antiqua"/>
          <w:spacing w:val="4"/>
        </w:rPr>
        <w:t xml:space="preserve"> uji </w:t>
      </w:r>
      <w:proofErr w:type="spellStart"/>
      <w:r w:rsidRPr="00B1544E">
        <w:rPr>
          <w:rFonts w:ascii="Book Antiqua" w:hAnsi="Book Antiqua"/>
          <w:spacing w:val="4"/>
        </w:rPr>
        <w:t>metode</w:t>
      </w:r>
      <w:proofErr w:type="spellEnd"/>
      <w:r w:rsidRPr="00B1544E">
        <w:rPr>
          <w:rFonts w:ascii="Book Antiqua" w:hAnsi="Book Antiqua"/>
          <w:spacing w:val="4"/>
        </w:rPr>
        <w:t xml:space="preserve">. </w:t>
      </w:r>
      <w:proofErr w:type="spellStart"/>
      <w:r w:rsidRPr="00B1544E">
        <w:rPr>
          <w:rFonts w:ascii="Book Antiqua" w:hAnsi="Book Antiqua"/>
          <w:spacing w:val="4"/>
        </w:rPr>
        <w:t>Penelitian</w:t>
      </w:r>
      <w:proofErr w:type="spellEnd"/>
      <w:r w:rsidRPr="00B1544E">
        <w:rPr>
          <w:rFonts w:ascii="Book Antiqua" w:hAnsi="Book Antiqua"/>
          <w:spacing w:val="4"/>
        </w:rPr>
        <w:t xml:space="preserve"> </w:t>
      </w:r>
      <w:proofErr w:type="spellStart"/>
      <w:r w:rsidRPr="00B1544E">
        <w:rPr>
          <w:rFonts w:ascii="Book Antiqua" w:hAnsi="Book Antiqua"/>
          <w:spacing w:val="4"/>
        </w:rPr>
        <w:t>ini</w:t>
      </w:r>
      <w:proofErr w:type="spellEnd"/>
      <w:r w:rsidRPr="00B1544E">
        <w:rPr>
          <w:rFonts w:ascii="Book Antiqua" w:hAnsi="Book Antiqua"/>
          <w:spacing w:val="4"/>
        </w:rPr>
        <w:t xml:space="preserve"> </w:t>
      </w:r>
      <w:proofErr w:type="spellStart"/>
      <w:r w:rsidRPr="00B1544E">
        <w:rPr>
          <w:rFonts w:ascii="Book Antiqua" w:hAnsi="Book Antiqua"/>
          <w:spacing w:val="4"/>
        </w:rPr>
        <w:t>menggunakan</w:t>
      </w:r>
      <w:proofErr w:type="spellEnd"/>
      <w:r w:rsidRPr="00B1544E">
        <w:rPr>
          <w:rFonts w:ascii="Book Antiqua" w:hAnsi="Book Antiqua"/>
          <w:spacing w:val="4"/>
        </w:rPr>
        <w:t xml:space="preserve"> uji </w:t>
      </w:r>
      <w:proofErr w:type="spellStart"/>
      <w:r w:rsidRPr="00B1544E">
        <w:rPr>
          <w:rFonts w:ascii="Book Antiqua" w:hAnsi="Book Antiqua"/>
          <w:spacing w:val="4"/>
        </w:rPr>
        <w:t>metode</w:t>
      </w:r>
      <w:proofErr w:type="spellEnd"/>
      <w:r w:rsidRPr="00B1544E">
        <w:rPr>
          <w:rFonts w:ascii="Book Antiqua" w:hAnsi="Book Antiqua"/>
          <w:spacing w:val="4"/>
        </w:rPr>
        <w:t xml:space="preserve"> </w:t>
      </w:r>
      <w:r w:rsidRPr="00B1544E">
        <w:rPr>
          <w:rFonts w:ascii="Book Antiqua" w:hAnsi="Book Antiqua"/>
          <w:i/>
          <w:iCs/>
          <w:spacing w:val="4"/>
        </w:rPr>
        <w:t>Shapiro Wilk</w:t>
      </w:r>
      <w:r w:rsidRPr="00B1544E">
        <w:rPr>
          <w:rFonts w:ascii="Book Antiqua" w:hAnsi="Book Antiqua"/>
          <w:spacing w:val="4"/>
        </w:rPr>
        <w:t xml:space="preserve">. </w:t>
      </w:r>
      <w:proofErr w:type="spellStart"/>
      <w:r w:rsidRPr="00B1544E">
        <w:rPr>
          <w:rFonts w:ascii="Book Antiqua" w:hAnsi="Book Antiqua"/>
          <w:spacing w:val="4"/>
        </w:rPr>
        <w:t>Ketentuan</w:t>
      </w:r>
      <w:proofErr w:type="spellEnd"/>
      <w:r w:rsidRPr="00B1544E">
        <w:rPr>
          <w:rFonts w:ascii="Book Antiqua" w:hAnsi="Book Antiqua"/>
          <w:spacing w:val="4"/>
        </w:rPr>
        <w:t xml:space="preserve"> </w:t>
      </w:r>
      <w:proofErr w:type="spellStart"/>
      <w:r w:rsidRPr="00B1544E">
        <w:rPr>
          <w:rFonts w:ascii="Book Antiqua" w:hAnsi="Book Antiqua"/>
          <w:spacing w:val="4"/>
        </w:rPr>
        <w:t>atau</w:t>
      </w:r>
      <w:proofErr w:type="spellEnd"/>
      <w:r w:rsidRPr="00B1544E">
        <w:rPr>
          <w:rFonts w:ascii="Book Antiqua" w:hAnsi="Book Antiqua"/>
          <w:spacing w:val="4"/>
        </w:rPr>
        <w:t xml:space="preserve"> </w:t>
      </w:r>
      <w:proofErr w:type="spellStart"/>
      <w:r w:rsidRPr="00B1544E">
        <w:rPr>
          <w:rFonts w:ascii="Book Antiqua" w:hAnsi="Book Antiqua"/>
          <w:spacing w:val="4"/>
        </w:rPr>
        <w:t>dasar</w:t>
      </w:r>
      <w:proofErr w:type="spellEnd"/>
      <w:r w:rsidRPr="00B1544E">
        <w:rPr>
          <w:rFonts w:ascii="Book Antiqua" w:hAnsi="Book Antiqua"/>
          <w:spacing w:val="4"/>
        </w:rPr>
        <w:t xml:space="preserve"> </w:t>
      </w:r>
      <w:proofErr w:type="spellStart"/>
      <w:r w:rsidRPr="00B1544E">
        <w:rPr>
          <w:rFonts w:ascii="Book Antiqua" w:hAnsi="Book Antiqua"/>
          <w:spacing w:val="4"/>
        </w:rPr>
        <w:t>pengambilan</w:t>
      </w:r>
      <w:proofErr w:type="spellEnd"/>
      <w:r w:rsidRPr="00B1544E">
        <w:rPr>
          <w:rFonts w:ascii="Book Antiqua" w:hAnsi="Book Antiqua"/>
          <w:spacing w:val="4"/>
        </w:rPr>
        <w:t xml:space="preserve"> </w:t>
      </w:r>
      <w:proofErr w:type="spellStart"/>
      <w:r w:rsidRPr="00B1544E">
        <w:rPr>
          <w:rFonts w:ascii="Book Antiqua" w:hAnsi="Book Antiqua"/>
          <w:spacing w:val="4"/>
        </w:rPr>
        <w:t>keputusan</w:t>
      </w:r>
      <w:proofErr w:type="spellEnd"/>
      <w:r w:rsidRPr="00B1544E">
        <w:rPr>
          <w:rFonts w:ascii="Book Antiqua" w:hAnsi="Book Antiqua"/>
          <w:spacing w:val="4"/>
        </w:rPr>
        <w:t xml:space="preserve"> uji </w:t>
      </w:r>
      <w:proofErr w:type="spellStart"/>
      <w:r w:rsidRPr="00B1544E">
        <w:rPr>
          <w:rFonts w:ascii="Book Antiqua" w:hAnsi="Book Antiqua"/>
          <w:spacing w:val="4"/>
        </w:rPr>
        <w:t>metode</w:t>
      </w:r>
      <w:proofErr w:type="spellEnd"/>
      <w:r w:rsidRPr="00B1544E">
        <w:rPr>
          <w:rFonts w:ascii="Book Antiqua" w:hAnsi="Book Antiqua"/>
          <w:spacing w:val="4"/>
        </w:rPr>
        <w:t xml:space="preserve"> </w:t>
      </w:r>
      <w:r w:rsidRPr="00B1544E">
        <w:rPr>
          <w:rFonts w:ascii="Book Antiqua" w:hAnsi="Book Antiqua"/>
          <w:i/>
          <w:iCs/>
          <w:spacing w:val="4"/>
        </w:rPr>
        <w:t xml:space="preserve">Shapiro Wilk </w:t>
      </w:r>
      <w:proofErr w:type="spellStart"/>
      <w:r w:rsidRPr="00B1544E">
        <w:rPr>
          <w:rFonts w:ascii="Book Antiqua" w:hAnsi="Book Antiqua"/>
          <w:spacing w:val="4"/>
        </w:rPr>
        <w:t>yakni</w:t>
      </w:r>
      <w:proofErr w:type="spellEnd"/>
      <w:r w:rsidRPr="00B1544E">
        <w:rPr>
          <w:rFonts w:ascii="Book Antiqua" w:hAnsi="Book Antiqua"/>
          <w:spacing w:val="4"/>
        </w:rPr>
        <w:t xml:space="preserve"> </w:t>
      </w:r>
      <w:proofErr w:type="spellStart"/>
      <w:r w:rsidRPr="00B1544E">
        <w:rPr>
          <w:rFonts w:ascii="Book Antiqua" w:hAnsi="Book Antiqua"/>
          <w:spacing w:val="4"/>
        </w:rPr>
        <w:t>sebagai</w:t>
      </w:r>
      <w:proofErr w:type="spellEnd"/>
      <w:r w:rsidRPr="00B1544E">
        <w:rPr>
          <w:rFonts w:ascii="Book Antiqua" w:hAnsi="Book Antiqua"/>
          <w:spacing w:val="4"/>
        </w:rPr>
        <w:t xml:space="preserve"> </w:t>
      </w:r>
      <w:proofErr w:type="spellStart"/>
      <w:r w:rsidRPr="00B1544E">
        <w:rPr>
          <w:rFonts w:ascii="Book Antiqua" w:hAnsi="Book Antiqua"/>
          <w:spacing w:val="4"/>
        </w:rPr>
        <w:t>berikut</w:t>
      </w:r>
      <w:proofErr w:type="spellEnd"/>
      <w:r w:rsidRPr="00B1544E">
        <w:rPr>
          <w:rFonts w:ascii="Book Antiqua" w:hAnsi="Book Antiqua"/>
          <w:spacing w:val="4"/>
        </w:rPr>
        <w:t xml:space="preserve">: (a) Jika </w:t>
      </w:r>
      <w:proofErr w:type="spellStart"/>
      <w:r w:rsidRPr="00B1544E">
        <w:rPr>
          <w:rFonts w:ascii="Book Antiqua" w:hAnsi="Book Antiqua"/>
          <w:spacing w:val="4"/>
        </w:rPr>
        <w:t>nilai</w:t>
      </w:r>
      <w:proofErr w:type="spellEnd"/>
      <w:r w:rsidRPr="00B1544E">
        <w:rPr>
          <w:rFonts w:ascii="Book Antiqua" w:hAnsi="Book Antiqua"/>
          <w:spacing w:val="4"/>
        </w:rPr>
        <w:t xml:space="preserve"> </w:t>
      </w:r>
      <w:proofErr w:type="spellStart"/>
      <w:r w:rsidRPr="00B1544E">
        <w:rPr>
          <w:rFonts w:ascii="Book Antiqua" w:hAnsi="Book Antiqua"/>
          <w:spacing w:val="4"/>
        </w:rPr>
        <w:t>signifikansi</w:t>
      </w:r>
      <w:proofErr w:type="spellEnd"/>
      <w:r w:rsidRPr="00B1544E">
        <w:rPr>
          <w:rFonts w:ascii="Book Antiqua" w:hAnsi="Book Antiqua"/>
          <w:spacing w:val="4"/>
        </w:rPr>
        <w:t xml:space="preserve"> </w:t>
      </w:r>
      <w:proofErr w:type="spellStart"/>
      <w:r w:rsidRPr="00B1544E">
        <w:rPr>
          <w:rFonts w:ascii="Book Antiqua" w:hAnsi="Book Antiqua"/>
          <w:spacing w:val="4"/>
        </w:rPr>
        <w:t>menghasilkan</w:t>
      </w:r>
      <w:proofErr w:type="spellEnd"/>
      <w:r w:rsidRPr="00B1544E">
        <w:rPr>
          <w:rFonts w:ascii="Book Antiqua" w:hAnsi="Book Antiqua"/>
          <w:spacing w:val="4"/>
        </w:rPr>
        <w:t xml:space="preserve"> </w:t>
      </w:r>
      <w:proofErr w:type="spellStart"/>
      <w:r w:rsidRPr="00B1544E">
        <w:rPr>
          <w:rFonts w:ascii="Book Antiqua" w:hAnsi="Book Antiqua"/>
          <w:spacing w:val="4"/>
        </w:rPr>
        <w:t>nilai</w:t>
      </w:r>
      <w:proofErr w:type="spellEnd"/>
      <w:r w:rsidRPr="00B1544E">
        <w:rPr>
          <w:rFonts w:ascii="Book Antiqua" w:hAnsi="Book Antiqua"/>
          <w:spacing w:val="4"/>
        </w:rPr>
        <w:t xml:space="preserve"> </w:t>
      </w:r>
      <w:proofErr w:type="spellStart"/>
      <w:r w:rsidRPr="00B1544E">
        <w:rPr>
          <w:rFonts w:ascii="Book Antiqua" w:hAnsi="Book Antiqua"/>
          <w:spacing w:val="4"/>
        </w:rPr>
        <w:t>signifikan</w:t>
      </w:r>
      <w:proofErr w:type="spellEnd"/>
      <w:r w:rsidRPr="00B1544E">
        <w:rPr>
          <w:rFonts w:ascii="Book Antiqua" w:hAnsi="Book Antiqua"/>
          <w:spacing w:val="4"/>
        </w:rPr>
        <w:t xml:space="preserve"> &gt; 0,05 </w:t>
      </w:r>
      <w:proofErr w:type="spellStart"/>
      <w:r w:rsidRPr="00B1544E">
        <w:rPr>
          <w:rFonts w:ascii="Book Antiqua" w:hAnsi="Book Antiqua"/>
          <w:spacing w:val="4"/>
        </w:rPr>
        <w:t>atau</w:t>
      </w:r>
      <w:proofErr w:type="spellEnd"/>
      <w:r w:rsidRPr="00B1544E">
        <w:rPr>
          <w:rFonts w:ascii="Book Antiqua" w:hAnsi="Book Antiqua"/>
          <w:spacing w:val="4"/>
        </w:rPr>
        <w:t xml:space="preserve"> </w:t>
      </w:r>
      <w:proofErr w:type="spellStart"/>
      <w:r w:rsidRPr="00B1544E">
        <w:rPr>
          <w:rFonts w:ascii="Book Antiqua" w:hAnsi="Book Antiqua"/>
          <w:spacing w:val="4"/>
        </w:rPr>
        <w:t>diatas</w:t>
      </w:r>
      <w:proofErr w:type="spellEnd"/>
      <w:r w:rsidRPr="00B1544E">
        <w:rPr>
          <w:rFonts w:ascii="Book Antiqua" w:hAnsi="Book Antiqua"/>
          <w:spacing w:val="4"/>
        </w:rPr>
        <w:t xml:space="preserve"> 5% </w:t>
      </w:r>
      <w:proofErr w:type="spellStart"/>
      <w:r w:rsidRPr="00B1544E">
        <w:rPr>
          <w:rFonts w:ascii="Book Antiqua" w:hAnsi="Book Antiqua"/>
          <w:spacing w:val="4"/>
        </w:rPr>
        <w:t>maka</w:t>
      </w:r>
      <w:proofErr w:type="spellEnd"/>
      <w:r w:rsidRPr="00B1544E">
        <w:rPr>
          <w:rFonts w:ascii="Book Antiqua" w:hAnsi="Book Antiqua"/>
          <w:spacing w:val="4"/>
        </w:rPr>
        <w:t xml:space="preserve"> data </w:t>
      </w:r>
      <w:proofErr w:type="spellStart"/>
      <w:r w:rsidRPr="00B1544E">
        <w:rPr>
          <w:rFonts w:ascii="Book Antiqua" w:hAnsi="Book Antiqua"/>
          <w:spacing w:val="4"/>
        </w:rPr>
        <w:t>terdistribusi</w:t>
      </w:r>
      <w:proofErr w:type="spellEnd"/>
      <w:r w:rsidRPr="00B1544E">
        <w:rPr>
          <w:rFonts w:ascii="Book Antiqua" w:hAnsi="Book Antiqua"/>
          <w:spacing w:val="4"/>
        </w:rPr>
        <w:t xml:space="preserve"> normal. (b) Jika </w:t>
      </w:r>
      <w:proofErr w:type="spellStart"/>
      <w:r w:rsidRPr="00B1544E">
        <w:rPr>
          <w:rFonts w:ascii="Book Antiqua" w:hAnsi="Book Antiqua"/>
          <w:spacing w:val="4"/>
        </w:rPr>
        <w:t>nilai</w:t>
      </w:r>
      <w:proofErr w:type="spellEnd"/>
      <w:r w:rsidRPr="00B1544E">
        <w:rPr>
          <w:rFonts w:ascii="Book Antiqua" w:hAnsi="Book Antiqua"/>
          <w:spacing w:val="4"/>
        </w:rPr>
        <w:t xml:space="preserve"> </w:t>
      </w:r>
      <w:proofErr w:type="spellStart"/>
      <w:r w:rsidRPr="00B1544E">
        <w:rPr>
          <w:rFonts w:ascii="Book Antiqua" w:hAnsi="Book Antiqua"/>
          <w:spacing w:val="4"/>
        </w:rPr>
        <w:t>signifikansi</w:t>
      </w:r>
      <w:proofErr w:type="spellEnd"/>
      <w:r w:rsidRPr="00B1544E">
        <w:rPr>
          <w:rFonts w:ascii="Book Antiqua" w:hAnsi="Book Antiqua"/>
          <w:spacing w:val="4"/>
        </w:rPr>
        <w:t xml:space="preserve"> </w:t>
      </w:r>
      <w:proofErr w:type="spellStart"/>
      <w:r w:rsidRPr="00B1544E">
        <w:rPr>
          <w:rFonts w:ascii="Book Antiqua" w:hAnsi="Book Antiqua"/>
          <w:spacing w:val="4"/>
        </w:rPr>
        <w:t>menghasilkan</w:t>
      </w:r>
      <w:proofErr w:type="spellEnd"/>
      <w:r w:rsidRPr="00B1544E">
        <w:rPr>
          <w:rFonts w:ascii="Book Antiqua" w:hAnsi="Book Antiqua"/>
          <w:spacing w:val="4"/>
        </w:rPr>
        <w:t xml:space="preserve"> </w:t>
      </w:r>
      <w:proofErr w:type="spellStart"/>
      <w:r w:rsidRPr="00B1544E">
        <w:rPr>
          <w:rFonts w:ascii="Book Antiqua" w:hAnsi="Book Antiqua"/>
          <w:spacing w:val="4"/>
        </w:rPr>
        <w:t>nilai</w:t>
      </w:r>
      <w:proofErr w:type="spellEnd"/>
      <w:r w:rsidRPr="00B1544E">
        <w:rPr>
          <w:rFonts w:ascii="Book Antiqua" w:hAnsi="Book Antiqua"/>
          <w:spacing w:val="4"/>
        </w:rPr>
        <w:t xml:space="preserve"> </w:t>
      </w:r>
      <w:proofErr w:type="spellStart"/>
      <w:r w:rsidRPr="00B1544E">
        <w:rPr>
          <w:rFonts w:ascii="Book Antiqua" w:hAnsi="Book Antiqua"/>
          <w:spacing w:val="4"/>
        </w:rPr>
        <w:t>signifikan</w:t>
      </w:r>
      <w:proofErr w:type="spellEnd"/>
      <w:r w:rsidRPr="00B1544E">
        <w:rPr>
          <w:rFonts w:ascii="Book Antiqua" w:hAnsi="Book Antiqua"/>
          <w:spacing w:val="4"/>
        </w:rPr>
        <w:t xml:space="preserve"> &lt; 0,05 </w:t>
      </w:r>
      <w:proofErr w:type="spellStart"/>
      <w:r w:rsidRPr="00B1544E">
        <w:rPr>
          <w:rFonts w:ascii="Book Antiqua" w:hAnsi="Book Antiqua"/>
          <w:spacing w:val="4"/>
        </w:rPr>
        <w:t>atau</w:t>
      </w:r>
      <w:proofErr w:type="spellEnd"/>
      <w:r w:rsidRPr="00B1544E">
        <w:rPr>
          <w:rFonts w:ascii="Book Antiqua" w:hAnsi="Book Antiqua"/>
          <w:spacing w:val="4"/>
        </w:rPr>
        <w:t xml:space="preserve"> </w:t>
      </w:r>
      <w:proofErr w:type="spellStart"/>
      <w:r w:rsidRPr="00B1544E">
        <w:rPr>
          <w:rFonts w:ascii="Book Antiqua" w:hAnsi="Book Antiqua"/>
          <w:spacing w:val="4"/>
        </w:rPr>
        <w:t>dibawah</w:t>
      </w:r>
      <w:proofErr w:type="spellEnd"/>
      <w:r w:rsidRPr="00B1544E">
        <w:rPr>
          <w:rFonts w:ascii="Book Antiqua" w:hAnsi="Book Antiqua"/>
          <w:spacing w:val="4"/>
        </w:rPr>
        <w:t xml:space="preserve"> 5% </w:t>
      </w:r>
      <w:proofErr w:type="spellStart"/>
      <w:r w:rsidRPr="00B1544E">
        <w:rPr>
          <w:rFonts w:ascii="Book Antiqua" w:hAnsi="Book Antiqua"/>
          <w:spacing w:val="4"/>
        </w:rPr>
        <w:t>maka</w:t>
      </w:r>
      <w:proofErr w:type="spellEnd"/>
      <w:r w:rsidRPr="00B1544E">
        <w:rPr>
          <w:rFonts w:ascii="Book Antiqua" w:hAnsi="Book Antiqua"/>
          <w:spacing w:val="4"/>
        </w:rPr>
        <w:t xml:space="preserve"> data </w:t>
      </w:r>
      <w:proofErr w:type="spellStart"/>
      <w:r w:rsidRPr="00B1544E">
        <w:rPr>
          <w:rFonts w:ascii="Book Antiqua" w:hAnsi="Book Antiqua"/>
          <w:spacing w:val="4"/>
        </w:rPr>
        <w:t>tidak</w:t>
      </w:r>
      <w:proofErr w:type="spellEnd"/>
      <w:r w:rsidRPr="00B1544E">
        <w:rPr>
          <w:rFonts w:ascii="Book Antiqua" w:hAnsi="Book Antiqua"/>
          <w:spacing w:val="4"/>
        </w:rPr>
        <w:t xml:space="preserve"> </w:t>
      </w:r>
      <w:proofErr w:type="spellStart"/>
      <w:r w:rsidRPr="00B1544E">
        <w:rPr>
          <w:rFonts w:ascii="Book Antiqua" w:hAnsi="Book Antiqua"/>
          <w:spacing w:val="4"/>
        </w:rPr>
        <w:t>terdistribusi</w:t>
      </w:r>
      <w:proofErr w:type="spellEnd"/>
      <w:r w:rsidRPr="00B1544E">
        <w:rPr>
          <w:rFonts w:ascii="Book Antiqua" w:hAnsi="Book Antiqua"/>
          <w:spacing w:val="4"/>
        </w:rPr>
        <w:t xml:space="preserve"> normal.</w:t>
      </w:r>
    </w:p>
    <w:p w14:paraId="59F58ADF" w14:textId="77777777" w:rsidR="001F3C03" w:rsidRPr="008B7BDE" w:rsidRDefault="001F3C03" w:rsidP="008B7BDE">
      <w:pPr>
        <w:tabs>
          <w:tab w:val="left" w:pos="930"/>
        </w:tabs>
        <w:rPr>
          <w:rFonts w:ascii="Book Antiqua" w:hAnsi="Book Antiqua"/>
        </w:rPr>
      </w:pPr>
    </w:p>
    <w:p w14:paraId="3BDD66ED" w14:textId="77777777" w:rsidR="001F3C03" w:rsidRPr="008B7BDE" w:rsidRDefault="001F3C03" w:rsidP="008B7BDE">
      <w:pPr>
        <w:tabs>
          <w:tab w:val="left" w:pos="930"/>
        </w:tabs>
        <w:rPr>
          <w:rFonts w:ascii="Book Antiqua" w:hAnsi="Book Antiqua"/>
          <w:b/>
          <w:bCs/>
        </w:rPr>
      </w:pPr>
      <w:r w:rsidRPr="008B7BDE">
        <w:rPr>
          <w:rFonts w:ascii="Book Antiqua" w:hAnsi="Book Antiqua"/>
          <w:b/>
          <w:bCs/>
        </w:rPr>
        <w:t xml:space="preserve">Uji </w:t>
      </w:r>
      <w:proofErr w:type="spellStart"/>
      <w:r w:rsidRPr="008B7BDE">
        <w:rPr>
          <w:rFonts w:ascii="Book Antiqua" w:hAnsi="Book Antiqua"/>
          <w:b/>
          <w:bCs/>
        </w:rPr>
        <w:t>Hipotesis</w:t>
      </w:r>
      <w:proofErr w:type="spellEnd"/>
      <w:r w:rsidRPr="008B7BDE">
        <w:rPr>
          <w:rFonts w:ascii="Book Antiqua" w:hAnsi="Book Antiqua"/>
          <w:b/>
          <w:bCs/>
        </w:rPr>
        <w:t xml:space="preserve"> (</w:t>
      </w:r>
      <w:r w:rsidRPr="008B7BDE">
        <w:rPr>
          <w:rFonts w:ascii="Book Antiqua" w:hAnsi="Book Antiqua"/>
          <w:b/>
          <w:bCs/>
          <w:i/>
          <w:iCs/>
        </w:rPr>
        <w:t>Paired Sample t-test</w:t>
      </w:r>
      <w:r w:rsidRPr="008B7BDE">
        <w:rPr>
          <w:rFonts w:ascii="Book Antiqua" w:hAnsi="Book Antiqua"/>
          <w:b/>
          <w:bCs/>
        </w:rPr>
        <w:t>)</w:t>
      </w:r>
    </w:p>
    <w:p w14:paraId="42D46594" w14:textId="2413AB96" w:rsidR="00A46E34" w:rsidRPr="00B1544E" w:rsidRDefault="001F3C03" w:rsidP="00E40790">
      <w:pPr>
        <w:tabs>
          <w:tab w:val="left" w:pos="930"/>
        </w:tabs>
        <w:ind w:firstLine="425"/>
        <w:rPr>
          <w:rFonts w:ascii="Book Antiqua" w:hAnsi="Book Antiqua"/>
          <w:spacing w:val="4"/>
        </w:rPr>
      </w:pPr>
      <w:proofErr w:type="spellStart"/>
      <w:r w:rsidRPr="00B1544E">
        <w:rPr>
          <w:rFonts w:ascii="Book Antiqua" w:hAnsi="Book Antiqua"/>
          <w:spacing w:val="4"/>
        </w:rPr>
        <w:t>Tujuan</w:t>
      </w:r>
      <w:proofErr w:type="spellEnd"/>
      <w:r w:rsidRPr="00B1544E">
        <w:rPr>
          <w:rFonts w:ascii="Book Antiqua" w:hAnsi="Book Antiqua"/>
          <w:spacing w:val="4"/>
        </w:rPr>
        <w:t xml:space="preserve"> </w:t>
      </w:r>
      <w:proofErr w:type="spellStart"/>
      <w:r w:rsidRPr="00B1544E">
        <w:rPr>
          <w:rFonts w:ascii="Book Antiqua" w:hAnsi="Book Antiqua"/>
          <w:spacing w:val="4"/>
        </w:rPr>
        <w:t>dilakukannya</w:t>
      </w:r>
      <w:proofErr w:type="spellEnd"/>
      <w:r w:rsidRPr="00B1544E">
        <w:rPr>
          <w:rFonts w:ascii="Book Antiqua" w:hAnsi="Book Antiqua"/>
          <w:spacing w:val="4"/>
        </w:rPr>
        <w:t xml:space="preserve"> uji </w:t>
      </w:r>
      <w:r w:rsidRPr="00B1544E">
        <w:rPr>
          <w:rFonts w:ascii="Book Antiqua" w:hAnsi="Book Antiqua"/>
          <w:i/>
          <w:iCs/>
          <w:spacing w:val="4"/>
        </w:rPr>
        <w:t>paired sample t-test</w:t>
      </w:r>
      <w:r w:rsidRPr="00B1544E">
        <w:rPr>
          <w:rFonts w:ascii="Book Antiqua" w:hAnsi="Book Antiqua"/>
          <w:spacing w:val="4"/>
        </w:rPr>
        <w:t xml:space="preserve"> </w:t>
      </w:r>
      <w:proofErr w:type="spellStart"/>
      <w:r w:rsidRPr="00B1544E">
        <w:rPr>
          <w:rFonts w:ascii="Book Antiqua" w:hAnsi="Book Antiqua"/>
          <w:spacing w:val="4"/>
        </w:rPr>
        <w:t>ialah</w:t>
      </w:r>
      <w:proofErr w:type="spellEnd"/>
      <w:r w:rsidRPr="00B1544E">
        <w:rPr>
          <w:rFonts w:ascii="Book Antiqua" w:hAnsi="Book Antiqua"/>
          <w:spacing w:val="4"/>
        </w:rPr>
        <w:t xml:space="preserve"> </w:t>
      </w:r>
      <w:proofErr w:type="spellStart"/>
      <w:r w:rsidRPr="00B1544E">
        <w:rPr>
          <w:rFonts w:ascii="Book Antiqua" w:hAnsi="Book Antiqua"/>
          <w:spacing w:val="4"/>
        </w:rPr>
        <w:t>untuk</w:t>
      </w:r>
      <w:proofErr w:type="spellEnd"/>
      <w:r w:rsidRPr="00B1544E">
        <w:rPr>
          <w:rFonts w:ascii="Book Antiqua" w:hAnsi="Book Antiqua"/>
          <w:spacing w:val="4"/>
        </w:rPr>
        <w:t xml:space="preserve"> </w:t>
      </w:r>
      <w:proofErr w:type="spellStart"/>
      <w:r w:rsidRPr="00B1544E">
        <w:rPr>
          <w:rFonts w:ascii="Book Antiqua" w:hAnsi="Book Antiqua"/>
          <w:spacing w:val="4"/>
        </w:rPr>
        <w:t>mengetahui</w:t>
      </w:r>
      <w:proofErr w:type="spellEnd"/>
      <w:r w:rsidR="007C1F1C" w:rsidRPr="00B1544E">
        <w:rPr>
          <w:rFonts w:ascii="Book Antiqua" w:hAnsi="Book Antiqua"/>
          <w:spacing w:val="4"/>
        </w:rPr>
        <w:t xml:space="preserve"> </w:t>
      </w:r>
      <w:proofErr w:type="spellStart"/>
      <w:r w:rsidRPr="00B1544E">
        <w:rPr>
          <w:rFonts w:ascii="Book Antiqua" w:hAnsi="Book Antiqua"/>
          <w:spacing w:val="4"/>
        </w:rPr>
        <w:t>perbedaan</w:t>
      </w:r>
      <w:proofErr w:type="spellEnd"/>
      <w:r w:rsidRPr="00B1544E">
        <w:rPr>
          <w:rFonts w:ascii="Book Antiqua" w:hAnsi="Book Antiqua"/>
          <w:spacing w:val="4"/>
        </w:rPr>
        <w:t xml:space="preserve"> rata-rata dua </w:t>
      </w:r>
      <w:proofErr w:type="spellStart"/>
      <w:r w:rsidRPr="00B1544E">
        <w:rPr>
          <w:rFonts w:ascii="Book Antiqua" w:hAnsi="Book Antiqua"/>
          <w:spacing w:val="4"/>
        </w:rPr>
        <w:t>sampel</w:t>
      </w:r>
      <w:proofErr w:type="spellEnd"/>
      <w:r w:rsidRPr="00B1544E">
        <w:rPr>
          <w:rFonts w:ascii="Book Antiqua" w:hAnsi="Book Antiqua"/>
          <w:spacing w:val="4"/>
        </w:rPr>
        <w:t xml:space="preserve"> yang </w:t>
      </w:r>
      <w:proofErr w:type="spellStart"/>
      <w:r w:rsidRPr="00B1544E">
        <w:rPr>
          <w:rFonts w:ascii="Book Antiqua" w:hAnsi="Book Antiqua"/>
          <w:spacing w:val="4"/>
        </w:rPr>
        <w:t>saling</w:t>
      </w:r>
      <w:proofErr w:type="spellEnd"/>
      <w:r w:rsidRPr="00B1544E">
        <w:rPr>
          <w:rFonts w:ascii="Book Antiqua" w:hAnsi="Book Antiqua"/>
          <w:spacing w:val="4"/>
        </w:rPr>
        <w:t xml:space="preserve"> </w:t>
      </w:r>
      <w:proofErr w:type="spellStart"/>
      <w:r w:rsidRPr="00B1544E">
        <w:rPr>
          <w:rFonts w:ascii="Book Antiqua" w:hAnsi="Book Antiqua"/>
          <w:spacing w:val="4"/>
        </w:rPr>
        <w:t>berhubungan</w:t>
      </w:r>
      <w:proofErr w:type="spellEnd"/>
      <w:r w:rsidRPr="00B1544E">
        <w:rPr>
          <w:rFonts w:ascii="Book Antiqua" w:hAnsi="Book Antiqua"/>
          <w:spacing w:val="4"/>
        </w:rPr>
        <w:t xml:space="preserve"> </w:t>
      </w:r>
      <w:proofErr w:type="spellStart"/>
      <w:r w:rsidRPr="00B1544E">
        <w:rPr>
          <w:rFonts w:ascii="Book Antiqua" w:hAnsi="Book Antiqua"/>
          <w:spacing w:val="4"/>
        </w:rPr>
        <w:t>atau</w:t>
      </w:r>
      <w:proofErr w:type="spellEnd"/>
      <w:r w:rsidRPr="00B1544E">
        <w:rPr>
          <w:rFonts w:ascii="Book Antiqua" w:hAnsi="Book Antiqua"/>
          <w:spacing w:val="4"/>
        </w:rPr>
        <w:t xml:space="preserve"> </w:t>
      </w:r>
      <w:proofErr w:type="spellStart"/>
      <w:r w:rsidRPr="00B1544E">
        <w:rPr>
          <w:rFonts w:ascii="Book Antiqua" w:hAnsi="Book Antiqua"/>
          <w:spacing w:val="4"/>
        </w:rPr>
        <w:t>berpasangan</w:t>
      </w:r>
      <w:proofErr w:type="spellEnd"/>
      <w:r w:rsidRPr="00B1544E">
        <w:rPr>
          <w:rFonts w:ascii="Book Antiqua" w:hAnsi="Book Antiqua"/>
          <w:spacing w:val="4"/>
        </w:rPr>
        <w:t xml:space="preserve">. </w:t>
      </w:r>
      <w:proofErr w:type="spellStart"/>
      <w:r w:rsidRPr="00B1544E">
        <w:rPr>
          <w:rFonts w:ascii="Book Antiqua" w:hAnsi="Book Antiqua"/>
          <w:spacing w:val="4"/>
        </w:rPr>
        <w:t>Penelitian</w:t>
      </w:r>
      <w:proofErr w:type="spellEnd"/>
      <w:r w:rsidRPr="00B1544E">
        <w:rPr>
          <w:rFonts w:ascii="Book Antiqua" w:hAnsi="Book Antiqua"/>
          <w:spacing w:val="4"/>
        </w:rPr>
        <w:t xml:space="preserve"> </w:t>
      </w:r>
      <w:proofErr w:type="spellStart"/>
      <w:r w:rsidRPr="00B1544E">
        <w:rPr>
          <w:rFonts w:ascii="Book Antiqua" w:hAnsi="Book Antiqua"/>
          <w:spacing w:val="4"/>
        </w:rPr>
        <w:t>ini</w:t>
      </w:r>
      <w:proofErr w:type="spellEnd"/>
      <w:r w:rsidRPr="00B1544E">
        <w:rPr>
          <w:rFonts w:ascii="Book Antiqua" w:hAnsi="Book Antiqua"/>
          <w:spacing w:val="4"/>
        </w:rPr>
        <w:t xml:space="preserve"> </w:t>
      </w:r>
      <w:proofErr w:type="spellStart"/>
      <w:r w:rsidRPr="00B1544E">
        <w:rPr>
          <w:rFonts w:ascii="Book Antiqua" w:hAnsi="Book Antiqua"/>
          <w:spacing w:val="4"/>
        </w:rPr>
        <w:t>menggunakan</w:t>
      </w:r>
      <w:proofErr w:type="spellEnd"/>
      <w:r w:rsidRPr="00B1544E">
        <w:rPr>
          <w:rFonts w:ascii="Book Antiqua" w:hAnsi="Book Antiqua"/>
          <w:spacing w:val="4"/>
        </w:rPr>
        <w:t xml:space="preserve"> </w:t>
      </w:r>
      <w:r w:rsidRPr="00B1544E">
        <w:rPr>
          <w:rFonts w:ascii="Book Antiqua" w:hAnsi="Book Antiqua"/>
          <w:i/>
          <w:iCs/>
          <w:spacing w:val="4"/>
        </w:rPr>
        <w:t>Paired sample t-test</w:t>
      </w:r>
      <w:r w:rsidRPr="00B1544E">
        <w:rPr>
          <w:rFonts w:ascii="Book Antiqua" w:hAnsi="Book Antiqua"/>
          <w:spacing w:val="4"/>
        </w:rPr>
        <w:t xml:space="preserve"> </w:t>
      </w:r>
      <w:proofErr w:type="spellStart"/>
      <w:r w:rsidRPr="00B1544E">
        <w:rPr>
          <w:rFonts w:ascii="Book Antiqua" w:hAnsi="Book Antiqua"/>
          <w:spacing w:val="4"/>
        </w:rPr>
        <w:t>karena</w:t>
      </w:r>
      <w:proofErr w:type="spellEnd"/>
      <w:r w:rsidRPr="00B1544E">
        <w:rPr>
          <w:rFonts w:ascii="Book Antiqua" w:hAnsi="Book Antiqua"/>
          <w:spacing w:val="4"/>
        </w:rPr>
        <w:t xml:space="preserve"> </w:t>
      </w:r>
      <w:proofErr w:type="spellStart"/>
      <w:r w:rsidRPr="00B1544E">
        <w:rPr>
          <w:rFonts w:ascii="Book Antiqua" w:hAnsi="Book Antiqua"/>
          <w:spacing w:val="4"/>
        </w:rPr>
        <w:t>peneliti</w:t>
      </w:r>
      <w:proofErr w:type="spellEnd"/>
      <w:r w:rsidRPr="00B1544E">
        <w:rPr>
          <w:rFonts w:ascii="Book Antiqua" w:hAnsi="Book Antiqua"/>
          <w:spacing w:val="4"/>
        </w:rPr>
        <w:t xml:space="preserve"> </w:t>
      </w:r>
      <w:proofErr w:type="spellStart"/>
      <w:r w:rsidRPr="00B1544E">
        <w:rPr>
          <w:rFonts w:ascii="Book Antiqua" w:hAnsi="Book Antiqua"/>
          <w:spacing w:val="4"/>
        </w:rPr>
        <w:t>ingin</w:t>
      </w:r>
      <w:proofErr w:type="spellEnd"/>
      <w:r w:rsidRPr="00B1544E">
        <w:rPr>
          <w:rFonts w:ascii="Book Antiqua" w:hAnsi="Book Antiqua"/>
          <w:spacing w:val="4"/>
        </w:rPr>
        <w:t xml:space="preserve"> </w:t>
      </w:r>
      <w:proofErr w:type="spellStart"/>
      <w:r w:rsidRPr="00B1544E">
        <w:rPr>
          <w:rFonts w:ascii="Book Antiqua" w:hAnsi="Book Antiqua"/>
          <w:spacing w:val="4"/>
        </w:rPr>
        <w:t>mengetahui</w:t>
      </w:r>
      <w:proofErr w:type="spellEnd"/>
      <w:r w:rsidRPr="00B1544E">
        <w:rPr>
          <w:rFonts w:ascii="Book Antiqua" w:hAnsi="Book Antiqua"/>
          <w:spacing w:val="4"/>
        </w:rPr>
        <w:t xml:space="preserve"> </w:t>
      </w:r>
      <w:proofErr w:type="spellStart"/>
      <w:r w:rsidRPr="00B1544E">
        <w:rPr>
          <w:rFonts w:ascii="Book Antiqua" w:hAnsi="Book Antiqua"/>
          <w:spacing w:val="4"/>
        </w:rPr>
        <w:t>terdapat</w:t>
      </w:r>
      <w:proofErr w:type="spellEnd"/>
      <w:r w:rsidRPr="00B1544E">
        <w:rPr>
          <w:rFonts w:ascii="Book Antiqua" w:hAnsi="Book Antiqua"/>
          <w:spacing w:val="4"/>
        </w:rPr>
        <w:t xml:space="preserve"> </w:t>
      </w:r>
      <w:proofErr w:type="spellStart"/>
      <w:r w:rsidRPr="00B1544E">
        <w:rPr>
          <w:rFonts w:ascii="Book Antiqua" w:hAnsi="Book Antiqua"/>
          <w:spacing w:val="4"/>
        </w:rPr>
        <w:t>perbedaan</w:t>
      </w:r>
      <w:proofErr w:type="spellEnd"/>
      <w:r w:rsidRPr="00B1544E">
        <w:rPr>
          <w:rFonts w:ascii="Book Antiqua" w:hAnsi="Book Antiqua"/>
          <w:spacing w:val="4"/>
        </w:rPr>
        <w:t xml:space="preserve"> </w:t>
      </w:r>
      <w:proofErr w:type="spellStart"/>
      <w:r w:rsidRPr="00B1544E">
        <w:rPr>
          <w:rFonts w:ascii="Book Antiqua" w:hAnsi="Book Antiqua"/>
          <w:spacing w:val="4"/>
        </w:rPr>
        <w:t>kinerja</w:t>
      </w:r>
      <w:proofErr w:type="spellEnd"/>
      <w:r w:rsidRPr="00B1544E">
        <w:rPr>
          <w:rFonts w:ascii="Book Antiqua" w:hAnsi="Book Antiqua"/>
          <w:spacing w:val="4"/>
        </w:rPr>
        <w:t xml:space="preserve"> </w:t>
      </w:r>
      <w:proofErr w:type="spellStart"/>
      <w:r w:rsidRPr="00B1544E">
        <w:rPr>
          <w:rFonts w:ascii="Book Antiqua" w:hAnsi="Book Antiqua"/>
          <w:spacing w:val="4"/>
        </w:rPr>
        <w:t>keuangan</w:t>
      </w:r>
      <w:proofErr w:type="spellEnd"/>
      <w:r w:rsidRPr="00B1544E">
        <w:rPr>
          <w:rFonts w:ascii="Book Antiqua" w:hAnsi="Book Antiqua"/>
          <w:spacing w:val="4"/>
        </w:rPr>
        <w:t xml:space="preserve"> </w:t>
      </w:r>
      <w:proofErr w:type="spellStart"/>
      <w:r w:rsidRPr="00B1544E">
        <w:rPr>
          <w:rFonts w:ascii="Book Antiqua" w:hAnsi="Book Antiqua"/>
          <w:spacing w:val="4"/>
        </w:rPr>
        <w:t>sebelum</w:t>
      </w:r>
      <w:proofErr w:type="spellEnd"/>
      <w:r w:rsidRPr="00B1544E">
        <w:rPr>
          <w:rFonts w:ascii="Book Antiqua" w:hAnsi="Book Antiqua"/>
          <w:spacing w:val="4"/>
        </w:rPr>
        <w:t xml:space="preserve"> dan </w:t>
      </w:r>
      <w:proofErr w:type="spellStart"/>
      <w:r w:rsidRPr="00B1544E">
        <w:rPr>
          <w:rFonts w:ascii="Book Antiqua" w:hAnsi="Book Antiqua"/>
          <w:spacing w:val="4"/>
        </w:rPr>
        <w:t>sesudah</w:t>
      </w:r>
      <w:proofErr w:type="spellEnd"/>
      <w:r w:rsidRPr="00B1544E">
        <w:rPr>
          <w:rFonts w:ascii="Book Antiqua" w:hAnsi="Book Antiqua"/>
          <w:spacing w:val="4"/>
        </w:rPr>
        <w:t xml:space="preserve"> Perusahaan </w:t>
      </w:r>
      <w:proofErr w:type="spellStart"/>
      <w:r w:rsidRPr="00B1544E">
        <w:rPr>
          <w:rFonts w:ascii="Book Antiqua" w:hAnsi="Book Antiqua"/>
          <w:spacing w:val="4"/>
        </w:rPr>
        <w:t>melakukan</w:t>
      </w:r>
      <w:proofErr w:type="spellEnd"/>
      <w:r w:rsidRPr="00B1544E">
        <w:rPr>
          <w:rFonts w:ascii="Book Antiqua" w:hAnsi="Book Antiqua"/>
          <w:spacing w:val="4"/>
        </w:rPr>
        <w:t xml:space="preserve"> </w:t>
      </w:r>
      <w:r w:rsidRPr="00B1544E">
        <w:rPr>
          <w:rFonts w:ascii="Book Antiqua" w:hAnsi="Book Antiqua"/>
          <w:i/>
          <w:iCs/>
          <w:spacing w:val="4"/>
        </w:rPr>
        <w:t>merger</w:t>
      </w:r>
      <w:r w:rsidRPr="00B1544E">
        <w:rPr>
          <w:rFonts w:ascii="Book Antiqua" w:hAnsi="Book Antiqua"/>
          <w:spacing w:val="4"/>
        </w:rPr>
        <w:t xml:space="preserve">. </w:t>
      </w:r>
      <w:proofErr w:type="spellStart"/>
      <w:r w:rsidRPr="00B1544E">
        <w:rPr>
          <w:rFonts w:ascii="Book Antiqua" w:hAnsi="Book Antiqua"/>
          <w:spacing w:val="4"/>
        </w:rPr>
        <w:t>Ketentuan</w:t>
      </w:r>
      <w:proofErr w:type="spellEnd"/>
      <w:r w:rsidRPr="00B1544E">
        <w:rPr>
          <w:rFonts w:ascii="Book Antiqua" w:hAnsi="Book Antiqua"/>
          <w:spacing w:val="4"/>
        </w:rPr>
        <w:t xml:space="preserve"> </w:t>
      </w:r>
      <w:proofErr w:type="spellStart"/>
      <w:r w:rsidRPr="00B1544E">
        <w:rPr>
          <w:rFonts w:ascii="Book Antiqua" w:hAnsi="Book Antiqua"/>
          <w:spacing w:val="4"/>
        </w:rPr>
        <w:t>atau</w:t>
      </w:r>
      <w:proofErr w:type="spellEnd"/>
      <w:r w:rsidRPr="00B1544E">
        <w:rPr>
          <w:rFonts w:ascii="Book Antiqua" w:hAnsi="Book Antiqua"/>
          <w:spacing w:val="4"/>
        </w:rPr>
        <w:t xml:space="preserve"> </w:t>
      </w:r>
      <w:proofErr w:type="spellStart"/>
      <w:r w:rsidRPr="00B1544E">
        <w:rPr>
          <w:rFonts w:ascii="Book Antiqua" w:hAnsi="Book Antiqua"/>
          <w:spacing w:val="4"/>
        </w:rPr>
        <w:t>dasar</w:t>
      </w:r>
      <w:proofErr w:type="spellEnd"/>
      <w:r w:rsidRPr="00B1544E">
        <w:rPr>
          <w:rFonts w:ascii="Book Antiqua" w:hAnsi="Book Antiqua"/>
          <w:spacing w:val="4"/>
        </w:rPr>
        <w:t xml:space="preserve"> </w:t>
      </w:r>
      <w:proofErr w:type="spellStart"/>
      <w:r w:rsidRPr="00B1544E">
        <w:rPr>
          <w:rFonts w:ascii="Book Antiqua" w:hAnsi="Book Antiqua"/>
          <w:spacing w:val="4"/>
        </w:rPr>
        <w:t>pengambilan</w:t>
      </w:r>
      <w:proofErr w:type="spellEnd"/>
      <w:r w:rsidRPr="00B1544E">
        <w:rPr>
          <w:rFonts w:ascii="Book Antiqua" w:hAnsi="Book Antiqua"/>
          <w:spacing w:val="4"/>
        </w:rPr>
        <w:t xml:space="preserve"> Keputusan </w:t>
      </w:r>
      <w:r w:rsidRPr="00B1544E">
        <w:rPr>
          <w:rFonts w:ascii="Book Antiqua" w:hAnsi="Book Antiqua"/>
          <w:i/>
          <w:iCs/>
          <w:spacing w:val="4"/>
        </w:rPr>
        <w:t>Paired Sample t-test</w:t>
      </w:r>
      <w:r w:rsidRPr="00B1544E">
        <w:rPr>
          <w:rFonts w:ascii="Book Antiqua" w:hAnsi="Book Antiqua"/>
          <w:spacing w:val="4"/>
        </w:rPr>
        <w:t xml:space="preserve"> </w:t>
      </w:r>
      <w:proofErr w:type="spellStart"/>
      <w:r w:rsidRPr="00B1544E">
        <w:rPr>
          <w:rFonts w:ascii="Book Antiqua" w:hAnsi="Book Antiqua"/>
          <w:spacing w:val="4"/>
        </w:rPr>
        <w:t>yakni</w:t>
      </w:r>
      <w:proofErr w:type="spellEnd"/>
      <w:r w:rsidRPr="00B1544E">
        <w:rPr>
          <w:rFonts w:ascii="Book Antiqua" w:hAnsi="Book Antiqua"/>
          <w:spacing w:val="4"/>
        </w:rPr>
        <w:t xml:space="preserve"> </w:t>
      </w:r>
      <w:proofErr w:type="spellStart"/>
      <w:r w:rsidRPr="00B1544E">
        <w:rPr>
          <w:rFonts w:ascii="Book Antiqua" w:hAnsi="Book Antiqua"/>
          <w:spacing w:val="4"/>
        </w:rPr>
        <w:t>sebagai</w:t>
      </w:r>
      <w:proofErr w:type="spellEnd"/>
      <w:r w:rsidRPr="00B1544E">
        <w:rPr>
          <w:rFonts w:ascii="Book Antiqua" w:hAnsi="Book Antiqua"/>
          <w:spacing w:val="4"/>
        </w:rPr>
        <w:t xml:space="preserve"> </w:t>
      </w:r>
      <w:proofErr w:type="spellStart"/>
      <w:r w:rsidRPr="00B1544E">
        <w:rPr>
          <w:rFonts w:ascii="Book Antiqua" w:hAnsi="Book Antiqua"/>
          <w:spacing w:val="4"/>
        </w:rPr>
        <w:t>berikut</w:t>
      </w:r>
      <w:proofErr w:type="spellEnd"/>
      <w:r w:rsidRPr="00B1544E">
        <w:rPr>
          <w:rFonts w:ascii="Book Antiqua" w:hAnsi="Book Antiqua"/>
          <w:spacing w:val="4"/>
        </w:rPr>
        <w:t xml:space="preserve">: (a) Jika </w:t>
      </w:r>
      <w:proofErr w:type="spellStart"/>
      <w:r w:rsidRPr="00B1544E">
        <w:rPr>
          <w:rFonts w:ascii="Book Antiqua" w:hAnsi="Book Antiqua"/>
          <w:spacing w:val="4"/>
        </w:rPr>
        <w:t>nilai</w:t>
      </w:r>
      <w:proofErr w:type="spellEnd"/>
      <w:r w:rsidRPr="00B1544E">
        <w:rPr>
          <w:rFonts w:ascii="Book Antiqua" w:hAnsi="Book Antiqua"/>
          <w:spacing w:val="4"/>
        </w:rPr>
        <w:t xml:space="preserve"> </w:t>
      </w:r>
      <w:proofErr w:type="spellStart"/>
      <w:r w:rsidRPr="00B1544E">
        <w:rPr>
          <w:rFonts w:ascii="Book Antiqua" w:hAnsi="Book Antiqua"/>
          <w:spacing w:val="4"/>
        </w:rPr>
        <w:t>signifikansi</w:t>
      </w:r>
      <w:proofErr w:type="spellEnd"/>
      <w:r w:rsidRPr="00B1544E">
        <w:rPr>
          <w:rFonts w:ascii="Book Antiqua" w:hAnsi="Book Antiqua"/>
          <w:spacing w:val="4"/>
        </w:rPr>
        <w:t xml:space="preserve"> </w:t>
      </w:r>
      <w:proofErr w:type="spellStart"/>
      <w:r w:rsidRPr="00B1544E">
        <w:rPr>
          <w:rFonts w:ascii="Book Antiqua" w:hAnsi="Book Antiqua"/>
          <w:spacing w:val="4"/>
        </w:rPr>
        <w:t>menunjukkan</w:t>
      </w:r>
      <w:proofErr w:type="spellEnd"/>
      <w:r w:rsidRPr="00B1544E">
        <w:rPr>
          <w:rFonts w:ascii="Book Antiqua" w:hAnsi="Book Antiqua"/>
          <w:spacing w:val="4"/>
        </w:rPr>
        <w:t xml:space="preserve"> </w:t>
      </w:r>
      <w:proofErr w:type="spellStart"/>
      <w:r w:rsidRPr="00B1544E">
        <w:rPr>
          <w:rFonts w:ascii="Book Antiqua" w:hAnsi="Book Antiqua"/>
          <w:spacing w:val="4"/>
        </w:rPr>
        <w:t>nilai</w:t>
      </w:r>
      <w:proofErr w:type="spellEnd"/>
      <w:r w:rsidRPr="00B1544E">
        <w:rPr>
          <w:rFonts w:ascii="Book Antiqua" w:hAnsi="Book Antiqua"/>
          <w:spacing w:val="4"/>
        </w:rPr>
        <w:t xml:space="preserve"> </w:t>
      </w:r>
      <w:proofErr w:type="spellStart"/>
      <w:r w:rsidRPr="00B1544E">
        <w:rPr>
          <w:rFonts w:ascii="Book Antiqua" w:hAnsi="Book Antiqua"/>
          <w:spacing w:val="4"/>
        </w:rPr>
        <w:t>signifikan</w:t>
      </w:r>
      <w:proofErr w:type="spellEnd"/>
      <w:r w:rsidRPr="00B1544E">
        <w:rPr>
          <w:rFonts w:ascii="Book Antiqua" w:hAnsi="Book Antiqua"/>
          <w:spacing w:val="4"/>
        </w:rPr>
        <w:t xml:space="preserve"> &lt; 0,05, </w:t>
      </w:r>
      <w:proofErr w:type="spellStart"/>
      <w:r w:rsidRPr="00B1544E">
        <w:rPr>
          <w:rFonts w:ascii="Book Antiqua" w:hAnsi="Book Antiqua"/>
          <w:spacing w:val="4"/>
        </w:rPr>
        <w:t>maka</w:t>
      </w:r>
      <w:proofErr w:type="spellEnd"/>
      <w:r w:rsidRPr="00B1544E">
        <w:rPr>
          <w:rFonts w:ascii="Book Antiqua" w:hAnsi="Book Antiqua"/>
          <w:spacing w:val="4"/>
        </w:rPr>
        <w:t xml:space="preserve"> H0 </w:t>
      </w:r>
      <w:proofErr w:type="spellStart"/>
      <w:r w:rsidRPr="00B1544E">
        <w:rPr>
          <w:rFonts w:ascii="Book Antiqua" w:hAnsi="Book Antiqua"/>
          <w:spacing w:val="4"/>
        </w:rPr>
        <w:t>ditolak</w:t>
      </w:r>
      <w:proofErr w:type="spellEnd"/>
      <w:r w:rsidRPr="00B1544E">
        <w:rPr>
          <w:rFonts w:ascii="Book Antiqua" w:hAnsi="Book Antiqua"/>
          <w:spacing w:val="4"/>
        </w:rPr>
        <w:t xml:space="preserve"> dan Ha </w:t>
      </w:r>
      <w:proofErr w:type="spellStart"/>
      <w:r w:rsidRPr="00B1544E">
        <w:rPr>
          <w:rFonts w:ascii="Book Antiqua" w:hAnsi="Book Antiqua"/>
          <w:spacing w:val="4"/>
        </w:rPr>
        <w:t>diterima</w:t>
      </w:r>
      <w:proofErr w:type="spellEnd"/>
      <w:r w:rsidRPr="00B1544E">
        <w:rPr>
          <w:rFonts w:ascii="Book Antiqua" w:hAnsi="Book Antiqua"/>
          <w:spacing w:val="4"/>
        </w:rPr>
        <w:t xml:space="preserve">, yang </w:t>
      </w:r>
      <w:proofErr w:type="spellStart"/>
      <w:r w:rsidRPr="00B1544E">
        <w:rPr>
          <w:rFonts w:ascii="Book Antiqua" w:hAnsi="Book Antiqua"/>
          <w:spacing w:val="4"/>
        </w:rPr>
        <w:t>berarti</w:t>
      </w:r>
      <w:proofErr w:type="spellEnd"/>
      <w:r w:rsidRPr="00B1544E">
        <w:rPr>
          <w:rFonts w:ascii="Book Antiqua" w:hAnsi="Book Antiqua"/>
          <w:spacing w:val="4"/>
        </w:rPr>
        <w:t xml:space="preserve"> </w:t>
      </w:r>
      <w:proofErr w:type="spellStart"/>
      <w:r w:rsidRPr="00B1544E">
        <w:rPr>
          <w:rFonts w:ascii="Book Antiqua" w:hAnsi="Book Antiqua"/>
          <w:spacing w:val="4"/>
        </w:rPr>
        <w:t>terdapat</w:t>
      </w:r>
      <w:proofErr w:type="spellEnd"/>
      <w:r w:rsidRPr="00B1544E">
        <w:rPr>
          <w:rFonts w:ascii="Book Antiqua" w:hAnsi="Book Antiqua"/>
          <w:spacing w:val="4"/>
        </w:rPr>
        <w:t xml:space="preserve"> </w:t>
      </w:r>
      <w:proofErr w:type="spellStart"/>
      <w:r w:rsidRPr="00B1544E">
        <w:rPr>
          <w:rFonts w:ascii="Book Antiqua" w:hAnsi="Book Antiqua"/>
          <w:spacing w:val="4"/>
        </w:rPr>
        <w:t>perbedaan</w:t>
      </w:r>
      <w:proofErr w:type="spellEnd"/>
      <w:r w:rsidRPr="00B1544E">
        <w:rPr>
          <w:rFonts w:ascii="Book Antiqua" w:hAnsi="Book Antiqua"/>
          <w:spacing w:val="4"/>
        </w:rPr>
        <w:t xml:space="preserve"> yang </w:t>
      </w:r>
      <w:proofErr w:type="spellStart"/>
      <w:r w:rsidRPr="00B1544E">
        <w:rPr>
          <w:rFonts w:ascii="Book Antiqua" w:hAnsi="Book Antiqua"/>
          <w:spacing w:val="4"/>
        </w:rPr>
        <w:t>signifikan</w:t>
      </w:r>
      <w:proofErr w:type="spellEnd"/>
      <w:r w:rsidRPr="00B1544E">
        <w:rPr>
          <w:rFonts w:ascii="Book Antiqua" w:hAnsi="Book Antiqua"/>
          <w:spacing w:val="4"/>
        </w:rPr>
        <w:t xml:space="preserve"> </w:t>
      </w:r>
      <w:proofErr w:type="spellStart"/>
      <w:r w:rsidRPr="00B1544E">
        <w:rPr>
          <w:rFonts w:ascii="Book Antiqua" w:hAnsi="Book Antiqua"/>
          <w:spacing w:val="4"/>
        </w:rPr>
        <w:t>terhadap</w:t>
      </w:r>
      <w:proofErr w:type="spellEnd"/>
      <w:r w:rsidRPr="00B1544E">
        <w:rPr>
          <w:rFonts w:ascii="Book Antiqua" w:hAnsi="Book Antiqua"/>
          <w:spacing w:val="4"/>
        </w:rPr>
        <w:t xml:space="preserve"> </w:t>
      </w:r>
      <w:proofErr w:type="spellStart"/>
      <w:r w:rsidRPr="00B1544E">
        <w:rPr>
          <w:rFonts w:ascii="Book Antiqua" w:hAnsi="Book Antiqua"/>
          <w:spacing w:val="4"/>
        </w:rPr>
        <w:t>kinerja</w:t>
      </w:r>
      <w:proofErr w:type="spellEnd"/>
      <w:r w:rsidRPr="00B1544E">
        <w:rPr>
          <w:rFonts w:ascii="Book Antiqua" w:hAnsi="Book Antiqua"/>
          <w:spacing w:val="4"/>
        </w:rPr>
        <w:t xml:space="preserve"> </w:t>
      </w:r>
      <w:proofErr w:type="spellStart"/>
      <w:r w:rsidRPr="00B1544E">
        <w:rPr>
          <w:rFonts w:ascii="Book Antiqua" w:hAnsi="Book Antiqua"/>
          <w:spacing w:val="4"/>
        </w:rPr>
        <w:t>keuangan</w:t>
      </w:r>
      <w:proofErr w:type="spellEnd"/>
      <w:r w:rsidRPr="00B1544E">
        <w:rPr>
          <w:rFonts w:ascii="Book Antiqua" w:hAnsi="Book Antiqua"/>
          <w:spacing w:val="4"/>
        </w:rPr>
        <w:t xml:space="preserve"> </w:t>
      </w:r>
      <w:proofErr w:type="spellStart"/>
      <w:r w:rsidRPr="00B1544E">
        <w:rPr>
          <w:rFonts w:ascii="Book Antiqua" w:hAnsi="Book Antiqua"/>
          <w:spacing w:val="4"/>
        </w:rPr>
        <w:t>sebelum</w:t>
      </w:r>
      <w:proofErr w:type="spellEnd"/>
      <w:r w:rsidRPr="00B1544E">
        <w:rPr>
          <w:rFonts w:ascii="Book Antiqua" w:hAnsi="Book Antiqua"/>
          <w:spacing w:val="4"/>
        </w:rPr>
        <w:t xml:space="preserve"> dan </w:t>
      </w:r>
      <w:proofErr w:type="spellStart"/>
      <w:r w:rsidRPr="00B1544E">
        <w:rPr>
          <w:rFonts w:ascii="Book Antiqua" w:hAnsi="Book Antiqua"/>
          <w:spacing w:val="4"/>
        </w:rPr>
        <w:t>sesudah</w:t>
      </w:r>
      <w:proofErr w:type="spellEnd"/>
      <w:r w:rsidRPr="00B1544E">
        <w:rPr>
          <w:rFonts w:ascii="Book Antiqua" w:hAnsi="Book Antiqua"/>
          <w:spacing w:val="4"/>
        </w:rPr>
        <w:t xml:space="preserve"> </w:t>
      </w:r>
      <w:r w:rsidRPr="00B1544E">
        <w:rPr>
          <w:rFonts w:ascii="Book Antiqua" w:hAnsi="Book Antiqua"/>
          <w:i/>
          <w:iCs/>
          <w:spacing w:val="4"/>
        </w:rPr>
        <w:t>merger</w:t>
      </w:r>
      <w:r w:rsidRPr="00B1544E">
        <w:rPr>
          <w:rFonts w:ascii="Book Antiqua" w:hAnsi="Book Antiqua"/>
          <w:spacing w:val="4"/>
        </w:rPr>
        <w:t xml:space="preserve">. (b) Jika </w:t>
      </w:r>
      <w:proofErr w:type="spellStart"/>
      <w:r w:rsidRPr="00B1544E">
        <w:rPr>
          <w:rFonts w:ascii="Book Antiqua" w:hAnsi="Book Antiqua"/>
          <w:spacing w:val="4"/>
        </w:rPr>
        <w:t>nilai</w:t>
      </w:r>
      <w:proofErr w:type="spellEnd"/>
      <w:r w:rsidRPr="00B1544E">
        <w:rPr>
          <w:rFonts w:ascii="Book Antiqua" w:hAnsi="Book Antiqua"/>
          <w:spacing w:val="4"/>
        </w:rPr>
        <w:t xml:space="preserve"> </w:t>
      </w:r>
      <w:proofErr w:type="spellStart"/>
      <w:r w:rsidRPr="00B1544E">
        <w:rPr>
          <w:rFonts w:ascii="Book Antiqua" w:hAnsi="Book Antiqua"/>
          <w:spacing w:val="4"/>
        </w:rPr>
        <w:t>signifikansi</w:t>
      </w:r>
      <w:proofErr w:type="spellEnd"/>
      <w:r w:rsidRPr="00B1544E">
        <w:rPr>
          <w:rFonts w:ascii="Book Antiqua" w:hAnsi="Book Antiqua"/>
          <w:spacing w:val="4"/>
        </w:rPr>
        <w:t xml:space="preserve"> </w:t>
      </w:r>
      <w:proofErr w:type="spellStart"/>
      <w:r w:rsidRPr="00B1544E">
        <w:rPr>
          <w:rFonts w:ascii="Book Antiqua" w:hAnsi="Book Antiqua"/>
          <w:spacing w:val="4"/>
        </w:rPr>
        <w:t>menunjukkan</w:t>
      </w:r>
      <w:proofErr w:type="spellEnd"/>
      <w:r w:rsidRPr="00B1544E">
        <w:rPr>
          <w:rFonts w:ascii="Book Antiqua" w:hAnsi="Book Antiqua"/>
          <w:spacing w:val="4"/>
        </w:rPr>
        <w:t xml:space="preserve"> </w:t>
      </w:r>
      <w:proofErr w:type="spellStart"/>
      <w:r w:rsidRPr="00B1544E">
        <w:rPr>
          <w:rFonts w:ascii="Book Antiqua" w:hAnsi="Book Antiqua"/>
          <w:spacing w:val="4"/>
        </w:rPr>
        <w:t>nilai</w:t>
      </w:r>
      <w:proofErr w:type="spellEnd"/>
      <w:r w:rsidRPr="00B1544E">
        <w:rPr>
          <w:rFonts w:ascii="Book Antiqua" w:hAnsi="Book Antiqua"/>
          <w:spacing w:val="4"/>
        </w:rPr>
        <w:t xml:space="preserve"> </w:t>
      </w:r>
      <w:proofErr w:type="spellStart"/>
      <w:r w:rsidRPr="00B1544E">
        <w:rPr>
          <w:rFonts w:ascii="Book Antiqua" w:hAnsi="Book Antiqua"/>
          <w:spacing w:val="4"/>
        </w:rPr>
        <w:t>signifikan</w:t>
      </w:r>
      <w:proofErr w:type="spellEnd"/>
      <w:r w:rsidRPr="00B1544E">
        <w:rPr>
          <w:rFonts w:ascii="Book Antiqua" w:hAnsi="Book Antiqua"/>
          <w:spacing w:val="4"/>
        </w:rPr>
        <w:t xml:space="preserve"> &gt; 0,05, </w:t>
      </w:r>
      <w:proofErr w:type="spellStart"/>
      <w:r w:rsidRPr="00B1544E">
        <w:rPr>
          <w:rFonts w:ascii="Book Antiqua" w:hAnsi="Book Antiqua"/>
          <w:spacing w:val="4"/>
        </w:rPr>
        <w:t>maka</w:t>
      </w:r>
      <w:proofErr w:type="spellEnd"/>
      <w:r w:rsidRPr="00B1544E">
        <w:rPr>
          <w:rFonts w:ascii="Book Antiqua" w:hAnsi="Book Antiqua"/>
          <w:spacing w:val="4"/>
        </w:rPr>
        <w:t xml:space="preserve"> H0 </w:t>
      </w:r>
      <w:proofErr w:type="spellStart"/>
      <w:r w:rsidRPr="00B1544E">
        <w:rPr>
          <w:rFonts w:ascii="Book Antiqua" w:hAnsi="Book Antiqua"/>
          <w:spacing w:val="4"/>
        </w:rPr>
        <w:t>diterima</w:t>
      </w:r>
      <w:proofErr w:type="spellEnd"/>
      <w:r w:rsidRPr="00B1544E">
        <w:rPr>
          <w:rFonts w:ascii="Book Antiqua" w:hAnsi="Book Antiqua"/>
          <w:spacing w:val="4"/>
        </w:rPr>
        <w:t xml:space="preserve"> dan Ha </w:t>
      </w:r>
      <w:proofErr w:type="spellStart"/>
      <w:r w:rsidRPr="00B1544E">
        <w:rPr>
          <w:rFonts w:ascii="Book Antiqua" w:hAnsi="Book Antiqua"/>
          <w:spacing w:val="4"/>
        </w:rPr>
        <w:t>ditolak</w:t>
      </w:r>
      <w:proofErr w:type="spellEnd"/>
      <w:r w:rsidRPr="00B1544E">
        <w:rPr>
          <w:rFonts w:ascii="Book Antiqua" w:hAnsi="Book Antiqua"/>
          <w:spacing w:val="4"/>
        </w:rPr>
        <w:t xml:space="preserve">, yang </w:t>
      </w:r>
      <w:proofErr w:type="spellStart"/>
      <w:r w:rsidRPr="00B1544E">
        <w:rPr>
          <w:rFonts w:ascii="Book Antiqua" w:hAnsi="Book Antiqua"/>
          <w:spacing w:val="4"/>
        </w:rPr>
        <w:t>berarti</w:t>
      </w:r>
      <w:proofErr w:type="spellEnd"/>
      <w:r w:rsidRPr="00B1544E">
        <w:rPr>
          <w:rFonts w:ascii="Book Antiqua" w:hAnsi="Book Antiqua"/>
          <w:spacing w:val="4"/>
        </w:rPr>
        <w:t xml:space="preserve"> </w:t>
      </w:r>
      <w:proofErr w:type="spellStart"/>
      <w:r w:rsidRPr="00B1544E">
        <w:rPr>
          <w:rFonts w:ascii="Book Antiqua" w:hAnsi="Book Antiqua"/>
          <w:spacing w:val="4"/>
        </w:rPr>
        <w:t>tidak</w:t>
      </w:r>
      <w:proofErr w:type="spellEnd"/>
      <w:r w:rsidRPr="00B1544E">
        <w:rPr>
          <w:rFonts w:ascii="Book Antiqua" w:hAnsi="Book Antiqua"/>
          <w:spacing w:val="4"/>
        </w:rPr>
        <w:t xml:space="preserve"> </w:t>
      </w:r>
      <w:proofErr w:type="spellStart"/>
      <w:r w:rsidRPr="00B1544E">
        <w:rPr>
          <w:rFonts w:ascii="Book Antiqua" w:hAnsi="Book Antiqua"/>
          <w:spacing w:val="4"/>
        </w:rPr>
        <w:t>terdapat</w:t>
      </w:r>
      <w:proofErr w:type="spellEnd"/>
      <w:r w:rsidRPr="00B1544E">
        <w:rPr>
          <w:rFonts w:ascii="Book Antiqua" w:hAnsi="Book Antiqua"/>
          <w:spacing w:val="4"/>
        </w:rPr>
        <w:t xml:space="preserve"> </w:t>
      </w:r>
      <w:proofErr w:type="spellStart"/>
      <w:r w:rsidRPr="00B1544E">
        <w:rPr>
          <w:rFonts w:ascii="Book Antiqua" w:hAnsi="Book Antiqua"/>
          <w:spacing w:val="4"/>
        </w:rPr>
        <w:t>perbedaan</w:t>
      </w:r>
      <w:proofErr w:type="spellEnd"/>
      <w:r w:rsidRPr="00B1544E">
        <w:rPr>
          <w:rFonts w:ascii="Book Antiqua" w:hAnsi="Book Antiqua"/>
          <w:spacing w:val="4"/>
        </w:rPr>
        <w:t xml:space="preserve"> </w:t>
      </w:r>
      <w:proofErr w:type="spellStart"/>
      <w:r w:rsidRPr="00B1544E">
        <w:rPr>
          <w:rFonts w:ascii="Book Antiqua" w:hAnsi="Book Antiqua"/>
          <w:spacing w:val="4"/>
        </w:rPr>
        <w:t>kinerja</w:t>
      </w:r>
      <w:proofErr w:type="spellEnd"/>
      <w:r w:rsidRPr="00B1544E">
        <w:rPr>
          <w:rFonts w:ascii="Book Antiqua" w:hAnsi="Book Antiqua"/>
          <w:spacing w:val="4"/>
        </w:rPr>
        <w:t xml:space="preserve"> </w:t>
      </w:r>
      <w:proofErr w:type="spellStart"/>
      <w:r w:rsidRPr="00B1544E">
        <w:rPr>
          <w:rFonts w:ascii="Book Antiqua" w:hAnsi="Book Antiqua"/>
          <w:spacing w:val="4"/>
        </w:rPr>
        <w:t>keuangan</w:t>
      </w:r>
      <w:proofErr w:type="spellEnd"/>
      <w:r w:rsidRPr="00B1544E">
        <w:rPr>
          <w:rFonts w:ascii="Book Antiqua" w:hAnsi="Book Antiqua"/>
          <w:spacing w:val="4"/>
        </w:rPr>
        <w:t xml:space="preserve"> </w:t>
      </w:r>
      <w:proofErr w:type="spellStart"/>
      <w:r w:rsidRPr="00B1544E">
        <w:rPr>
          <w:rFonts w:ascii="Book Antiqua" w:hAnsi="Book Antiqua"/>
          <w:spacing w:val="4"/>
        </w:rPr>
        <w:t>sebelum</w:t>
      </w:r>
      <w:proofErr w:type="spellEnd"/>
      <w:r w:rsidRPr="00B1544E">
        <w:rPr>
          <w:rFonts w:ascii="Book Antiqua" w:hAnsi="Book Antiqua"/>
          <w:spacing w:val="4"/>
        </w:rPr>
        <w:t xml:space="preserve"> dan </w:t>
      </w:r>
      <w:proofErr w:type="spellStart"/>
      <w:r w:rsidRPr="00B1544E">
        <w:rPr>
          <w:rFonts w:ascii="Book Antiqua" w:hAnsi="Book Antiqua"/>
          <w:spacing w:val="4"/>
        </w:rPr>
        <w:t>sesudah</w:t>
      </w:r>
      <w:proofErr w:type="spellEnd"/>
      <w:r w:rsidRPr="00B1544E">
        <w:rPr>
          <w:rFonts w:ascii="Book Antiqua" w:hAnsi="Book Antiqua"/>
          <w:spacing w:val="4"/>
        </w:rPr>
        <w:t xml:space="preserve"> </w:t>
      </w:r>
      <w:r w:rsidRPr="00B1544E">
        <w:rPr>
          <w:rFonts w:ascii="Book Antiqua" w:hAnsi="Book Antiqua"/>
          <w:i/>
          <w:iCs/>
          <w:spacing w:val="4"/>
        </w:rPr>
        <w:t>merger</w:t>
      </w:r>
      <w:r w:rsidRPr="00B1544E">
        <w:rPr>
          <w:rFonts w:ascii="Book Antiqua" w:hAnsi="Book Antiqua"/>
          <w:spacing w:val="4"/>
        </w:rPr>
        <w:t>.</w:t>
      </w:r>
    </w:p>
    <w:p w14:paraId="718EDECC" w14:textId="77777777" w:rsidR="00A46E34" w:rsidRDefault="00A46E34" w:rsidP="008B7BDE">
      <w:pPr>
        <w:tabs>
          <w:tab w:val="left" w:pos="930"/>
        </w:tabs>
        <w:rPr>
          <w:rFonts w:ascii="Book Antiqua" w:hAnsi="Book Antiqua"/>
        </w:rPr>
      </w:pPr>
    </w:p>
    <w:p w14:paraId="11FDCD8C" w14:textId="77777777" w:rsidR="00B1544E" w:rsidRDefault="00B1544E" w:rsidP="008B7BDE">
      <w:pPr>
        <w:tabs>
          <w:tab w:val="left" w:pos="930"/>
        </w:tabs>
        <w:rPr>
          <w:rFonts w:ascii="Book Antiqua" w:hAnsi="Book Antiqua"/>
        </w:rPr>
      </w:pPr>
    </w:p>
    <w:p w14:paraId="6CE23C38" w14:textId="77777777" w:rsidR="00B1544E" w:rsidRPr="008B7BDE" w:rsidRDefault="00B1544E" w:rsidP="008B7BDE">
      <w:pPr>
        <w:tabs>
          <w:tab w:val="left" w:pos="930"/>
        </w:tabs>
        <w:rPr>
          <w:rFonts w:ascii="Book Antiqua" w:hAnsi="Book Antiqua"/>
        </w:rPr>
      </w:pPr>
    </w:p>
    <w:p w14:paraId="7AD4DE0F" w14:textId="77777777" w:rsidR="001F3C03" w:rsidRPr="008B7BDE" w:rsidRDefault="001F3C03" w:rsidP="008B7BDE">
      <w:pPr>
        <w:tabs>
          <w:tab w:val="left" w:pos="930"/>
        </w:tabs>
        <w:rPr>
          <w:rFonts w:ascii="Book Antiqua" w:hAnsi="Book Antiqua"/>
          <w:b/>
          <w:bCs/>
        </w:rPr>
      </w:pPr>
      <w:r w:rsidRPr="008B7BDE">
        <w:rPr>
          <w:rFonts w:ascii="Book Antiqua" w:hAnsi="Book Antiqua"/>
          <w:b/>
          <w:bCs/>
        </w:rPr>
        <w:lastRenderedPageBreak/>
        <w:t>HASIL PENELITIAN DAN PEMBAHASAN</w:t>
      </w:r>
    </w:p>
    <w:p w14:paraId="5357D40B" w14:textId="77777777" w:rsidR="001F3C03" w:rsidRPr="008B7BDE" w:rsidRDefault="001F3C03" w:rsidP="008B7BDE">
      <w:pPr>
        <w:tabs>
          <w:tab w:val="left" w:pos="930"/>
        </w:tabs>
        <w:rPr>
          <w:rFonts w:ascii="Book Antiqua" w:hAnsi="Book Antiqua"/>
          <w:b/>
          <w:bCs/>
        </w:rPr>
      </w:pPr>
      <w:proofErr w:type="spellStart"/>
      <w:r w:rsidRPr="008B7BDE">
        <w:rPr>
          <w:rFonts w:ascii="Book Antiqua" w:hAnsi="Book Antiqua"/>
          <w:b/>
          <w:bCs/>
        </w:rPr>
        <w:t>Statistik</w:t>
      </w:r>
      <w:proofErr w:type="spellEnd"/>
      <w:r w:rsidRPr="008B7BDE">
        <w:rPr>
          <w:rFonts w:ascii="Book Antiqua" w:hAnsi="Book Antiqua"/>
          <w:b/>
          <w:bCs/>
        </w:rPr>
        <w:t xml:space="preserve"> </w:t>
      </w:r>
      <w:proofErr w:type="spellStart"/>
      <w:r w:rsidRPr="008B7BDE">
        <w:rPr>
          <w:rFonts w:ascii="Book Antiqua" w:hAnsi="Book Antiqua"/>
          <w:b/>
          <w:bCs/>
        </w:rPr>
        <w:t>Deskriptif</w:t>
      </w:r>
      <w:proofErr w:type="spellEnd"/>
    </w:p>
    <w:p w14:paraId="6B6E87BB" w14:textId="77777777" w:rsidR="001F3C03" w:rsidRPr="00A46E34" w:rsidRDefault="001F3C03" w:rsidP="008B7BDE">
      <w:pPr>
        <w:tabs>
          <w:tab w:val="left" w:pos="930"/>
        </w:tabs>
        <w:jc w:val="center"/>
        <w:rPr>
          <w:rFonts w:ascii="Book Antiqua" w:hAnsi="Book Antiqua"/>
          <w:b/>
          <w:bCs/>
          <w:sz w:val="18"/>
        </w:rPr>
      </w:pPr>
      <w:proofErr w:type="spellStart"/>
      <w:r w:rsidRPr="00A46E34">
        <w:rPr>
          <w:rFonts w:ascii="Book Antiqua" w:hAnsi="Book Antiqua"/>
          <w:b/>
          <w:bCs/>
          <w:sz w:val="18"/>
        </w:rPr>
        <w:t>Tabel</w:t>
      </w:r>
      <w:proofErr w:type="spellEnd"/>
      <w:r w:rsidRPr="00A46E34">
        <w:rPr>
          <w:rFonts w:ascii="Book Antiqua" w:hAnsi="Book Antiqua"/>
          <w:b/>
          <w:bCs/>
          <w:sz w:val="18"/>
        </w:rPr>
        <w:t xml:space="preserve"> 2</w:t>
      </w:r>
    </w:p>
    <w:p w14:paraId="0A59F3B1" w14:textId="6CF9A162" w:rsidR="001F3C03" w:rsidRPr="00A46E34" w:rsidRDefault="001F3C03" w:rsidP="008B7BDE">
      <w:pPr>
        <w:tabs>
          <w:tab w:val="left" w:pos="930"/>
        </w:tabs>
        <w:jc w:val="center"/>
        <w:rPr>
          <w:rFonts w:ascii="Book Antiqua" w:hAnsi="Book Antiqua"/>
          <w:b/>
          <w:bCs/>
          <w:sz w:val="18"/>
        </w:rPr>
      </w:pPr>
      <w:r w:rsidRPr="00A46E34">
        <w:rPr>
          <w:rFonts w:ascii="Book Antiqua" w:hAnsi="Book Antiqua"/>
          <w:b/>
          <w:bCs/>
          <w:sz w:val="18"/>
        </w:rPr>
        <w:t xml:space="preserve">Hasil </w:t>
      </w:r>
      <w:proofErr w:type="spellStart"/>
      <w:r w:rsidR="005D6D1A" w:rsidRPr="00A46E34">
        <w:rPr>
          <w:rFonts w:ascii="Book Antiqua" w:hAnsi="Book Antiqua"/>
          <w:b/>
          <w:bCs/>
          <w:sz w:val="18"/>
        </w:rPr>
        <w:t>S</w:t>
      </w:r>
      <w:r w:rsidRPr="00A46E34">
        <w:rPr>
          <w:rFonts w:ascii="Book Antiqua" w:hAnsi="Book Antiqua"/>
          <w:b/>
          <w:bCs/>
          <w:sz w:val="18"/>
        </w:rPr>
        <w:t>tatistik</w:t>
      </w:r>
      <w:proofErr w:type="spellEnd"/>
      <w:r w:rsidRPr="00A46E34">
        <w:rPr>
          <w:rFonts w:ascii="Book Antiqua" w:hAnsi="Book Antiqua"/>
          <w:b/>
          <w:bCs/>
          <w:sz w:val="18"/>
        </w:rPr>
        <w:t xml:space="preserve"> </w:t>
      </w:r>
      <w:proofErr w:type="spellStart"/>
      <w:r w:rsidR="005D6D1A" w:rsidRPr="00A46E34">
        <w:rPr>
          <w:rFonts w:ascii="Book Antiqua" w:hAnsi="Book Antiqua"/>
          <w:b/>
          <w:bCs/>
          <w:sz w:val="18"/>
        </w:rPr>
        <w:t>D</w:t>
      </w:r>
      <w:r w:rsidRPr="00A46E34">
        <w:rPr>
          <w:rFonts w:ascii="Book Antiqua" w:hAnsi="Book Antiqua"/>
          <w:b/>
          <w:bCs/>
          <w:sz w:val="18"/>
        </w:rPr>
        <w:t>esrkriptif</w:t>
      </w:r>
      <w:proofErr w:type="spellEnd"/>
      <w:r w:rsidRPr="00A46E34">
        <w:rPr>
          <w:rFonts w:ascii="Book Antiqua" w:hAnsi="Book Antiqua"/>
          <w:b/>
          <w:bCs/>
          <w:sz w:val="18"/>
        </w:rPr>
        <w:t xml:space="preserve"> </w:t>
      </w:r>
      <w:proofErr w:type="spellStart"/>
      <w:r w:rsidR="005D6D1A" w:rsidRPr="00A46E34">
        <w:rPr>
          <w:rFonts w:ascii="Book Antiqua" w:hAnsi="Book Antiqua"/>
          <w:b/>
          <w:bCs/>
          <w:sz w:val="18"/>
        </w:rPr>
        <w:t>S</w:t>
      </w:r>
      <w:r w:rsidRPr="00A46E34">
        <w:rPr>
          <w:rFonts w:ascii="Book Antiqua" w:hAnsi="Book Antiqua"/>
          <w:b/>
          <w:bCs/>
          <w:sz w:val="18"/>
        </w:rPr>
        <w:t>ebelum</w:t>
      </w:r>
      <w:proofErr w:type="spellEnd"/>
      <w:r w:rsidRPr="00A46E34">
        <w:rPr>
          <w:rFonts w:ascii="Book Antiqua" w:hAnsi="Book Antiqua"/>
          <w:b/>
          <w:bCs/>
          <w:sz w:val="18"/>
        </w:rPr>
        <w:t xml:space="preserve"> dan </w:t>
      </w:r>
      <w:proofErr w:type="spellStart"/>
      <w:r w:rsidR="005D6D1A" w:rsidRPr="00A46E34">
        <w:rPr>
          <w:rFonts w:ascii="Book Antiqua" w:hAnsi="Book Antiqua"/>
          <w:b/>
          <w:bCs/>
          <w:sz w:val="18"/>
        </w:rPr>
        <w:t>S</w:t>
      </w:r>
      <w:r w:rsidRPr="00A46E34">
        <w:rPr>
          <w:rFonts w:ascii="Book Antiqua" w:hAnsi="Book Antiqua"/>
          <w:b/>
          <w:bCs/>
          <w:sz w:val="18"/>
        </w:rPr>
        <w:t>esudah</w:t>
      </w:r>
      <w:proofErr w:type="spellEnd"/>
      <w:r w:rsidRPr="00A46E34">
        <w:rPr>
          <w:rFonts w:ascii="Book Antiqua" w:hAnsi="Book Antiqua"/>
          <w:b/>
          <w:bCs/>
          <w:sz w:val="18"/>
        </w:rPr>
        <w:t xml:space="preserve"> </w:t>
      </w:r>
      <w:r w:rsidR="005D6D1A" w:rsidRPr="00A46E34">
        <w:rPr>
          <w:rFonts w:ascii="Book Antiqua" w:hAnsi="Book Antiqua"/>
          <w:b/>
          <w:bCs/>
          <w:i/>
          <w:iCs/>
          <w:sz w:val="18"/>
        </w:rPr>
        <w:t>M</w:t>
      </w:r>
      <w:r w:rsidRPr="00A46E34">
        <w:rPr>
          <w:rFonts w:ascii="Book Antiqua" w:hAnsi="Book Antiqua"/>
          <w:b/>
          <w:bCs/>
          <w:i/>
          <w:iCs/>
          <w:sz w:val="18"/>
        </w:rPr>
        <w:t>erger</w:t>
      </w:r>
    </w:p>
    <w:tbl>
      <w:tblPr>
        <w:tblStyle w:val="TableGrid"/>
        <w:tblW w:w="8789"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559"/>
        <w:gridCol w:w="1559"/>
        <w:gridCol w:w="1276"/>
        <w:gridCol w:w="1701"/>
      </w:tblGrid>
      <w:tr w:rsidR="001F3C03" w:rsidRPr="00A46E34" w14:paraId="45ABADC6" w14:textId="77777777" w:rsidTr="000F00ED">
        <w:trPr>
          <w:tblHeader/>
        </w:trPr>
        <w:tc>
          <w:tcPr>
            <w:tcW w:w="2694" w:type="dxa"/>
            <w:tcBorders>
              <w:top w:val="single" w:sz="4" w:space="0" w:color="auto"/>
              <w:bottom w:val="single" w:sz="4" w:space="0" w:color="auto"/>
            </w:tcBorders>
            <w:vAlign w:val="center"/>
          </w:tcPr>
          <w:p w14:paraId="37E6905D" w14:textId="77777777" w:rsidR="001F3C03" w:rsidRPr="00A46E34" w:rsidRDefault="001F3C03" w:rsidP="008B7BDE">
            <w:pPr>
              <w:tabs>
                <w:tab w:val="left" w:pos="930"/>
              </w:tabs>
              <w:rPr>
                <w:rFonts w:ascii="Book Antiqua" w:hAnsi="Book Antiqua"/>
                <w:sz w:val="20"/>
              </w:rPr>
            </w:pPr>
          </w:p>
        </w:tc>
        <w:tc>
          <w:tcPr>
            <w:tcW w:w="1559" w:type="dxa"/>
            <w:tcBorders>
              <w:top w:val="single" w:sz="4" w:space="0" w:color="auto"/>
              <w:bottom w:val="single" w:sz="4" w:space="0" w:color="auto"/>
            </w:tcBorders>
            <w:vAlign w:val="center"/>
            <w:hideMark/>
          </w:tcPr>
          <w:p w14:paraId="233D0911" w14:textId="77777777" w:rsidR="001F3C03" w:rsidRPr="000F00ED" w:rsidRDefault="001F3C03" w:rsidP="008B7BDE">
            <w:pPr>
              <w:tabs>
                <w:tab w:val="left" w:pos="930"/>
              </w:tabs>
              <w:rPr>
                <w:rFonts w:ascii="Book Antiqua" w:hAnsi="Book Antiqua"/>
                <w:b/>
                <w:bCs/>
                <w:i/>
                <w:iCs/>
                <w:sz w:val="20"/>
              </w:rPr>
            </w:pPr>
            <w:r w:rsidRPr="000F00ED">
              <w:rPr>
                <w:rFonts w:ascii="Book Antiqua" w:hAnsi="Book Antiqua"/>
                <w:b/>
                <w:bCs/>
                <w:i/>
                <w:iCs/>
                <w:sz w:val="20"/>
              </w:rPr>
              <w:t>Minimum</w:t>
            </w:r>
          </w:p>
        </w:tc>
        <w:tc>
          <w:tcPr>
            <w:tcW w:w="1559" w:type="dxa"/>
            <w:tcBorders>
              <w:top w:val="single" w:sz="4" w:space="0" w:color="auto"/>
              <w:bottom w:val="single" w:sz="4" w:space="0" w:color="auto"/>
            </w:tcBorders>
            <w:vAlign w:val="center"/>
            <w:hideMark/>
          </w:tcPr>
          <w:p w14:paraId="77919D60" w14:textId="77777777" w:rsidR="001F3C03" w:rsidRPr="000F00ED" w:rsidRDefault="001F3C03" w:rsidP="008B7BDE">
            <w:pPr>
              <w:tabs>
                <w:tab w:val="left" w:pos="930"/>
              </w:tabs>
              <w:rPr>
                <w:rFonts w:ascii="Book Antiqua" w:hAnsi="Book Antiqua"/>
                <w:b/>
                <w:bCs/>
                <w:i/>
                <w:iCs/>
                <w:sz w:val="20"/>
              </w:rPr>
            </w:pPr>
            <w:r w:rsidRPr="000F00ED">
              <w:rPr>
                <w:rFonts w:ascii="Book Antiqua" w:hAnsi="Book Antiqua"/>
                <w:b/>
                <w:bCs/>
                <w:i/>
                <w:iCs/>
                <w:sz w:val="20"/>
              </w:rPr>
              <w:t>Maximum</w:t>
            </w:r>
          </w:p>
        </w:tc>
        <w:tc>
          <w:tcPr>
            <w:tcW w:w="1276" w:type="dxa"/>
            <w:tcBorders>
              <w:top w:val="single" w:sz="4" w:space="0" w:color="auto"/>
              <w:bottom w:val="single" w:sz="4" w:space="0" w:color="auto"/>
            </w:tcBorders>
            <w:vAlign w:val="center"/>
            <w:hideMark/>
          </w:tcPr>
          <w:p w14:paraId="284F61AA" w14:textId="77777777" w:rsidR="001F3C03" w:rsidRPr="000F00ED" w:rsidRDefault="001F3C03" w:rsidP="008B7BDE">
            <w:pPr>
              <w:tabs>
                <w:tab w:val="left" w:pos="930"/>
              </w:tabs>
              <w:rPr>
                <w:rFonts w:ascii="Book Antiqua" w:hAnsi="Book Antiqua"/>
                <w:b/>
                <w:bCs/>
                <w:i/>
                <w:iCs/>
                <w:sz w:val="20"/>
              </w:rPr>
            </w:pPr>
            <w:r w:rsidRPr="000F00ED">
              <w:rPr>
                <w:rFonts w:ascii="Book Antiqua" w:hAnsi="Book Antiqua"/>
                <w:b/>
                <w:bCs/>
                <w:i/>
                <w:iCs/>
                <w:sz w:val="20"/>
              </w:rPr>
              <w:t>Mean</w:t>
            </w:r>
          </w:p>
        </w:tc>
        <w:tc>
          <w:tcPr>
            <w:tcW w:w="1701" w:type="dxa"/>
            <w:tcBorders>
              <w:top w:val="single" w:sz="4" w:space="0" w:color="auto"/>
              <w:bottom w:val="single" w:sz="4" w:space="0" w:color="auto"/>
            </w:tcBorders>
            <w:vAlign w:val="center"/>
            <w:hideMark/>
          </w:tcPr>
          <w:p w14:paraId="08627EEB" w14:textId="77777777" w:rsidR="001F3C03" w:rsidRPr="00A46E34" w:rsidRDefault="001F3C03" w:rsidP="008B7BDE">
            <w:pPr>
              <w:tabs>
                <w:tab w:val="left" w:pos="930"/>
              </w:tabs>
              <w:rPr>
                <w:rFonts w:ascii="Book Antiqua" w:hAnsi="Book Antiqua"/>
                <w:b/>
                <w:bCs/>
                <w:sz w:val="20"/>
              </w:rPr>
            </w:pPr>
            <w:r w:rsidRPr="00A46E34">
              <w:rPr>
                <w:rFonts w:ascii="Book Antiqua" w:hAnsi="Book Antiqua"/>
                <w:b/>
                <w:bCs/>
                <w:sz w:val="20"/>
              </w:rPr>
              <w:t xml:space="preserve">Std. </w:t>
            </w:r>
            <w:r w:rsidRPr="000F00ED">
              <w:rPr>
                <w:rFonts w:ascii="Book Antiqua" w:hAnsi="Book Antiqua"/>
                <w:b/>
                <w:bCs/>
                <w:i/>
                <w:iCs/>
                <w:sz w:val="20"/>
              </w:rPr>
              <w:t>Deviation</w:t>
            </w:r>
          </w:p>
        </w:tc>
      </w:tr>
      <w:tr w:rsidR="001F3C03" w:rsidRPr="00A46E34" w14:paraId="0FB1D71C" w14:textId="77777777" w:rsidTr="000F00ED">
        <w:tc>
          <w:tcPr>
            <w:tcW w:w="2694" w:type="dxa"/>
            <w:tcBorders>
              <w:top w:val="single" w:sz="4" w:space="0" w:color="auto"/>
            </w:tcBorders>
            <w:vAlign w:val="center"/>
            <w:hideMark/>
          </w:tcPr>
          <w:p w14:paraId="66366BCE"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 xml:space="preserve">CR </w:t>
            </w:r>
            <w:proofErr w:type="spellStart"/>
            <w:r w:rsidRPr="00A46E34">
              <w:rPr>
                <w:rFonts w:ascii="Book Antiqua" w:hAnsi="Book Antiqua"/>
                <w:sz w:val="20"/>
              </w:rPr>
              <w:t>sebelum</w:t>
            </w:r>
            <w:proofErr w:type="spellEnd"/>
            <w:r w:rsidRPr="00A46E34">
              <w:rPr>
                <w:rFonts w:ascii="Book Antiqua" w:hAnsi="Book Antiqua"/>
                <w:sz w:val="20"/>
              </w:rPr>
              <w:t xml:space="preserve"> merger</w:t>
            </w:r>
          </w:p>
        </w:tc>
        <w:tc>
          <w:tcPr>
            <w:tcW w:w="1559" w:type="dxa"/>
            <w:tcBorders>
              <w:top w:val="single" w:sz="4" w:space="0" w:color="auto"/>
            </w:tcBorders>
            <w:vAlign w:val="center"/>
            <w:hideMark/>
          </w:tcPr>
          <w:p w14:paraId="50D2A6BC"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424.17</w:t>
            </w:r>
          </w:p>
        </w:tc>
        <w:tc>
          <w:tcPr>
            <w:tcW w:w="1559" w:type="dxa"/>
            <w:tcBorders>
              <w:top w:val="single" w:sz="4" w:space="0" w:color="auto"/>
            </w:tcBorders>
            <w:vAlign w:val="center"/>
            <w:hideMark/>
          </w:tcPr>
          <w:p w14:paraId="3C535F87"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488.03</w:t>
            </w:r>
          </w:p>
        </w:tc>
        <w:tc>
          <w:tcPr>
            <w:tcW w:w="1276" w:type="dxa"/>
            <w:tcBorders>
              <w:top w:val="single" w:sz="4" w:space="0" w:color="auto"/>
            </w:tcBorders>
            <w:vAlign w:val="center"/>
            <w:hideMark/>
          </w:tcPr>
          <w:p w14:paraId="658480BA"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447.7400</w:t>
            </w:r>
          </w:p>
        </w:tc>
        <w:tc>
          <w:tcPr>
            <w:tcW w:w="1701" w:type="dxa"/>
            <w:tcBorders>
              <w:top w:val="single" w:sz="4" w:space="0" w:color="auto"/>
            </w:tcBorders>
            <w:vAlign w:val="center"/>
            <w:hideMark/>
          </w:tcPr>
          <w:p w14:paraId="274B52BD" w14:textId="77777777" w:rsidR="001F3C03" w:rsidRPr="00A46E34" w:rsidRDefault="001F3C03" w:rsidP="008B7BDE">
            <w:pPr>
              <w:tabs>
                <w:tab w:val="left" w:pos="930"/>
              </w:tabs>
              <w:jc w:val="center"/>
              <w:rPr>
                <w:rFonts w:ascii="Book Antiqua" w:hAnsi="Book Antiqua"/>
                <w:sz w:val="20"/>
              </w:rPr>
            </w:pPr>
            <w:r w:rsidRPr="00A46E34">
              <w:rPr>
                <w:rFonts w:ascii="Book Antiqua" w:hAnsi="Book Antiqua"/>
                <w:sz w:val="20"/>
              </w:rPr>
              <w:t>35.05986</w:t>
            </w:r>
          </w:p>
        </w:tc>
      </w:tr>
      <w:tr w:rsidR="001F3C03" w:rsidRPr="00A46E34" w14:paraId="584EE3CA" w14:textId="77777777" w:rsidTr="000F00ED">
        <w:tc>
          <w:tcPr>
            <w:tcW w:w="2694" w:type="dxa"/>
            <w:vAlign w:val="center"/>
            <w:hideMark/>
          </w:tcPr>
          <w:p w14:paraId="3495F45C"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 xml:space="preserve">CR </w:t>
            </w:r>
            <w:proofErr w:type="spellStart"/>
            <w:r w:rsidRPr="00A46E34">
              <w:rPr>
                <w:rFonts w:ascii="Book Antiqua" w:hAnsi="Book Antiqua"/>
                <w:sz w:val="20"/>
              </w:rPr>
              <w:t>sesudah</w:t>
            </w:r>
            <w:proofErr w:type="spellEnd"/>
            <w:r w:rsidRPr="00A46E34">
              <w:rPr>
                <w:rFonts w:ascii="Book Antiqua" w:hAnsi="Book Antiqua"/>
                <w:sz w:val="20"/>
              </w:rPr>
              <w:t xml:space="preserve"> merger</w:t>
            </w:r>
          </w:p>
        </w:tc>
        <w:tc>
          <w:tcPr>
            <w:tcW w:w="1559" w:type="dxa"/>
            <w:vAlign w:val="center"/>
            <w:hideMark/>
          </w:tcPr>
          <w:p w14:paraId="77CC472F"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266.21</w:t>
            </w:r>
          </w:p>
        </w:tc>
        <w:tc>
          <w:tcPr>
            <w:tcW w:w="1559" w:type="dxa"/>
            <w:vAlign w:val="center"/>
            <w:hideMark/>
          </w:tcPr>
          <w:p w14:paraId="72D3C723"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352.29</w:t>
            </w:r>
          </w:p>
        </w:tc>
        <w:tc>
          <w:tcPr>
            <w:tcW w:w="1276" w:type="dxa"/>
            <w:vAlign w:val="center"/>
            <w:hideMark/>
          </w:tcPr>
          <w:p w14:paraId="418B8DAA"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301.3300</w:t>
            </w:r>
          </w:p>
        </w:tc>
        <w:tc>
          <w:tcPr>
            <w:tcW w:w="1701" w:type="dxa"/>
            <w:vAlign w:val="center"/>
            <w:hideMark/>
          </w:tcPr>
          <w:p w14:paraId="21C687A7" w14:textId="77777777" w:rsidR="001F3C03" w:rsidRPr="00A46E34" w:rsidRDefault="001F3C03" w:rsidP="008B7BDE">
            <w:pPr>
              <w:tabs>
                <w:tab w:val="left" w:pos="930"/>
              </w:tabs>
              <w:jc w:val="center"/>
              <w:rPr>
                <w:rFonts w:ascii="Book Antiqua" w:hAnsi="Book Antiqua"/>
                <w:sz w:val="20"/>
              </w:rPr>
            </w:pPr>
            <w:r w:rsidRPr="00A46E34">
              <w:rPr>
                <w:rFonts w:ascii="Book Antiqua" w:hAnsi="Book Antiqua"/>
                <w:sz w:val="20"/>
              </w:rPr>
              <w:t>45.17323</w:t>
            </w:r>
          </w:p>
        </w:tc>
      </w:tr>
      <w:tr w:rsidR="001F3C03" w:rsidRPr="00A46E34" w14:paraId="58125808" w14:textId="77777777" w:rsidTr="000F00ED">
        <w:tc>
          <w:tcPr>
            <w:tcW w:w="2694" w:type="dxa"/>
            <w:vAlign w:val="center"/>
            <w:hideMark/>
          </w:tcPr>
          <w:p w14:paraId="65859938"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 xml:space="preserve">QR </w:t>
            </w:r>
            <w:proofErr w:type="spellStart"/>
            <w:r w:rsidRPr="00A46E34">
              <w:rPr>
                <w:rFonts w:ascii="Book Antiqua" w:hAnsi="Book Antiqua"/>
                <w:sz w:val="20"/>
              </w:rPr>
              <w:t>sebelum</w:t>
            </w:r>
            <w:proofErr w:type="spellEnd"/>
            <w:r w:rsidRPr="00A46E34">
              <w:rPr>
                <w:rFonts w:ascii="Book Antiqua" w:hAnsi="Book Antiqua"/>
                <w:sz w:val="20"/>
              </w:rPr>
              <w:t xml:space="preserve"> merger</w:t>
            </w:r>
          </w:p>
        </w:tc>
        <w:tc>
          <w:tcPr>
            <w:tcW w:w="1559" w:type="dxa"/>
            <w:vAlign w:val="center"/>
            <w:hideMark/>
          </w:tcPr>
          <w:p w14:paraId="5153D535"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328.25</w:t>
            </w:r>
          </w:p>
        </w:tc>
        <w:tc>
          <w:tcPr>
            <w:tcW w:w="1559" w:type="dxa"/>
            <w:vAlign w:val="center"/>
            <w:hideMark/>
          </w:tcPr>
          <w:p w14:paraId="18272042"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425.46</w:t>
            </w:r>
          </w:p>
        </w:tc>
        <w:tc>
          <w:tcPr>
            <w:tcW w:w="1276" w:type="dxa"/>
            <w:vAlign w:val="center"/>
            <w:hideMark/>
          </w:tcPr>
          <w:p w14:paraId="300D3AD3"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371.8167</w:t>
            </w:r>
          </w:p>
        </w:tc>
        <w:tc>
          <w:tcPr>
            <w:tcW w:w="1701" w:type="dxa"/>
            <w:vAlign w:val="center"/>
            <w:hideMark/>
          </w:tcPr>
          <w:p w14:paraId="069688FF" w14:textId="77777777" w:rsidR="001F3C03" w:rsidRPr="00A46E34" w:rsidRDefault="001F3C03" w:rsidP="008B7BDE">
            <w:pPr>
              <w:tabs>
                <w:tab w:val="left" w:pos="930"/>
              </w:tabs>
              <w:jc w:val="center"/>
              <w:rPr>
                <w:rFonts w:ascii="Book Antiqua" w:hAnsi="Book Antiqua"/>
                <w:sz w:val="20"/>
              </w:rPr>
            </w:pPr>
            <w:r w:rsidRPr="00A46E34">
              <w:rPr>
                <w:rFonts w:ascii="Book Antiqua" w:hAnsi="Book Antiqua"/>
                <w:sz w:val="20"/>
              </w:rPr>
              <w:t>49.38219</w:t>
            </w:r>
          </w:p>
        </w:tc>
      </w:tr>
      <w:tr w:rsidR="001F3C03" w:rsidRPr="00A46E34" w14:paraId="68D2A918" w14:textId="77777777" w:rsidTr="000F00ED">
        <w:tc>
          <w:tcPr>
            <w:tcW w:w="2694" w:type="dxa"/>
            <w:vAlign w:val="center"/>
            <w:hideMark/>
          </w:tcPr>
          <w:p w14:paraId="52C809FD"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 xml:space="preserve">QR </w:t>
            </w:r>
            <w:proofErr w:type="spellStart"/>
            <w:r w:rsidRPr="00A46E34">
              <w:rPr>
                <w:rFonts w:ascii="Book Antiqua" w:hAnsi="Book Antiqua"/>
                <w:sz w:val="20"/>
              </w:rPr>
              <w:t>sesudah</w:t>
            </w:r>
            <w:proofErr w:type="spellEnd"/>
            <w:r w:rsidRPr="00A46E34">
              <w:rPr>
                <w:rFonts w:ascii="Book Antiqua" w:hAnsi="Book Antiqua"/>
                <w:sz w:val="20"/>
              </w:rPr>
              <w:t xml:space="preserve"> </w:t>
            </w:r>
            <w:proofErr w:type="spellStart"/>
            <w:r w:rsidRPr="00A46E34">
              <w:rPr>
                <w:rFonts w:ascii="Book Antiqua" w:hAnsi="Book Antiqua"/>
                <w:sz w:val="20"/>
              </w:rPr>
              <w:t>merer</w:t>
            </w:r>
            <w:proofErr w:type="spellEnd"/>
          </w:p>
        </w:tc>
        <w:tc>
          <w:tcPr>
            <w:tcW w:w="1559" w:type="dxa"/>
            <w:vAlign w:val="center"/>
            <w:hideMark/>
          </w:tcPr>
          <w:p w14:paraId="5F341C01"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220.05</w:t>
            </w:r>
          </w:p>
        </w:tc>
        <w:tc>
          <w:tcPr>
            <w:tcW w:w="1559" w:type="dxa"/>
            <w:vAlign w:val="center"/>
            <w:hideMark/>
          </w:tcPr>
          <w:p w14:paraId="6D233E2F"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285.24</w:t>
            </w:r>
          </w:p>
        </w:tc>
        <w:tc>
          <w:tcPr>
            <w:tcW w:w="1276" w:type="dxa"/>
            <w:vAlign w:val="center"/>
            <w:hideMark/>
          </w:tcPr>
          <w:p w14:paraId="7C157985"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244.9167</w:t>
            </w:r>
          </w:p>
        </w:tc>
        <w:tc>
          <w:tcPr>
            <w:tcW w:w="1701" w:type="dxa"/>
            <w:vAlign w:val="center"/>
            <w:hideMark/>
          </w:tcPr>
          <w:p w14:paraId="5EE3EB9C" w14:textId="77777777" w:rsidR="001F3C03" w:rsidRPr="00A46E34" w:rsidRDefault="001F3C03" w:rsidP="008B7BDE">
            <w:pPr>
              <w:tabs>
                <w:tab w:val="left" w:pos="930"/>
              </w:tabs>
              <w:jc w:val="center"/>
              <w:rPr>
                <w:rFonts w:ascii="Book Antiqua" w:hAnsi="Book Antiqua"/>
                <w:sz w:val="20"/>
              </w:rPr>
            </w:pPr>
            <w:r w:rsidRPr="00A46E34">
              <w:rPr>
                <w:rFonts w:ascii="Book Antiqua" w:hAnsi="Book Antiqua"/>
                <w:sz w:val="20"/>
              </w:rPr>
              <w:t>35.23656</w:t>
            </w:r>
          </w:p>
        </w:tc>
      </w:tr>
      <w:tr w:rsidR="001F3C03" w:rsidRPr="00A46E34" w14:paraId="2E55E65F" w14:textId="77777777" w:rsidTr="000F00ED">
        <w:tc>
          <w:tcPr>
            <w:tcW w:w="2694" w:type="dxa"/>
            <w:vAlign w:val="center"/>
            <w:hideMark/>
          </w:tcPr>
          <w:p w14:paraId="74ADED5C"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 xml:space="preserve">ROA </w:t>
            </w:r>
            <w:proofErr w:type="spellStart"/>
            <w:r w:rsidRPr="00A46E34">
              <w:rPr>
                <w:rFonts w:ascii="Book Antiqua" w:hAnsi="Book Antiqua"/>
                <w:sz w:val="20"/>
              </w:rPr>
              <w:t>sebelum</w:t>
            </w:r>
            <w:proofErr w:type="spellEnd"/>
            <w:r w:rsidRPr="00A46E34">
              <w:rPr>
                <w:rFonts w:ascii="Book Antiqua" w:hAnsi="Book Antiqua"/>
                <w:sz w:val="20"/>
              </w:rPr>
              <w:t xml:space="preserve"> merger</w:t>
            </w:r>
          </w:p>
        </w:tc>
        <w:tc>
          <w:tcPr>
            <w:tcW w:w="1559" w:type="dxa"/>
            <w:vAlign w:val="center"/>
            <w:hideMark/>
          </w:tcPr>
          <w:p w14:paraId="4F77D4FD"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10.57</w:t>
            </w:r>
          </w:p>
        </w:tc>
        <w:tc>
          <w:tcPr>
            <w:tcW w:w="1559" w:type="dxa"/>
            <w:vAlign w:val="center"/>
            <w:hideMark/>
          </w:tcPr>
          <w:p w14:paraId="4332BD69"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14.03</w:t>
            </w:r>
          </w:p>
        </w:tc>
        <w:tc>
          <w:tcPr>
            <w:tcW w:w="1276" w:type="dxa"/>
            <w:vAlign w:val="center"/>
            <w:hideMark/>
          </w:tcPr>
          <w:p w14:paraId="0C993446"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12.8167</w:t>
            </w:r>
          </w:p>
        </w:tc>
        <w:tc>
          <w:tcPr>
            <w:tcW w:w="1701" w:type="dxa"/>
            <w:vAlign w:val="center"/>
            <w:hideMark/>
          </w:tcPr>
          <w:p w14:paraId="6C770DB6" w14:textId="77777777" w:rsidR="001F3C03" w:rsidRPr="00A46E34" w:rsidRDefault="001F3C03" w:rsidP="008B7BDE">
            <w:pPr>
              <w:tabs>
                <w:tab w:val="left" w:pos="930"/>
              </w:tabs>
              <w:jc w:val="center"/>
              <w:rPr>
                <w:rFonts w:ascii="Book Antiqua" w:hAnsi="Book Antiqua"/>
                <w:sz w:val="20"/>
              </w:rPr>
            </w:pPr>
            <w:r w:rsidRPr="00A46E34">
              <w:rPr>
                <w:rFonts w:ascii="Book Antiqua" w:hAnsi="Book Antiqua"/>
                <w:sz w:val="20"/>
              </w:rPr>
              <w:t>1.94775</w:t>
            </w:r>
          </w:p>
        </w:tc>
      </w:tr>
      <w:tr w:rsidR="001F3C03" w:rsidRPr="00A46E34" w14:paraId="061429A3" w14:textId="77777777" w:rsidTr="000F00ED">
        <w:tc>
          <w:tcPr>
            <w:tcW w:w="2694" w:type="dxa"/>
            <w:vAlign w:val="center"/>
            <w:hideMark/>
          </w:tcPr>
          <w:p w14:paraId="307389AD"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 xml:space="preserve">ROA </w:t>
            </w:r>
            <w:proofErr w:type="spellStart"/>
            <w:r w:rsidRPr="00A46E34">
              <w:rPr>
                <w:rFonts w:ascii="Book Antiqua" w:hAnsi="Book Antiqua"/>
                <w:sz w:val="20"/>
              </w:rPr>
              <w:t>sesudah</w:t>
            </w:r>
            <w:proofErr w:type="spellEnd"/>
            <w:r w:rsidRPr="00A46E34">
              <w:rPr>
                <w:rFonts w:ascii="Book Antiqua" w:hAnsi="Book Antiqua"/>
                <w:sz w:val="20"/>
              </w:rPr>
              <w:t xml:space="preserve"> merger</w:t>
            </w:r>
          </w:p>
        </w:tc>
        <w:tc>
          <w:tcPr>
            <w:tcW w:w="1559" w:type="dxa"/>
            <w:vAlign w:val="center"/>
            <w:hideMark/>
          </w:tcPr>
          <w:p w14:paraId="5B759068"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7.83</w:t>
            </w:r>
          </w:p>
        </w:tc>
        <w:tc>
          <w:tcPr>
            <w:tcW w:w="1559" w:type="dxa"/>
            <w:vAlign w:val="center"/>
            <w:hideMark/>
          </w:tcPr>
          <w:p w14:paraId="4831C876"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9.93</w:t>
            </w:r>
          </w:p>
        </w:tc>
        <w:tc>
          <w:tcPr>
            <w:tcW w:w="1276" w:type="dxa"/>
            <w:vAlign w:val="center"/>
            <w:hideMark/>
          </w:tcPr>
          <w:p w14:paraId="38E4392D"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9.2133</w:t>
            </w:r>
          </w:p>
        </w:tc>
        <w:tc>
          <w:tcPr>
            <w:tcW w:w="1701" w:type="dxa"/>
            <w:vAlign w:val="center"/>
            <w:hideMark/>
          </w:tcPr>
          <w:p w14:paraId="267232D0" w14:textId="77777777" w:rsidR="001F3C03" w:rsidRPr="00A46E34" w:rsidRDefault="001F3C03" w:rsidP="008B7BDE">
            <w:pPr>
              <w:tabs>
                <w:tab w:val="left" w:pos="930"/>
              </w:tabs>
              <w:jc w:val="center"/>
              <w:rPr>
                <w:rFonts w:ascii="Book Antiqua" w:hAnsi="Book Antiqua"/>
                <w:sz w:val="20"/>
              </w:rPr>
            </w:pPr>
            <w:r w:rsidRPr="00A46E34">
              <w:rPr>
                <w:rFonts w:ascii="Book Antiqua" w:hAnsi="Book Antiqua"/>
                <w:sz w:val="20"/>
              </w:rPr>
              <w:t>1.19826</w:t>
            </w:r>
          </w:p>
        </w:tc>
      </w:tr>
      <w:tr w:rsidR="001F3C03" w:rsidRPr="00A46E34" w14:paraId="59948D7C" w14:textId="77777777" w:rsidTr="000F00ED">
        <w:tc>
          <w:tcPr>
            <w:tcW w:w="2694" w:type="dxa"/>
            <w:vAlign w:val="center"/>
            <w:hideMark/>
          </w:tcPr>
          <w:p w14:paraId="4E8DFE0C"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 xml:space="preserve">ROE </w:t>
            </w:r>
            <w:proofErr w:type="spellStart"/>
            <w:r w:rsidRPr="00A46E34">
              <w:rPr>
                <w:rFonts w:ascii="Book Antiqua" w:hAnsi="Book Antiqua"/>
                <w:sz w:val="20"/>
              </w:rPr>
              <w:t>sebelum</w:t>
            </w:r>
            <w:proofErr w:type="spellEnd"/>
            <w:r w:rsidRPr="00A46E34">
              <w:rPr>
                <w:rFonts w:ascii="Book Antiqua" w:hAnsi="Book Antiqua"/>
                <w:sz w:val="20"/>
              </w:rPr>
              <w:t xml:space="preserve"> merger</w:t>
            </w:r>
          </w:p>
        </w:tc>
        <w:tc>
          <w:tcPr>
            <w:tcW w:w="1559" w:type="dxa"/>
            <w:vAlign w:val="center"/>
            <w:hideMark/>
          </w:tcPr>
          <w:p w14:paraId="3857F62A"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13.75</w:t>
            </w:r>
          </w:p>
        </w:tc>
        <w:tc>
          <w:tcPr>
            <w:tcW w:w="1559" w:type="dxa"/>
            <w:vAlign w:val="center"/>
            <w:hideMark/>
          </w:tcPr>
          <w:p w14:paraId="218B8100"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17.69</w:t>
            </w:r>
          </w:p>
        </w:tc>
        <w:tc>
          <w:tcPr>
            <w:tcW w:w="1276" w:type="dxa"/>
            <w:vAlign w:val="center"/>
            <w:hideMark/>
          </w:tcPr>
          <w:p w14:paraId="7FE0AB5F"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16.1900</w:t>
            </w:r>
          </w:p>
        </w:tc>
        <w:tc>
          <w:tcPr>
            <w:tcW w:w="1701" w:type="dxa"/>
            <w:vAlign w:val="center"/>
            <w:hideMark/>
          </w:tcPr>
          <w:p w14:paraId="691B5B90" w14:textId="77777777" w:rsidR="001F3C03" w:rsidRPr="00A46E34" w:rsidRDefault="001F3C03" w:rsidP="008B7BDE">
            <w:pPr>
              <w:tabs>
                <w:tab w:val="left" w:pos="930"/>
              </w:tabs>
              <w:jc w:val="center"/>
              <w:rPr>
                <w:rFonts w:ascii="Book Antiqua" w:hAnsi="Book Antiqua"/>
                <w:sz w:val="20"/>
              </w:rPr>
            </w:pPr>
            <w:r w:rsidRPr="00A46E34">
              <w:rPr>
                <w:rFonts w:ascii="Book Antiqua" w:hAnsi="Book Antiqua"/>
                <w:sz w:val="20"/>
              </w:rPr>
              <w:t>2.13157</w:t>
            </w:r>
          </w:p>
        </w:tc>
      </w:tr>
      <w:tr w:rsidR="001F3C03" w:rsidRPr="00A46E34" w14:paraId="79F192B9" w14:textId="77777777" w:rsidTr="000F00ED">
        <w:tc>
          <w:tcPr>
            <w:tcW w:w="2694" w:type="dxa"/>
            <w:vAlign w:val="center"/>
            <w:hideMark/>
          </w:tcPr>
          <w:p w14:paraId="3304B6A6"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 xml:space="preserve">ROE </w:t>
            </w:r>
            <w:proofErr w:type="spellStart"/>
            <w:r w:rsidRPr="00A46E34">
              <w:rPr>
                <w:rFonts w:ascii="Book Antiqua" w:hAnsi="Book Antiqua"/>
                <w:sz w:val="20"/>
              </w:rPr>
              <w:t>sesudah</w:t>
            </w:r>
            <w:proofErr w:type="spellEnd"/>
            <w:r w:rsidRPr="00A46E34">
              <w:rPr>
                <w:rFonts w:ascii="Book Antiqua" w:hAnsi="Book Antiqua"/>
                <w:sz w:val="20"/>
              </w:rPr>
              <w:t xml:space="preserve"> merger</w:t>
            </w:r>
          </w:p>
        </w:tc>
        <w:tc>
          <w:tcPr>
            <w:tcW w:w="1559" w:type="dxa"/>
            <w:vAlign w:val="center"/>
            <w:hideMark/>
          </w:tcPr>
          <w:p w14:paraId="56DFC7A9"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11.08</w:t>
            </w:r>
          </w:p>
        </w:tc>
        <w:tc>
          <w:tcPr>
            <w:tcW w:w="1559" w:type="dxa"/>
            <w:vAlign w:val="center"/>
            <w:hideMark/>
          </w:tcPr>
          <w:p w14:paraId="61FB7190"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14.53</w:t>
            </w:r>
          </w:p>
        </w:tc>
        <w:tc>
          <w:tcPr>
            <w:tcW w:w="1276" w:type="dxa"/>
            <w:vAlign w:val="center"/>
            <w:hideMark/>
          </w:tcPr>
          <w:p w14:paraId="064092FC"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13.2300</w:t>
            </w:r>
          </w:p>
        </w:tc>
        <w:tc>
          <w:tcPr>
            <w:tcW w:w="1701" w:type="dxa"/>
            <w:vAlign w:val="center"/>
            <w:hideMark/>
          </w:tcPr>
          <w:p w14:paraId="76536FB6" w14:textId="77777777" w:rsidR="001F3C03" w:rsidRPr="00A46E34" w:rsidRDefault="001F3C03" w:rsidP="008B7BDE">
            <w:pPr>
              <w:tabs>
                <w:tab w:val="left" w:pos="930"/>
              </w:tabs>
              <w:jc w:val="center"/>
              <w:rPr>
                <w:rFonts w:ascii="Book Antiqua" w:hAnsi="Book Antiqua"/>
                <w:sz w:val="20"/>
              </w:rPr>
            </w:pPr>
            <w:r w:rsidRPr="00A46E34">
              <w:rPr>
                <w:rFonts w:ascii="Book Antiqua" w:hAnsi="Book Antiqua"/>
                <w:sz w:val="20"/>
              </w:rPr>
              <w:t>1.87550</w:t>
            </w:r>
          </w:p>
        </w:tc>
      </w:tr>
      <w:tr w:rsidR="001F3C03" w:rsidRPr="00A46E34" w14:paraId="607F8DCE" w14:textId="77777777" w:rsidTr="000F00ED">
        <w:tc>
          <w:tcPr>
            <w:tcW w:w="2694" w:type="dxa"/>
            <w:vAlign w:val="center"/>
            <w:hideMark/>
          </w:tcPr>
          <w:p w14:paraId="4396BBEB"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 xml:space="preserve">DAR </w:t>
            </w:r>
            <w:proofErr w:type="spellStart"/>
            <w:r w:rsidRPr="00A46E34">
              <w:rPr>
                <w:rFonts w:ascii="Book Antiqua" w:hAnsi="Book Antiqua"/>
                <w:sz w:val="20"/>
              </w:rPr>
              <w:t>sebelum</w:t>
            </w:r>
            <w:proofErr w:type="spellEnd"/>
            <w:r w:rsidRPr="00A46E34">
              <w:rPr>
                <w:rFonts w:ascii="Book Antiqua" w:hAnsi="Book Antiqua"/>
                <w:sz w:val="20"/>
              </w:rPr>
              <w:t xml:space="preserve"> merger</w:t>
            </w:r>
          </w:p>
        </w:tc>
        <w:tc>
          <w:tcPr>
            <w:tcW w:w="1559" w:type="dxa"/>
            <w:vAlign w:val="center"/>
            <w:hideMark/>
          </w:tcPr>
          <w:p w14:paraId="08B3F1D4"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18.14</w:t>
            </w:r>
          </w:p>
        </w:tc>
        <w:tc>
          <w:tcPr>
            <w:tcW w:w="1559" w:type="dxa"/>
            <w:vAlign w:val="center"/>
            <w:hideMark/>
          </w:tcPr>
          <w:p w14:paraId="7A51021E"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23.12</w:t>
            </w:r>
          </w:p>
        </w:tc>
        <w:tc>
          <w:tcPr>
            <w:tcW w:w="1276" w:type="dxa"/>
            <w:vAlign w:val="center"/>
            <w:hideMark/>
          </w:tcPr>
          <w:p w14:paraId="10CB2A45"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20.9833</w:t>
            </w:r>
          </w:p>
        </w:tc>
        <w:tc>
          <w:tcPr>
            <w:tcW w:w="1701" w:type="dxa"/>
            <w:vAlign w:val="center"/>
            <w:hideMark/>
          </w:tcPr>
          <w:p w14:paraId="5D2145CC" w14:textId="77777777" w:rsidR="001F3C03" w:rsidRPr="00A46E34" w:rsidRDefault="001F3C03" w:rsidP="008B7BDE">
            <w:pPr>
              <w:tabs>
                <w:tab w:val="left" w:pos="930"/>
              </w:tabs>
              <w:jc w:val="center"/>
              <w:rPr>
                <w:rFonts w:ascii="Book Antiqua" w:hAnsi="Book Antiqua"/>
                <w:sz w:val="20"/>
              </w:rPr>
            </w:pPr>
            <w:r w:rsidRPr="00A46E34">
              <w:rPr>
                <w:rFonts w:ascii="Book Antiqua" w:hAnsi="Book Antiqua"/>
                <w:sz w:val="20"/>
              </w:rPr>
              <w:t>2.56410</w:t>
            </w:r>
          </w:p>
        </w:tc>
      </w:tr>
      <w:tr w:rsidR="001F3C03" w:rsidRPr="00A46E34" w14:paraId="69478EBA" w14:textId="77777777" w:rsidTr="000F00ED">
        <w:tc>
          <w:tcPr>
            <w:tcW w:w="2694" w:type="dxa"/>
            <w:vAlign w:val="center"/>
            <w:hideMark/>
          </w:tcPr>
          <w:p w14:paraId="18700ADB"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 xml:space="preserve">DAR </w:t>
            </w:r>
            <w:proofErr w:type="spellStart"/>
            <w:r w:rsidRPr="00A46E34">
              <w:rPr>
                <w:rFonts w:ascii="Book Antiqua" w:hAnsi="Book Antiqua"/>
                <w:sz w:val="20"/>
              </w:rPr>
              <w:t>sesudah</w:t>
            </w:r>
            <w:proofErr w:type="spellEnd"/>
            <w:r w:rsidRPr="00A46E34">
              <w:rPr>
                <w:rFonts w:ascii="Book Antiqua" w:hAnsi="Book Antiqua"/>
                <w:sz w:val="20"/>
              </w:rPr>
              <w:t xml:space="preserve"> merger</w:t>
            </w:r>
          </w:p>
        </w:tc>
        <w:tc>
          <w:tcPr>
            <w:tcW w:w="1559" w:type="dxa"/>
            <w:vAlign w:val="center"/>
            <w:hideMark/>
          </w:tcPr>
          <w:p w14:paraId="1D5D2012"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29.26</w:t>
            </w:r>
          </w:p>
        </w:tc>
        <w:tc>
          <w:tcPr>
            <w:tcW w:w="1559" w:type="dxa"/>
            <w:vAlign w:val="center"/>
            <w:hideMark/>
          </w:tcPr>
          <w:p w14:paraId="18A401F9"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31.96</w:t>
            </w:r>
          </w:p>
        </w:tc>
        <w:tc>
          <w:tcPr>
            <w:tcW w:w="1276" w:type="dxa"/>
            <w:vAlign w:val="center"/>
            <w:hideMark/>
          </w:tcPr>
          <w:p w14:paraId="66EC601B"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30.2400</w:t>
            </w:r>
          </w:p>
        </w:tc>
        <w:tc>
          <w:tcPr>
            <w:tcW w:w="1701" w:type="dxa"/>
            <w:vAlign w:val="center"/>
            <w:hideMark/>
          </w:tcPr>
          <w:p w14:paraId="152FE3EC" w14:textId="77777777" w:rsidR="001F3C03" w:rsidRPr="00A46E34" w:rsidRDefault="001F3C03" w:rsidP="008B7BDE">
            <w:pPr>
              <w:tabs>
                <w:tab w:val="left" w:pos="930"/>
              </w:tabs>
              <w:jc w:val="center"/>
              <w:rPr>
                <w:rFonts w:ascii="Book Antiqua" w:hAnsi="Book Antiqua"/>
                <w:sz w:val="20"/>
              </w:rPr>
            </w:pPr>
            <w:r w:rsidRPr="00A46E34">
              <w:rPr>
                <w:rFonts w:ascii="Book Antiqua" w:hAnsi="Book Antiqua"/>
                <w:sz w:val="20"/>
              </w:rPr>
              <w:t>1.49439</w:t>
            </w:r>
          </w:p>
        </w:tc>
      </w:tr>
      <w:tr w:rsidR="001F3C03" w:rsidRPr="00A46E34" w14:paraId="20DCECDA" w14:textId="77777777" w:rsidTr="000F00ED">
        <w:tc>
          <w:tcPr>
            <w:tcW w:w="2694" w:type="dxa"/>
            <w:vAlign w:val="center"/>
            <w:hideMark/>
          </w:tcPr>
          <w:p w14:paraId="793B6609"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 xml:space="preserve">DER </w:t>
            </w:r>
            <w:proofErr w:type="spellStart"/>
            <w:r w:rsidRPr="00A46E34">
              <w:rPr>
                <w:rFonts w:ascii="Book Antiqua" w:hAnsi="Book Antiqua"/>
                <w:sz w:val="20"/>
              </w:rPr>
              <w:t>sebelum</w:t>
            </w:r>
            <w:proofErr w:type="spellEnd"/>
            <w:r w:rsidRPr="00A46E34">
              <w:rPr>
                <w:rFonts w:ascii="Book Antiqua" w:hAnsi="Book Antiqua"/>
                <w:sz w:val="20"/>
              </w:rPr>
              <w:t xml:space="preserve"> merger</w:t>
            </w:r>
          </w:p>
        </w:tc>
        <w:tc>
          <w:tcPr>
            <w:tcW w:w="1559" w:type="dxa"/>
            <w:vAlign w:val="center"/>
            <w:hideMark/>
          </w:tcPr>
          <w:p w14:paraId="76C659C2"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22.16</w:t>
            </w:r>
          </w:p>
        </w:tc>
        <w:tc>
          <w:tcPr>
            <w:tcW w:w="1559" w:type="dxa"/>
            <w:vAlign w:val="center"/>
            <w:hideMark/>
          </w:tcPr>
          <w:p w14:paraId="326E564C"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30.10</w:t>
            </w:r>
          </w:p>
        </w:tc>
        <w:tc>
          <w:tcPr>
            <w:tcW w:w="1276" w:type="dxa"/>
            <w:vAlign w:val="center"/>
            <w:hideMark/>
          </w:tcPr>
          <w:p w14:paraId="4DF16DF6"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26.6533</w:t>
            </w:r>
          </w:p>
        </w:tc>
        <w:tc>
          <w:tcPr>
            <w:tcW w:w="1701" w:type="dxa"/>
            <w:vAlign w:val="center"/>
            <w:hideMark/>
          </w:tcPr>
          <w:p w14:paraId="421453BA" w14:textId="77777777" w:rsidR="001F3C03" w:rsidRPr="00A46E34" w:rsidRDefault="001F3C03" w:rsidP="008B7BDE">
            <w:pPr>
              <w:tabs>
                <w:tab w:val="left" w:pos="930"/>
              </w:tabs>
              <w:jc w:val="center"/>
              <w:rPr>
                <w:rFonts w:ascii="Book Antiqua" w:hAnsi="Book Antiqua"/>
                <w:sz w:val="20"/>
              </w:rPr>
            </w:pPr>
            <w:r w:rsidRPr="00A46E34">
              <w:rPr>
                <w:rFonts w:ascii="Book Antiqua" w:hAnsi="Book Antiqua"/>
                <w:sz w:val="20"/>
              </w:rPr>
              <w:t>4.07217</w:t>
            </w:r>
          </w:p>
        </w:tc>
      </w:tr>
      <w:tr w:rsidR="001F3C03" w:rsidRPr="00A46E34" w14:paraId="69BBDC23" w14:textId="77777777" w:rsidTr="000F00ED">
        <w:tc>
          <w:tcPr>
            <w:tcW w:w="2694" w:type="dxa"/>
            <w:vAlign w:val="center"/>
            <w:hideMark/>
          </w:tcPr>
          <w:p w14:paraId="56771859"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 xml:space="preserve">DER </w:t>
            </w:r>
            <w:proofErr w:type="spellStart"/>
            <w:r w:rsidRPr="00A46E34">
              <w:rPr>
                <w:rFonts w:ascii="Book Antiqua" w:hAnsi="Book Antiqua"/>
                <w:sz w:val="20"/>
              </w:rPr>
              <w:t>sesudah</w:t>
            </w:r>
            <w:proofErr w:type="spellEnd"/>
            <w:r w:rsidRPr="00A46E34">
              <w:rPr>
                <w:rFonts w:ascii="Book Antiqua" w:hAnsi="Book Antiqua"/>
                <w:sz w:val="20"/>
              </w:rPr>
              <w:t xml:space="preserve"> merger</w:t>
            </w:r>
          </w:p>
        </w:tc>
        <w:tc>
          <w:tcPr>
            <w:tcW w:w="1559" w:type="dxa"/>
            <w:vAlign w:val="center"/>
            <w:hideMark/>
          </w:tcPr>
          <w:p w14:paraId="31EDEE2B"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41.37</w:t>
            </w:r>
          </w:p>
        </w:tc>
        <w:tc>
          <w:tcPr>
            <w:tcW w:w="1559" w:type="dxa"/>
            <w:vAlign w:val="center"/>
            <w:hideMark/>
          </w:tcPr>
          <w:p w14:paraId="0FD6A750"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46.99</w:t>
            </w:r>
          </w:p>
        </w:tc>
        <w:tc>
          <w:tcPr>
            <w:tcW w:w="1276" w:type="dxa"/>
            <w:vAlign w:val="center"/>
            <w:hideMark/>
          </w:tcPr>
          <w:p w14:paraId="38DD6AAD"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43.4000</w:t>
            </w:r>
          </w:p>
        </w:tc>
        <w:tc>
          <w:tcPr>
            <w:tcW w:w="1701" w:type="dxa"/>
            <w:vAlign w:val="center"/>
            <w:hideMark/>
          </w:tcPr>
          <w:p w14:paraId="215234AF" w14:textId="77777777" w:rsidR="001F3C03" w:rsidRPr="00A46E34" w:rsidRDefault="001F3C03" w:rsidP="008B7BDE">
            <w:pPr>
              <w:tabs>
                <w:tab w:val="left" w:pos="930"/>
              </w:tabs>
              <w:jc w:val="center"/>
              <w:rPr>
                <w:rFonts w:ascii="Book Antiqua" w:hAnsi="Book Antiqua"/>
                <w:sz w:val="20"/>
              </w:rPr>
            </w:pPr>
            <w:r w:rsidRPr="00A46E34">
              <w:rPr>
                <w:rFonts w:ascii="Book Antiqua" w:hAnsi="Book Antiqua"/>
                <w:sz w:val="20"/>
              </w:rPr>
              <w:t>3.11790</w:t>
            </w:r>
          </w:p>
        </w:tc>
      </w:tr>
      <w:tr w:rsidR="001F3C03" w:rsidRPr="00A46E34" w14:paraId="38C7F93F" w14:textId="77777777" w:rsidTr="000F00ED">
        <w:tc>
          <w:tcPr>
            <w:tcW w:w="2694" w:type="dxa"/>
            <w:vAlign w:val="center"/>
            <w:hideMark/>
          </w:tcPr>
          <w:p w14:paraId="66F91E41"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 xml:space="preserve">TATO </w:t>
            </w:r>
            <w:proofErr w:type="spellStart"/>
            <w:r w:rsidRPr="00A46E34">
              <w:rPr>
                <w:rFonts w:ascii="Book Antiqua" w:hAnsi="Book Antiqua"/>
                <w:sz w:val="20"/>
              </w:rPr>
              <w:t>sebelum</w:t>
            </w:r>
            <w:proofErr w:type="spellEnd"/>
            <w:r w:rsidRPr="00A46E34">
              <w:rPr>
                <w:rFonts w:ascii="Book Antiqua" w:hAnsi="Book Antiqua"/>
                <w:sz w:val="20"/>
              </w:rPr>
              <w:t xml:space="preserve"> merger</w:t>
            </w:r>
          </w:p>
        </w:tc>
        <w:tc>
          <w:tcPr>
            <w:tcW w:w="1559" w:type="dxa"/>
            <w:vAlign w:val="center"/>
            <w:hideMark/>
          </w:tcPr>
          <w:p w14:paraId="7E0A80E5"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92.57</w:t>
            </w:r>
          </w:p>
        </w:tc>
        <w:tc>
          <w:tcPr>
            <w:tcW w:w="1559" w:type="dxa"/>
            <w:vAlign w:val="center"/>
            <w:hideMark/>
          </w:tcPr>
          <w:p w14:paraId="73FFD6DC"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101.18</w:t>
            </w:r>
          </w:p>
        </w:tc>
        <w:tc>
          <w:tcPr>
            <w:tcW w:w="1276" w:type="dxa"/>
            <w:vAlign w:val="center"/>
            <w:hideMark/>
          </w:tcPr>
          <w:p w14:paraId="38E2B7EC"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97.9400</w:t>
            </w:r>
          </w:p>
        </w:tc>
        <w:tc>
          <w:tcPr>
            <w:tcW w:w="1701" w:type="dxa"/>
            <w:vAlign w:val="center"/>
            <w:hideMark/>
          </w:tcPr>
          <w:p w14:paraId="6CB6B844" w14:textId="77777777" w:rsidR="001F3C03" w:rsidRPr="00A46E34" w:rsidRDefault="001F3C03" w:rsidP="008B7BDE">
            <w:pPr>
              <w:tabs>
                <w:tab w:val="left" w:pos="930"/>
              </w:tabs>
              <w:jc w:val="center"/>
              <w:rPr>
                <w:rFonts w:ascii="Book Antiqua" w:hAnsi="Book Antiqua"/>
                <w:sz w:val="20"/>
              </w:rPr>
            </w:pPr>
            <w:r w:rsidRPr="00A46E34">
              <w:rPr>
                <w:rFonts w:ascii="Book Antiqua" w:hAnsi="Book Antiqua"/>
                <w:sz w:val="20"/>
              </w:rPr>
              <w:t>4.68356</w:t>
            </w:r>
          </w:p>
        </w:tc>
      </w:tr>
      <w:tr w:rsidR="001F3C03" w:rsidRPr="00A46E34" w14:paraId="53FC0C6F" w14:textId="77777777" w:rsidTr="000F00ED">
        <w:tc>
          <w:tcPr>
            <w:tcW w:w="2694" w:type="dxa"/>
            <w:vAlign w:val="center"/>
            <w:hideMark/>
          </w:tcPr>
          <w:p w14:paraId="6AB1B921"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 xml:space="preserve">TATO </w:t>
            </w:r>
            <w:proofErr w:type="spellStart"/>
            <w:r w:rsidRPr="00A46E34">
              <w:rPr>
                <w:rFonts w:ascii="Book Antiqua" w:hAnsi="Book Antiqua"/>
                <w:sz w:val="20"/>
              </w:rPr>
              <w:t>sesudah</w:t>
            </w:r>
            <w:proofErr w:type="spellEnd"/>
            <w:r w:rsidRPr="00A46E34">
              <w:rPr>
                <w:rFonts w:ascii="Book Antiqua" w:hAnsi="Book Antiqua"/>
                <w:sz w:val="20"/>
              </w:rPr>
              <w:t xml:space="preserve"> merger</w:t>
            </w:r>
          </w:p>
        </w:tc>
        <w:tc>
          <w:tcPr>
            <w:tcW w:w="1559" w:type="dxa"/>
            <w:vAlign w:val="center"/>
            <w:hideMark/>
          </w:tcPr>
          <w:p w14:paraId="3F181FA0"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94.77</w:t>
            </w:r>
          </w:p>
        </w:tc>
        <w:tc>
          <w:tcPr>
            <w:tcW w:w="1559" w:type="dxa"/>
            <w:vAlign w:val="center"/>
            <w:hideMark/>
          </w:tcPr>
          <w:p w14:paraId="1B820189"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96.02</w:t>
            </w:r>
          </w:p>
        </w:tc>
        <w:tc>
          <w:tcPr>
            <w:tcW w:w="1276" w:type="dxa"/>
            <w:vAlign w:val="center"/>
            <w:hideMark/>
          </w:tcPr>
          <w:p w14:paraId="6581B863"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95.2300</w:t>
            </w:r>
          </w:p>
        </w:tc>
        <w:tc>
          <w:tcPr>
            <w:tcW w:w="1701" w:type="dxa"/>
            <w:vAlign w:val="center"/>
            <w:hideMark/>
          </w:tcPr>
          <w:p w14:paraId="3C8BA314" w14:textId="77777777" w:rsidR="001F3C03" w:rsidRPr="00A46E34" w:rsidRDefault="001F3C03" w:rsidP="008B7BDE">
            <w:pPr>
              <w:tabs>
                <w:tab w:val="left" w:pos="930"/>
              </w:tabs>
              <w:jc w:val="center"/>
              <w:rPr>
                <w:rFonts w:ascii="Book Antiqua" w:hAnsi="Book Antiqua"/>
                <w:sz w:val="20"/>
              </w:rPr>
            </w:pPr>
            <w:r w:rsidRPr="00A46E34">
              <w:rPr>
                <w:rFonts w:ascii="Book Antiqua" w:hAnsi="Book Antiqua"/>
                <w:sz w:val="20"/>
              </w:rPr>
              <w:t>.68724</w:t>
            </w:r>
          </w:p>
        </w:tc>
      </w:tr>
      <w:tr w:rsidR="001F3C03" w:rsidRPr="00A46E34" w14:paraId="7F94C363" w14:textId="77777777" w:rsidTr="000F00ED">
        <w:tc>
          <w:tcPr>
            <w:tcW w:w="2694" w:type="dxa"/>
            <w:vAlign w:val="center"/>
            <w:hideMark/>
          </w:tcPr>
          <w:p w14:paraId="0775D3D2"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 xml:space="preserve">ITO </w:t>
            </w:r>
            <w:proofErr w:type="spellStart"/>
            <w:r w:rsidRPr="00A46E34">
              <w:rPr>
                <w:rFonts w:ascii="Book Antiqua" w:hAnsi="Book Antiqua"/>
                <w:sz w:val="20"/>
              </w:rPr>
              <w:t>sebelum</w:t>
            </w:r>
            <w:proofErr w:type="spellEnd"/>
            <w:r w:rsidRPr="00A46E34">
              <w:rPr>
                <w:rFonts w:ascii="Book Antiqua" w:hAnsi="Book Antiqua"/>
                <w:sz w:val="20"/>
              </w:rPr>
              <w:t xml:space="preserve"> merger</w:t>
            </w:r>
          </w:p>
        </w:tc>
        <w:tc>
          <w:tcPr>
            <w:tcW w:w="1559" w:type="dxa"/>
            <w:vAlign w:val="center"/>
            <w:hideMark/>
          </w:tcPr>
          <w:p w14:paraId="4E4BDC6E"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648.99</w:t>
            </w:r>
          </w:p>
        </w:tc>
        <w:tc>
          <w:tcPr>
            <w:tcW w:w="1559" w:type="dxa"/>
            <w:vAlign w:val="center"/>
            <w:hideMark/>
          </w:tcPr>
          <w:p w14:paraId="4F544A31"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989.61</w:t>
            </w:r>
          </w:p>
        </w:tc>
        <w:tc>
          <w:tcPr>
            <w:tcW w:w="1276" w:type="dxa"/>
            <w:vAlign w:val="center"/>
            <w:hideMark/>
          </w:tcPr>
          <w:p w14:paraId="6FAF18A8"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834.7067</w:t>
            </w:r>
          </w:p>
        </w:tc>
        <w:tc>
          <w:tcPr>
            <w:tcW w:w="1701" w:type="dxa"/>
            <w:vAlign w:val="center"/>
            <w:hideMark/>
          </w:tcPr>
          <w:p w14:paraId="2B51E396" w14:textId="77777777" w:rsidR="001F3C03" w:rsidRPr="00A46E34" w:rsidRDefault="001F3C03" w:rsidP="008B7BDE">
            <w:pPr>
              <w:tabs>
                <w:tab w:val="left" w:pos="930"/>
              </w:tabs>
              <w:jc w:val="center"/>
              <w:rPr>
                <w:rFonts w:ascii="Book Antiqua" w:hAnsi="Book Antiqua"/>
                <w:sz w:val="20"/>
              </w:rPr>
            </w:pPr>
            <w:r w:rsidRPr="00A46E34">
              <w:rPr>
                <w:rFonts w:ascii="Book Antiqua" w:hAnsi="Book Antiqua"/>
                <w:sz w:val="20"/>
              </w:rPr>
              <w:t>172.38791</w:t>
            </w:r>
          </w:p>
        </w:tc>
      </w:tr>
      <w:tr w:rsidR="001F3C03" w:rsidRPr="00A46E34" w14:paraId="6F21632C" w14:textId="77777777" w:rsidTr="000F00ED">
        <w:tc>
          <w:tcPr>
            <w:tcW w:w="2694" w:type="dxa"/>
            <w:vAlign w:val="center"/>
            <w:hideMark/>
          </w:tcPr>
          <w:p w14:paraId="09189B43"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 xml:space="preserve">ITO </w:t>
            </w:r>
            <w:proofErr w:type="spellStart"/>
            <w:r w:rsidRPr="00A46E34">
              <w:rPr>
                <w:rFonts w:ascii="Book Antiqua" w:hAnsi="Book Antiqua"/>
                <w:sz w:val="20"/>
              </w:rPr>
              <w:t>sesudah</w:t>
            </w:r>
            <w:proofErr w:type="spellEnd"/>
            <w:r w:rsidRPr="00A46E34">
              <w:rPr>
                <w:rFonts w:ascii="Book Antiqua" w:hAnsi="Book Antiqua"/>
                <w:sz w:val="20"/>
              </w:rPr>
              <w:t xml:space="preserve"> merger</w:t>
            </w:r>
          </w:p>
        </w:tc>
        <w:tc>
          <w:tcPr>
            <w:tcW w:w="1559" w:type="dxa"/>
            <w:vAlign w:val="center"/>
            <w:hideMark/>
          </w:tcPr>
          <w:p w14:paraId="10091B34"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613.61</w:t>
            </w:r>
          </w:p>
        </w:tc>
        <w:tc>
          <w:tcPr>
            <w:tcW w:w="1559" w:type="dxa"/>
            <w:vAlign w:val="center"/>
            <w:hideMark/>
          </w:tcPr>
          <w:p w14:paraId="486566C4"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761.84</w:t>
            </w:r>
          </w:p>
        </w:tc>
        <w:tc>
          <w:tcPr>
            <w:tcW w:w="1276" w:type="dxa"/>
            <w:vAlign w:val="center"/>
            <w:hideMark/>
          </w:tcPr>
          <w:p w14:paraId="752454FA" w14:textId="77777777" w:rsidR="001F3C03" w:rsidRPr="00A46E34" w:rsidRDefault="001F3C03" w:rsidP="008B7BDE">
            <w:pPr>
              <w:tabs>
                <w:tab w:val="left" w:pos="930"/>
              </w:tabs>
              <w:rPr>
                <w:rFonts w:ascii="Book Antiqua" w:hAnsi="Book Antiqua"/>
                <w:sz w:val="20"/>
              </w:rPr>
            </w:pPr>
            <w:r w:rsidRPr="00A46E34">
              <w:rPr>
                <w:rFonts w:ascii="Book Antiqua" w:hAnsi="Book Antiqua"/>
                <w:sz w:val="20"/>
              </w:rPr>
              <w:t>695.3800</w:t>
            </w:r>
          </w:p>
        </w:tc>
        <w:tc>
          <w:tcPr>
            <w:tcW w:w="1701" w:type="dxa"/>
            <w:vAlign w:val="center"/>
            <w:hideMark/>
          </w:tcPr>
          <w:p w14:paraId="0DDCEA9E" w14:textId="77777777" w:rsidR="001F3C03" w:rsidRPr="00A46E34" w:rsidRDefault="001F3C03" w:rsidP="008B7BDE">
            <w:pPr>
              <w:tabs>
                <w:tab w:val="left" w:pos="930"/>
              </w:tabs>
              <w:jc w:val="center"/>
              <w:rPr>
                <w:rFonts w:ascii="Book Antiqua" w:hAnsi="Book Antiqua"/>
                <w:sz w:val="20"/>
              </w:rPr>
            </w:pPr>
            <w:r w:rsidRPr="00A46E34">
              <w:rPr>
                <w:rFonts w:ascii="Book Antiqua" w:hAnsi="Book Antiqua"/>
                <w:sz w:val="20"/>
              </w:rPr>
              <w:t>75.29163</w:t>
            </w:r>
          </w:p>
        </w:tc>
      </w:tr>
    </w:tbl>
    <w:p w14:paraId="6EE67C87" w14:textId="23B694AF" w:rsidR="001F3C03" w:rsidRPr="008B7BDE" w:rsidRDefault="001F3C03" w:rsidP="008B7BDE">
      <w:pPr>
        <w:tabs>
          <w:tab w:val="left" w:pos="930"/>
        </w:tabs>
        <w:rPr>
          <w:rFonts w:ascii="Book Antiqua" w:hAnsi="Book Antiqua"/>
          <w:b/>
          <w:bCs/>
        </w:rPr>
      </w:pPr>
      <w:proofErr w:type="spellStart"/>
      <w:r w:rsidRPr="00A46E34">
        <w:rPr>
          <w:rFonts w:ascii="Book Antiqua" w:hAnsi="Book Antiqua"/>
          <w:b/>
          <w:bCs/>
          <w:sz w:val="18"/>
        </w:rPr>
        <w:t>Sumber</w:t>
      </w:r>
      <w:proofErr w:type="spellEnd"/>
      <w:r w:rsidRPr="00A46E34">
        <w:rPr>
          <w:rFonts w:ascii="Book Antiqua" w:hAnsi="Book Antiqua"/>
          <w:b/>
          <w:bCs/>
          <w:sz w:val="18"/>
        </w:rPr>
        <w:t xml:space="preserve">: Data </w:t>
      </w:r>
      <w:proofErr w:type="spellStart"/>
      <w:r w:rsidRPr="00A46E34">
        <w:rPr>
          <w:rFonts w:ascii="Book Antiqua" w:hAnsi="Book Antiqua"/>
          <w:b/>
          <w:bCs/>
          <w:sz w:val="18"/>
        </w:rPr>
        <w:t>Sekunder</w:t>
      </w:r>
      <w:proofErr w:type="spellEnd"/>
      <w:r w:rsidRPr="00A46E34">
        <w:rPr>
          <w:rFonts w:ascii="Book Antiqua" w:hAnsi="Book Antiqua"/>
          <w:b/>
          <w:bCs/>
          <w:sz w:val="18"/>
        </w:rPr>
        <w:t xml:space="preserve"> </w:t>
      </w:r>
      <w:proofErr w:type="spellStart"/>
      <w:r w:rsidRPr="00A46E34">
        <w:rPr>
          <w:rFonts w:ascii="Book Antiqua" w:hAnsi="Book Antiqua"/>
          <w:b/>
          <w:bCs/>
          <w:sz w:val="18"/>
        </w:rPr>
        <w:t>Diolah</w:t>
      </w:r>
      <w:proofErr w:type="spellEnd"/>
      <w:r w:rsidRPr="00A46E34">
        <w:rPr>
          <w:rFonts w:ascii="Book Antiqua" w:hAnsi="Book Antiqua"/>
          <w:b/>
          <w:bCs/>
          <w:sz w:val="18"/>
        </w:rPr>
        <w:t>, 2025</w:t>
      </w:r>
    </w:p>
    <w:p w14:paraId="1B443677" w14:textId="77777777" w:rsidR="001F3C03" w:rsidRPr="008B7BDE" w:rsidRDefault="001F3C03" w:rsidP="008B7BDE">
      <w:pPr>
        <w:tabs>
          <w:tab w:val="left" w:pos="930"/>
        </w:tabs>
        <w:rPr>
          <w:rFonts w:ascii="Book Antiqua" w:hAnsi="Book Antiqua"/>
          <w:b/>
          <w:bCs/>
        </w:rPr>
      </w:pPr>
    </w:p>
    <w:p w14:paraId="05327E2E" w14:textId="7A121B84" w:rsidR="001F3C03" w:rsidRPr="0045121E" w:rsidRDefault="001F3C03" w:rsidP="0045121E">
      <w:pPr>
        <w:tabs>
          <w:tab w:val="left" w:pos="930"/>
        </w:tabs>
        <w:ind w:firstLine="425"/>
        <w:rPr>
          <w:rFonts w:ascii="Book Antiqua" w:hAnsi="Book Antiqua"/>
        </w:rPr>
      </w:pPr>
      <w:proofErr w:type="spellStart"/>
      <w:r w:rsidRPr="0045121E">
        <w:rPr>
          <w:rFonts w:ascii="Book Antiqua" w:hAnsi="Book Antiqua"/>
        </w:rPr>
        <w:t>Berdasarkan</w:t>
      </w:r>
      <w:proofErr w:type="spellEnd"/>
      <w:r w:rsidRPr="0045121E">
        <w:rPr>
          <w:rFonts w:ascii="Book Antiqua" w:hAnsi="Book Antiqua"/>
        </w:rPr>
        <w:t xml:space="preserve"> </w:t>
      </w:r>
      <w:proofErr w:type="spellStart"/>
      <w:r w:rsidRPr="0045121E">
        <w:rPr>
          <w:rFonts w:ascii="Book Antiqua" w:hAnsi="Book Antiqua"/>
        </w:rPr>
        <w:t>hasil</w:t>
      </w:r>
      <w:proofErr w:type="spellEnd"/>
      <w:r w:rsidRPr="0045121E">
        <w:rPr>
          <w:rFonts w:ascii="Book Antiqua" w:hAnsi="Book Antiqua"/>
        </w:rPr>
        <w:t xml:space="preserve"> </w:t>
      </w:r>
      <w:proofErr w:type="spellStart"/>
      <w:r w:rsidRPr="0045121E">
        <w:rPr>
          <w:rFonts w:ascii="Book Antiqua" w:hAnsi="Book Antiqua"/>
        </w:rPr>
        <w:t>tabel</w:t>
      </w:r>
      <w:proofErr w:type="spellEnd"/>
      <w:r w:rsidRPr="0045121E">
        <w:rPr>
          <w:rFonts w:ascii="Book Antiqua" w:hAnsi="Book Antiqua"/>
        </w:rPr>
        <w:t xml:space="preserve"> 2, </w:t>
      </w:r>
      <w:proofErr w:type="spellStart"/>
      <w:r w:rsidRPr="0045121E">
        <w:rPr>
          <w:rFonts w:ascii="Book Antiqua" w:hAnsi="Book Antiqua"/>
        </w:rPr>
        <w:t>dapat</w:t>
      </w:r>
      <w:proofErr w:type="spellEnd"/>
      <w:r w:rsidRPr="0045121E">
        <w:rPr>
          <w:rFonts w:ascii="Book Antiqua" w:hAnsi="Book Antiqua"/>
        </w:rPr>
        <w:t xml:space="preserve"> </w:t>
      </w:r>
      <w:proofErr w:type="spellStart"/>
      <w:r w:rsidRPr="0045121E">
        <w:rPr>
          <w:rFonts w:ascii="Book Antiqua" w:hAnsi="Book Antiqua"/>
        </w:rPr>
        <w:t>diketahui</w:t>
      </w:r>
      <w:proofErr w:type="spellEnd"/>
      <w:r w:rsidRPr="0045121E">
        <w:rPr>
          <w:rFonts w:ascii="Book Antiqua" w:hAnsi="Book Antiqua"/>
        </w:rPr>
        <w:t xml:space="preserve"> </w:t>
      </w:r>
      <w:proofErr w:type="spellStart"/>
      <w:r w:rsidRPr="0045121E">
        <w:rPr>
          <w:rFonts w:ascii="Book Antiqua" w:hAnsi="Book Antiqua"/>
        </w:rPr>
        <w:t>bahwa</w:t>
      </w:r>
      <w:proofErr w:type="spellEnd"/>
      <w:r w:rsidRPr="0045121E">
        <w:rPr>
          <w:rFonts w:ascii="Book Antiqua" w:hAnsi="Book Antiqua"/>
        </w:rPr>
        <w:t>:</w:t>
      </w:r>
      <w:r w:rsidR="00A46E34" w:rsidRPr="0045121E">
        <w:rPr>
          <w:rFonts w:ascii="Book Antiqua" w:hAnsi="Book Antiqua"/>
        </w:rPr>
        <w:t xml:space="preserve"> (a) </w:t>
      </w:r>
      <w:proofErr w:type="spellStart"/>
      <w:r w:rsidRPr="0045121E">
        <w:rPr>
          <w:rFonts w:ascii="Book Antiqua" w:hAnsi="Book Antiqua"/>
        </w:rPr>
        <w:t>Variabel</w:t>
      </w:r>
      <w:proofErr w:type="spellEnd"/>
      <w:r w:rsidRPr="0045121E">
        <w:rPr>
          <w:rFonts w:ascii="Book Antiqua" w:hAnsi="Book Antiqua"/>
        </w:rPr>
        <w:t xml:space="preserve"> </w:t>
      </w:r>
      <w:proofErr w:type="spellStart"/>
      <w:r w:rsidRPr="0045121E">
        <w:rPr>
          <w:rFonts w:ascii="Book Antiqua" w:hAnsi="Book Antiqua"/>
        </w:rPr>
        <w:t>likuiditas</w:t>
      </w:r>
      <w:proofErr w:type="spellEnd"/>
      <w:r w:rsidRPr="0045121E">
        <w:rPr>
          <w:rFonts w:ascii="Book Antiqua" w:hAnsi="Book Antiqua"/>
        </w:rPr>
        <w:t xml:space="preserve"> yang di </w:t>
      </w:r>
      <w:proofErr w:type="spellStart"/>
      <w:r w:rsidRPr="0045121E">
        <w:rPr>
          <w:rFonts w:ascii="Book Antiqua" w:hAnsi="Book Antiqua"/>
        </w:rPr>
        <w:t>proyeksikan</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r w:rsidRPr="0045121E">
        <w:rPr>
          <w:rFonts w:ascii="Book Antiqua" w:hAnsi="Book Antiqua"/>
          <w:i/>
          <w:iCs/>
        </w:rPr>
        <w:t xml:space="preserve">current ratio </w:t>
      </w:r>
      <w:r w:rsidRPr="0045121E">
        <w:rPr>
          <w:rFonts w:ascii="Book Antiqua" w:hAnsi="Book Antiqua"/>
        </w:rPr>
        <w:t xml:space="preserve">(CR) </w:t>
      </w:r>
      <w:proofErr w:type="spellStart"/>
      <w:r w:rsidRPr="0045121E">
        <w:rPr>
          <w:rFonts w:ascii="Book Antiqua" w:hAnsi="Book Antiqua"/>
        </w:rPr>
        <w:t>sebelum</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 xml:space="preserve"> </w:t>
      </w:r>
      <w:proofErr w:type="spellStart"/>
      <w:r w:rsidRPr="0045121E">
        <w:rPr>
          <w:rFonts w:ascii="Book Antiqua" w:hAnsi="Book Antiqua"/>
        </w:rPr>
        <w:t>memiliki</w:t>
      </w:r>
      <w:proofErr w:type="spellEnd"/>
      <w:r w:rsidRPr="0045121E">
        <w:rPr>
          <w:rFonts w:ascii="Book Antiqua" w:hAnsi="Book Antiqua"/>
        </w:rPr>
        <w:t xml:space="preserve"> </w:t>
      </w:r>
      <w:proofErr w:type="spellStart"/>
      <w:r w:rsidRPr="0045121E">
        <w:rPr>
          <w:rFonts w:ascii="Book Antiqua" w:hAnsi="Book Antiqua"/>
        </w:rPr>
        <w:t>nilai</w:t>
      </w:r>
      <w:proofErr w:type="spellEnd"/>
      <w:r w:rsidRPr="0045121E">
        <w:rPr>
          <w:rFonts w:ascii="Book Antiqua" w:hAnsi="Book Antiqua"/>
        </w:rPr>
        <w:t xml:space="preserve"> minimum </w:t>
      </w:r>
      <w:proofErr w:type="spellStart"/>
      <w:r w:rsidRPr="0045121E">
        <w:rPr>
          <w:rFonts w:ascii="Book Antiqua" w:hAnsi="Book Antiqua"/>
        </w:rPr>
        <w:t>sebesar</w:t>
      </w:r>
      <w:proofErr w:type="spellEnd"/>
      <w:r w:rsidRPr="0045121E">
        <w:rPr>
          <w:rFonts w:ascii="Book Antiqua" w:hAnsi="Book Antiqua"/>
        </w:rPr>
        <w:t xml:space="preserve"> 424.17 dan </w:t>
      </w:r>
      <w:proofErr w:type="spellStart"/>
      <w:r w:rsidRPr="0045121E">
        <w:rPr>
          <w:rFonts w:ascii="Book Antiqua" w:hAnsi="Book Antiqua"/>
        </w:rPr>
        <w:t>nilai</w:t>
      </w:r>
      <w:proofErr w:type="spellEnd"/>
      <w:r w:rsidRPr="0045121E">
        <w:rPr>
          <w:rFonts w:ascii="Book Antiqua" w:hAnsi="Book Antiqua"/>
        </w:rPr>
        <w:t xml:space="preserve"> </w:t>
      </w:r>
      <w:proofErr w:type="spellStart"/>
      <w:r w:rsidRPr="0045121E">
        <w:rPr>
          <w:rFonts w:ascii="Book Antiqua" w:hAnsi="Book Antiqua"/>
        </w:rPr>
        <w:t>maksimum</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488.03, </w:t>
      </w:r>
      <w:proofErr w:type="spellStart"/>
      <w:r w:rsidRPr="0045121E">
        <w:rPr>
          <w:rFonts w:ascii="Book Antiqua" w:hAnsi="Book Antiqua"/>
        </w:rPr>
        <w:t>nilai</w:t>
      </w:r>
      <w:proofErr w:type="spellEnd"/>
      <w:r w:rsidRPr="0045121E">
        <w:rPr>
          <w:rFonts w:ascii="Book Antiqua" w:hAnsi="Book Antiqua"/>
        </w:rPr>
        <w:t xml:space="preserve"> rata-rata (mean) </w:t>
      </w:r>
      <w:proofErr w:type="spellStart"/>
      <w:r w:rsidRPr="0045121E">
        <w:rPr>
          <w:rFonts w:ascii="Book Antiqua" w:hAnsi="Book Antiqua"/>
        </w:rPr>
        <w:t>sebesar</w:t>
      </w:r>
      <w:proofErr w:type="spellEnd"/>
      <w:r w:rsidRPr="0045121E">
        <w:rPr>
          <w:rFonts w:ascii="Book Antiqua" w:hAnsi="Book Antiqua"/>
        </w:rPr>
        <w:t xml:space="preserve"> 447.74 dan </w:t>
      </w:r>
      <w:proofErr w:type="spellStart"/>
      <w:r w:rsidRPr="0045121E">
        <w:rPr>
          <w:rFonts w:ascii="Book Antiqua" w:hAnsi="Book Antiqua"/>
        </w:rPr>
        <w:t>standar</w:t>
      </w:r>
      <w:proofErr w:type="spellEnd"/>
      <w:r w:rsidRPr="0045121E">
        <w:rPr>
          <w:rFonts w:ascii="Book Antiqua" w:hAnsi="Book Antiqua"/>
        </w:rPr>
        <w:t xml:space="preserve"> </w:t>
      </w:r>
      <w:proofErr w:type="spellStart"/>
      <w:r w:rsidRPr="0045121E">
        <w:rPr>
          <w:rFonts w:ascii="Book Antiqua" w:hAnsi="Book Antiqua"/>
        </w:rPr>
        <w:t>deviasi</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35.05986. </w:t>
      </w:r>
      <w:proofErr w:type="spellStart"/>
      <w:r w:rsidRPr="0045121E">
        <w:rPr>
          <w:rFonts w:ascii="Book Antiqua" w:hAnsi="Book Antiqua"/>
        </w:rPr>
        <w:t>Sedangkan</w:t>
      </w:r>
      <w:proofErr w:type="spellEnd"/>
      <w:r w:rsidRPr="0045121E">
        <w:rPr>
          <w:rFonts w:ascii="Book Antiqua" w:hAnsi="Book Antiqua"/>
        </w:rPr>
        <w:t xml:space="preserve"> </w:t>
      </w:r>
      <w:proofErr w:type="spellStart"/>
      <w:r w:rsidRPr="0045121E">
        <w:rPr>
          <w:rFonts w:ascii="Book Antiqua" w:hAnsi="Book Antiqua"/>
        </w:rPr>
        <w:t>untuk</w:t>
      </w:r>
      <w:proofErr w:type="spellEnd"/>
      <w:r w:rsidRPr="0045121E">
        <w:rPr>
          <w:rFonts w:ascii="Book Antiqua" w:hAnsi="Book Antiqua"/>
        </w:rPr>
        <w:t xml:space="preserve"> </w:t>
      </w:r>
      <w:proofErr w:type="spellStart"/>
      <w:r w:rsidRPr="0045121E">
        <w:rPr>
          <w:rFonts w:ascii="Book Antiqua" w:hAnsi="Book Antiqua"/>
        </w:rPr>
        <w:t>proksi</w:t>
      </w:r>
      <w:proofErr w:type="spellEnd"/>
      <w:r w:rsidRPr="0045121E">
        <w:rPr>
          <w:rFonts w:ascii="Book Antiqua" w:hAnsi="Book Antiqua"/>
        </w:rPr>
        <w:t xml:space="preserve"> </w:t>
      </w:r>
      <w:r w:rsidRPr="0045121E">
        <w:rPr>
          <w:rFonts w:ascii="Book Antiqua" w:hAnsi="Book Antiqua"/>
          <w:i/>
          <w:iCs/>
        </w:rPr>
        <w:t>current ratio</w:t>
      </w:r>
      <w:r w:rsidRPr="0045121E">
        <w:rPr>
          <w:rFonts w:ascii="Book Antiqua" w:hAnsi="Book Antiqua"/>
        </w:rPr>
        <w:t xml:space="preserve"> (CR) </w:t>
      </w:r>
      <w:proofErr w:type="spellStart"/>
      <w:r w:rsidRPr="0045121E">
        <w:rPr>
          <w:rFonts w:ascii="Book Antiqua" w:hAnsi="Book Antiqua"/>
        </w:rPr>
        <w:t>setelah</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 xml:space="preserve"> </w:t>
      </w:r>
      <w:proofErr w:type="spellStart"/>
      <w:r w:rsidRPr="0045121E">
        <w:rPr>
          <w:rFonts w:ascii="Book Antiqua" w:hAnsi="Book Antiqua"/>
        </w:rPr>
        <w:t>memiliki</w:t>
      </w:r>
      <w:proofErr w:type="spellEnd"/>
      <w:r w:rsidRPr="0045121E">
        <w:rPr>
          <w:rFonts w:ascii="Book Antiqua" w:hAnsi="Book Antiqua"/>
        </w:rPr>
        <w:t xml:space="preserve"> </w:t>
      </w:r>
      <w:proofErr w:type="spellStart"/>
      <w:r w:rsidRPr="0045121E">
        <w:rPr>
          <w:rFonts w:ascii="Book Antiqua" w:hAnsi="Book Antiqua"/>
        </w:rPr>
        <w:t>nilai</w:t>
      </w:r>
      <w:proofErr w:type="spellEnd"/>
      <w:r w:rsidRPr="0045121E">
        <w:rPr>
          <w:rFonts w:ascii="Book Antiqua" w:hAnsi="Book Antiqua"/>
        </w:rPr>
        <w:t xml:space="preserve"> minimum </w:t>
      </w:r>
      <w:proofErr w:type="spellStart"/>
      <w:r w:rsidRPr="0045121E">
        <w:rPr>
          <w:rFonts w:ascii="Book Antiqua" w:hAnsi="Book Antiqua"/>
        </w:rPr>
        <w:t>sebesar</w:t>
      </w:r>
      <w:proofErr w:type="spellEnd"/>
      <w:r w:rsidRPr="0045121E">
        <w:rPr>
          <w:rFonts w:ascii="Book Antiqua" w:hAnsi="Book Antiqua"/>
        </w:rPr>
        <w:t xml:space="preserve"> 266.21 dan </w:t>
      </w:r>
      <w:proofErr w:type="spellStart"/>
      <w:r w:rsidRPr="0045121E">
        <w:rPr>
          <w:rFonts w:ascii="Book Antiqua" w:hAnsi="Book Antiqua"/>
        </w:rPr>
        <w:t>nilai</w:t>
      </w:r>
      <w:proofErr w:type="spellEnd"/>
      <w:r w:rsidRPr="0045121E">
        <w:rPr>
          <w:rFonts w:ascii="Book Antiqua" w:hAnsi="Book Antiqua"/>
        </w:rPr>
        <w:t xml:space="preserve"> </w:t>
      </w:r>
      <w:proofErr w:type="spellStart"/>
      <w:r w:rsidRPr="0045121E">
        <w:rPr>
          <w:rFonts w:ascii="Book Antiqua" w:hAnsi="Book Antiqua"/>
        </w:rPr>
        <w:t>maksimum</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352.29, </w:t>
      </w:r>
      <w:proofErr w:type="spellStart"/>
      <w:r w:rsidRPr="0045121E">
        <w:rPr>
          <w:rFonts w:ascii="Book Antiqua" w:hAnsi="Book Antiqua"/>
        </w:rPr>
        <w:t>nilai</w:t>
      </w:r>
      <w:proofErr w:type="spellEnd"/>
      <w:r w:rsidRPr="0045121E">
        <w:rPr>
          <w:rFonts w:ascii="Book Antiqua" w:hAnsi="Book Antiqua"/>
        </w:rPr>
        <w:t xml:space="preserve"> mean </w:t>
      </w:r>
      <w:proofErr w:type="spellStart"/>
      <w:r w:rsidRPr="0045121E">
        <w:rPr>
          <w:rFonts w:ascii="Book Antiqua" w:hAnsi="Book Antiqua"/>
        </w:rPr>
        <w:t>sebesar</w:t>
      </w:r>
      <w:proofErr w:type="spellEnd"/>
      <w:r w:rsidRPr="0045121E">
        <w:rPr>
          <w:rFonts w:ascii="Book Antiqua" w:hAnsi="Book Antiqua"/>
        </w:rPr>
        <w:t xml:space="preserve"> 301.33 dan </w:t>
      </w:r>
      <w:proofErr w:type="spellStart"/>
      <w:r w:rsidRPr="0045121E">
        <w:rPr>
          <w:rFonts w:ascii="Book Antiqua" w:hAnsi="Book Antiqua"/>
        </w:rPr>
        <w:t>s</w:t>
      </w:r>
      <w:r w:rsidR="00A46E34" w:rsidRPr="0045121E">
        <w:rPr>
          <w:rFonts w:ascii="Book Antiqua" w:hAnsi="Book Antiqua"/>
        </w:rPr>
        <w:t>tandar</w:t>
      </w:r>
      <w:proofErr w:type="spellEnd"/>
      <w:r w:rsidR="00A46E34" w:rsidRPr="0045121E">
        <w:rPr>
          <w:rFonts w:ascii="Book Antiqua" w:hAnsi="Book Antiqua"/>
        </w:rPr>
        <w:t xml:space="preserve"> </w:t>
      </w:r>
      <w:proofErr w:type="spellStart"/>
      <w:r w:rsidR="00A46E34" w:rsidRPr="0045121E">
        <w:rPr>
          <w:rFonts w:ascii="Book Antiqua" w:hAnsi="Book Antiqua"/>
        </w:rPr>
        <w:t>deviasi</w:t>
      </w:r>
      <w:proofErr w:type="spellEnd"/>
      <w:r w:rsidR="00A46E34" w:rsidRPr="0045121E">
        <w:rPr>
          <w:rFonts w:ascii="Book Antiqua" w:hAnsi="Book Antiqua"/>
        </w:rPr>
        <w:t xml:space="preserve"> </w:t>
      </w:r>
      <w:proofErr w:type="spellStart"/>
      <w:r w:rsidR="00A46E34" w:rsidRPr="0045121E">
        <w:rPr>
          <w:rFonts w:ascii="Book Antiqua" w:hAnsi="Book Antiqua"/>
        </w:rPr>
        <w:t>sebesar</w:t>
      </w:r>
      <w:proofErr w:type="spellEnd"/>
      <w:r w:rsidR="00A46E34" w:rsidRPr="0045121E">
        <w:rPr>
          <w:rFonts w:ascii="Book Antiqua" w:hAnsi="Book Antiqua"/>
        </w:rPr>
        <w:t xml:space="preserve"> 45.17323, (b) </w:t>
      </w:r>
      <w:proofErr w:type="spellStart"/>
      <w:r w:rsidRPr="0045121E">
        <w:rPr>
          <w:rFonts w:ascii="Book Antiqua" w:hAnsi="Book Antiqua"/>
        </w:rPr>
        <w:t>Variabel</w:t>
      </w:r>
      <w:proofErr w:type="spellEnd"/>
      <w:r w:rsidRPr="0045121E">
        <w:rPr>
          <w:rFonts w:ascii="Book Antiqua" w:hAnsi="Book Antiqua"/>
        </w:rPr>
        <w:t xml:space="preserve"> </w:t>
      </w:r>
      <w:proofErr w:type="spellStart"/>
      <w:r w:rsidRPr="0045121E">
        <w:rPr>
          <w:rFonts w:ascii="Book Antiqua" w:hAnsi="Book Antiqua"/>
        </w:rPr>
        <w:t>likuiditas</w:t>
      </w:r>
      <w:proofErr w:type="spellEnd"/>
      <w:r w:rsidRPr="0045121E">
        <w:rPr>
          <w:rFonts w:ascii="Book Antiqua" w:hAnsi="Book Antiqua"/>
        </w:rPr>
        <w:t xml:space="preserve"> yang di </w:t>
      </w:r>
      <w:proofErr w:type="spellStart"/>
      <w:r w:rsidRPr="0045121E">
        <w:rPr>
          <w:rFonts w:ascii="Book Antiqua" w:hAnsi="Book Antiqua"/>
        </w:rPr>
        <w:t>proyeksikan</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r w:rsidRPr="0045121E">
        <w:rPr>
          <w:rFonts w:ascii="Book Antiqua" w:hAnsi="Book Antiqua"/>
          <w:i/>
          <w:iCs/>
        </w:rPr>
        <w:t>quick ratio</w:t>
      </w:r>
      <w:r w:rsidRPr="0045121E">
        <w:rPr>
          <w:rFonts w:ascii="Book Antiqua" w:hAnsi="Book Antiqua"/>
        </w:rPr>
        <w:t xml:space="preserve"> (QR) </w:t>
      </w:r>
      <w:proofErr w:type="spellStart"/>
      <w:r w:rsidRPr="0045121E">
        <w:rPr>
          <w:rFonts w:ascii="Book Antiqua" w:hAnsi="Book Antiqua"/>
        </w:rPr>
        <w:t>sebelum</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 xml:space="preserve"> </w:t>
      </w:r>
      <w:proofErr w:type="spellStart"/>
      <w:r w:rsidRPr="0045121E">
        <w:rPr>
          <w:rFonts w:ascii="Book Antiqua" w:hAnsi="Book Antiqua"/>
        </w:rPr>
        <w:t>memiliki</w:t>
      </w:r>
      <w:proofErr w:type="spellEnd"/>
      <w:r w:rsidRPr="0045121E">
        <w:rPr>
          <w:rFonts w:ascii="Book Antiqua" w:hAnsi="Book Antiqua"/>
        </w:rPr>
        <w:t xml:space="preserve"> </w:t>
      </w:r>
      <w:proofErr w:type="spellStart"/>
      <w:r w:rsidRPr="0045121E">
        <w:rPr>
          <w:rFonts w:ascii="Book Antiqua" w:hAnsi="Book Antiqua"/>
        </w:rPr>
        <w:t>nilai</w:t>
      </w:r>
      <w:proofErr w:type="spellEnd"/>
      <w:r w:rsidRPr="0045121E">
        <w:rPr>
          <w:rFonts w:ascii="Book Antiqua" w:hAnsi="Book Antiqua"/>
        </w:rPr>
        <w:t xml:space="preserve"> minimum </w:t>
      </w:r>
      <w:proofErr w:type="spellStart"/>
      <w:r w:rsidRPr="0045121E">
        <w:rPr>
          <w:rFonts w:ascii="Book Antiqua" w:hAnsi="Book Antiqua"/>
        </w:rPr>
        <w:t>sebesar</w:t>
      </w:r>
      <w:proofErr w:type="spellEnd"/>
      <w:r w:rsidRPr="0045121E">
        <w:rPr>
          <w:rFonts w:ascii="Book Antiqua" w:hAnsi="Book Antiqua"/>
        </w:rPr>
        <w:t xml:space="preserve"> 328.25 dan </w:t>
      </w:r>
      <w:proofErr w:type="spellStart"/>
      <w:r w:rsidRPr="0045121E">
        <w:rPr>
          <w:rFonts w:ascii="Book Antiqua" w:hAnsi="Book Antiqua"/>
        </w:rPr>
        <w:t>nilai</w:t>
      </w:r>
      <w:proofErr w:type="spellEnd"/>
      <w:r w:rsidRPr="0045121E">
        <w:rPr>
          <w:rFonts w:ascii="Book Antiqua" w:hAnsi="Book Antiqua"/>
        </w:rPr>
        <w:t xml:space="preserve"> </w:t>
      </w:r>
      <w:proofErr w:type="spellStart"/>
      <w:r w:rsidRPr="0045121E">
        <w:rPr>
          <w:rFonts w:ascii="Book Antiqua" w:hAnsi="Book Antiqua"/>
        </w:rPr>
        <w:t>maksimum</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425.46, </w:t>
      </w:r>
      <w:proofErr w:type="spellStart"/>
      <w:r w:rsidRPr="0045121E">
        <w:rPr>
          <w:rFonts w:ascii="Book Antiqua" w:hAnsi="Book Antiqua"/>
        </w:rPr>
        <w:t>nilai</w:t>
      </w:r>
      <w:proofErr w:type="spellEnd"/>
      <w:r w:rsidRPr="0045121E">
        <w:rPr>
          <w:rFonts w:ascii="Book Antiqua" w:hAnsi="Book Antiqua"/>
        </w:rPr>
        <w:t xml:space="preserve"> mean (rata-rata) </w:t>
      </w:r>
      <w:proofErr w:type="spellStart"/>
      <w:r w:rsidRPr="0045121E">
        <w:rPr>
          <w:rFonts w:ascii="Book Antiqua" w:hAnsi="Book Antiqua"/>
        </w:rPr>
        <w:t>sebesar</w:t>
      </w:r>
      <w:proofErr w:type="spellEnd"/>
      <w:r w:rsidRPr="0045121E">
        <w:rPr>
          <w:rFonts w:ascii="Book Antiqua" w:hAnsi="Book Antiqua"/>
        </w:rPr>
        <w:t xml:space="preserve"> 371.81 dan </w:t>
      </w:r>
      <w:proofErr w:type="spellStart"/>
      <w:r w:rsidRPr="0045121E">
        <w:rPr>
          <w:rFonts w:ascii="Book Antiqua" w:hAnsi="Book Antiqua"/>
        </w:rPr>
        <w:t>standar</w:t>
      </w:r>
      <w:proofErr w:type="spellEnd"/>
      <w:r w:rsidRPr="0045121E">
        <w:rPr>
          <w:rFonts w:ascii="Book Antiqua" w:hAnsi="Book Antiqua"/>
        </w:rPr>
        <w:t xml:space="preserve"> </w:t>
      </w:r>
      <w:proofErr w:type="spellStart"/>
      <w:r w:rsidRPr="0045121E">
        <w:rPr>
          <w:rFonts w:ascii="Book Antiqua" w:hAnsi="Book Antiqua"/>
        </w:rPr>
        <w:t>deviasi</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49.38219. </w:t>
      </w:r>
      <w:proofErr w:type="spellStart"/>
      <w:r w:rsidRPr="0045121E">
        <w:rPr>
          <w:rFonts w:ascii="Book Antiqua" w:hAnsi="Book Antiqua"/>
        </w:rPr>
        <w:t>Sedangkan</w:t>
      </w:r>
      <w:proofErr w:type="spellEnd"/>
      <w:r w:rsidRPr="0045121E">
        <w:rPr>
          <w:rFonts w:ascii="Book Antiqua" w:hAnsi="Book Antiqua"/>
        </w:rPr>
        <w:t xml:space="preserve"> </w:t>
      </w:r>
      <w:proofErr w:type="spellStart"/>
      <w:r w:rsidRPr="0045121E">
        <w:rPr>
          <w:rFonts w:ascii="Book Antiqua" w:hAnsi="Book Antiqua"/>
        </w:rPr>
        <w:t>untuk</w:t>
      </w:r>
      <w:proofErr w:type="spellEnd"/>
      <w:r w:rsidRPr="0045121E">
        <w:rPr>
          <w:rFonts w:ascii="Book Antiqua" w:hAnsi="Book Antiqua"/>
        </w:rPr>
        <w:t xml:space="preserve"> </w:t>
      </w:r>
      <w:proofErr w:type="spellStart"/>
      <w:r w:rsidRPr="0045121E">
        <w:rPr>
          <w:rFonts w:ascii="Book Antiqua" w:hAnsi="Book Antiqua"/>
        </w:rPr>
        <w:t>proksi</w:t>
      </w:r>
      <w:proofErr w:type="spellEnd"/>
      <w:r w:rsidRPr="0045121E">
        <w:rPr>
          <w:rFonts w:ascii="Book Antiqua" w:hAnsi="Book Antiqua"/>
        </w:rPr>
        <w:t xml:space="preserve"> </w:t>
      </w:r>
      <w:r w:rsidRPr="0045121E">
        <w:rPr>
          <w:rFonts w:ascii="Book Antiqua" w:hAnsi="Book Antiqua"/>
          <w:i/>
          <w:iCs/>
        </w:rPr>
        <w:t>quick ratio</w:t>
      </w:r>
      <w:r w:rsidRPr="0045121E">
        <w:rPr>
          <w:rFonts w:ascii="Book Antiqua" w:hAnsi="Book Antiqua"/>
        </w:rPr>
        <w:t xml:space="preserve"> (QR) </w:t>
      </w:r>
      <w:proofErr w:type="spellStart"/>
      <w:r w:rsidRPr="0045121E">
        <w:rPr>
          <w:rFonts w:ascii="Book Antiqua" w:hAnsi="Book Antiqua"/>
        </w:rPr>
        <w:t>sesudah</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 xml:space="preserve"> </w:t>
      </w:r>
      <w:proofErr w:type="spellStart"/>
      <w:r w:rsidRPr="0045121E">
        <w:rPr>
          <w:rFonts w:ascii="Book Antiqua" w:hAnsi="Book Antiqua"/>
        </w:rPr>
        <w:t>memiliki</w:t>
      </w:r>
      <w:proofErr w:type="spellEnd"/>
      <w:r w:rsidRPr="0045121E">
        <w:rPr>
          <w:rFonts w:ascii="Book Antiqua" w:hAnsi="Book Antiqua"/>
        </w:rPr>
        <w:t xml:space="preserve"> </w:t>
      </w:r>
      <w:proofErr w:type="spellStart"/>
      <w:r w:rsidRPr="0045121E">
        <w:rPr>
          <w:rFonts w:ascii="Book Antiqua" w:hAnsi="Book Antiqua"/>
        </w:rPr>
        <w:t>nilai</w:t>
      </w:r>
      <w:proofErr w:type="spellEnd"/>
      <w:r w:rsidRPr="0045121E">
        <w:rPr>
          <w:rFonts w:ascii="Book Antiqua" w:hAnsi="Book Antiqua"/>
        </w:rPr>
        <w:t xml:space="preserve"> minimum </w:t>
      </w:r>
      <w:proofErr w:type="spellStart"/>
      <w:r w:rsidRPr="0045121E">
        <w:rPr>
          <w:rFonts w:ascii="Book Antiqua" w:hAnsi="Book Antiqua"/>
        </w:rPr>
        <w:t>sebesar</w:t>
      </w:r>
      <w:proofErr w:type="spellEnd"/>
      <w:r w:rsidRPr="0045121E">
        <w:rPr>
          <w:rFonts w:ascii="Book Antiqua" w:hAnsi="Book Antiqua"/>
        </w:rPr>
        <w:t xml:space="preserve"> 220.05 dan </w:t>
      </w:r>
      <w:proofErr w:type="spellStart"/>
      <w:r w:rsidRPr="0045121E">
        <w:rPr>
          <w:rFonts w:ascii="Book Antiqua" w:hAnsi="Book Antiqua"/>
        </w:rPr>
        <w:t>nilai</w:t>
      </w:r>
      <w:proofErr w:type="spellEnd"/>
      <w:r w:rsidRPr="0045121E">
        <w:rPr>
          <w:rFonts w:ascii="Book Antiqua" w:hAnsi="Book Antiqua"/>
        </w:rPr>
        <w:t xml:space="preserve"> </w:t>
      </w:r>
      <w:proofErr w:type="spellStart"/>
      <w:r w:rsidRPr="0045121E">
        <w:rPr>
          <w:rFonts w:ascii="Book Antiqua" w:hAnsi="Book Antiqua"/>
        </w:rPr>
        <w:t>maksimum</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285.24, </w:t>
      </w:r>
      <w:proofErr w:type="spellStart"/>
      <w:r w:rsidRPr="0045121E">
        <w:rPr>
          <w:rFonts w:ascii="Book Antiqua" w:hAnsi="Book Antiqua"/>
        </w:rPr>
        <w:t>nilai</w:t>
      </w:r>
      <w:proofErr w:type="spellEnd"/>
      <w:r w:rsidRPr="0045121E">
        <w:rPr>
          <w:rFonts w:ascii="Book Antiqua" w:hAnsi="Book Antiqua"/>
        </w:rPr>
        <w:t xml:space="preserve"> mean </w:t>
      </w:r>
      <w:proofErr w:type="spellStart"/>
      <w:r w:rsidRPr="0045121E">
        <w:rPr>
          <w:rFonts w:ascii="Book Antiqua" w:hAnsi="Book Antiqua"/>
        </w:rPr>
        <w:t>sebesar</w:t>
      </w:r>
      <w:proofErr w:type="spellEnd"/>
      <w:r w:rsidRPr="0045121E">
        <w:rPr>
          <w:rFonts w:ascii="Book Antiqua" w:hAnsi="Book Antiqua"/>
        </w:rPr>
        <w:t xml:space="preserve"> 244.91 dan </w:t>
      </w:r>
      <w:proofErr w:type="spellStart"/>
      <w:r w:rsidRPr="0045121E">
        <w:rPr>
          <w:rFonts w:ascii="Book Antiqua" w:hAnsi="Book Antiqua"/>
        </w:rPr>
        <w:t>s</w:t>
      </w:r>
      <w:r w:rsidR="00A46E34" w:rsidRPr="0045121E">
        <w:rPr>
          <w:rFonts w:ascii="Book Antiqua" w:hAnsi="Book Antiqua"/>
        </w:rPr>
        <w:t>tandar</w:t>
      </w:r>
      <w:proofErr w:type="spellEnd"/>
      <w:r w:rsidR="00A46E34" w:rsidRPr="0045121E">
        <w:rPr>
          <w:rFonts w:ascii="Book Antiqua" w:hAnsi="Book Antiqua"/>
        </w:rPr>
        <w:t xml:space="preserve"> </w:t>
      </w:r>
      <w:proofErr w:type="spellStart"/>
      <w:r w:rsidR="00A46E34" w:rsidRPr="0045121E">
        <w:rPr>
          <w:rFonts w:ascii="Book Antiqua" w:hAnsi="Book Antiqua"/>
        </w:rPr>
        <w:t>deviasi</w:t>
      </w:r>
      <w:proofErr w:type="spellEnd"/>
      <w:r w:rsidR="00A46E34" w:rsidRPr="0045121E">
        <w:rPr>
          <w:rFonts w:ascii="Book Antiqua" w:hAnsi="Book Antiqua"/>
        </w:rPr>
        <w:t xml:space="preserve"> </w:t>
      </w:r>
      <w:proofErr w:type="spellStart"/>
      <w:r w:rsidR="00A46E34" w:rsidRPr="0045121E">
        <w:rPr>
          <w:rFonts w:ascii="Book Antiqua" w:hAnsi="Book Antiqua"/>
        </w:rPr>
        <w:t>sebesar</w:t>
      </w:r>
      <w:proofErr w:type="spellEnd"/>
      <w:r w:rsidR="00A46E34" w:rsidRPr="0045121E">
        <w:rPr>
          <w:rFonts w:ascii="Book Antiqua" w:hAnsi="Book Antiqua"/>
        </w:rPr>
        <w:t xml:space="preserve"> 35.23656, (c) </w:t>
      </w:r>
      <w:proofErr w:type="spellStart"/>
      <w:r w:rsidRPr="0045121E">
        <w:rPr>
          <w:rFonts w:ascii="Book Antiqua" w:hAnsi="Book Antiqua"/>
        </w:rPr>
        <w:t>Variabel</w:t>
      </w:r>
      <w:proofErr w:type="spellEnd"/>
      <w:r w:rsidRPr="0045121E">
        <w:rPr>
          <w:rFonts w:ascii="Book Antiqua" w:hAnsi="Book Antiqua"/>
        </w:rPr>
        <w:t xml:space="preserve"> </w:t>
      </w:r>
      <w:proofErr w:type="spellStart"/>
      <w:r w:rsidRPr="0045121E">
        <w:rPr>
          <w:rFonts w:ascii="Book Antiqua" w:hAnsi="Book Antiqua"/>
        </w:rPr>
        <w:t>profitabilitas</w:t>
      </w:r>
      <w:proofErr w:type="spellEnd"/>
      <w:r w:rsidRPr="0045121E">
        <w:rPr>
          <w:rFonts w:ascii="Book Antiqua" w:hAnsi="Book Antiqua"/>
        </w:rPr>
        <w:t xml:space="preserve"> yang di </w:t>
      </w:r>
      <w:proofErr w:type="spellStart"/>
      <w:r w:rsidRPr="0045121E">
        <w:rPr>
          <w:rFonts w:ascii="Book Antiqua" w:hAnsi="Book Antiqua"/>
        </w:rPr>
        <w:t>proyeksikan</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r w:rsidRPr="0045121E">
        <w:rPr>
          <w:rFonts w:ascii="Book Antiqua" w:hAnsi="Book Antiqua"/>
          <w:i/>
          <w:iCs/>
        </w:rPr>
        <w:t>return on assets</w:t>
      </w:r>
      <w:r w:rsidRPr="0045121E">
        <w:rPr>
          <w:rFonts w:ascii="Book Antiqua" w:hAnsi="Book Antiqua"/>
        </w:rPr>
        <w:t xml:space="preserve"> (ROA) </w:t>
      </w:r>
      <w:proofErr w:type="spellStart"/>
      <w:r w:rsidRPr="0045121E">
        <w:rPr>
          <w:rFonts w:ascii="Book Antiqua" w:hAnsi="Book Antiqua"/>
        </w:rPr>
        <w:t>sebelum</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 xml:space="preserve"> </w:t>
      </w:r>
      <w:proofErr w:type="spellStart"/>
      <w:r w:rsidRPr="0045121E">
        <w:rPr>
          <w:rFonts w:ascii="Book Antiqua" w:hAnsi="Book Antiqua"/>
        </w:rPr>
        <w:t>memiliki</w:t>
      </w:r>
      <w:proofErr w:type="spellEnd"/>
      <w:r w:rsidRPr="0045121E">
        <w:rPr>
          <w:rFonts w:ascii="Book Antiqua" w:hAnsi="Book Antiqua"/>
        </w:rPr>
        <w:t xml:space="preserve"> </w:t>
      </w:r>
      <w:proofErr w:type="spellStart"/>
      <w:r w:rsidRPr="0045121E">
        <w:rPr>
          <w:rFonts w:ascii="Book Antiqua" w:hAnsi="Book Antiqua"/>
        </w:rPr>
        <w:t>nilai</w:t>
      </w:r>
      <w:proofErr w:type="spellEnd"/>
      <w:r w:rsidRPr="0045121E">
        <w:rPr>
          <w:rFonts w:ascii="Book Antiqua" w:hAnsi="Book Antiqua"/>
        </w:rPr>
        <w:t xml:space="preserve"> </w:t>
      </w:r>
      <w:proofErr w:type="spellStart"/>
      <w:r w:rsidRPr="0045121E">
        <w:rPr>
          <w:rFonts w:ascii="Book Antiqua" w:hAnsi="Book Antiqua"/>
        </w:rPr>
        <w:t>minimun</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10.57 dan </w:t>
      </w:r>
      <w:proofErr w:type="spellStart"/>
      <w:r w:rsidRPr="0045121E">
        <w:rPr>
          <w:rFonts w:ascii="Book Antiqua" w:hAnsi="Book Antiqua"/>
        </w:rPr>
        <w:t>nilai</w:t>
      </w:r>
      <w:proofErr w:type="spellEnd"/>
      <w:r w:rsidRPr="0045121E">
        <w:rPr>
          <w:rFonts w:ascii="Book Antiqua" w:hAnsi="Book Antiqua"/>
        </w:rPr>
        <w:t xml:space="preserve"> </w:t>
      </w:r>
      <w:proofErr w:type="spellStart"/>
      <w:r w:rsidRPr="0045121E">
        <w:rPr>
          <w:rFonts w:ascii="Book Antiqua" w:hAnsi="Book Antiqua"/>
        </w:rPr>
        <w:t>maksimum</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14.03, </w:t>
      </w:r>
      <w:proofErr w:type="spellStart"/>
      <w:r w:rsidRPr="0045121E">
        <w:rPr>
          <w:rFonts w:ascii="Book Antiqua" w:hAnsi="Book Antiqua"/>
        </w:rPr>
        <w:t>nilai</w:t>
      </w:r>
      <w:proofErr w:type="spellEnd"/>
      <w:r w:rsidRPr="0045121E">
        <w:rPr>
          <w:rFonts w:ascii="Book Antiqua" w:hAnsi="Book Antiqua"/>
        </w:rPr>
        <w:t xml:space="preserve"> mean (rata-rata) </w:t>
      </w:r>
      <w:proofErr w:type="spellStart"/>
      <w:r w:rsidRPr="0045121E">
        <w:rPr>
          <w:rFonts w:ascii="Book Antiqua" w:hAnsi="Book Antiqua"/>
        </w:rPr>
        <w:t>sebesar</w:t>
      </w:r>
      <w:proofErr w:type="spellEnd"/>
      <w:r w:rsidRPr="0045121E">
        <w:rPr>
          <w:rFonts w:ascii="Book Antiqua" w:hAnsi="Book Antiqua"/>
        </w:rPr>
        <w:t xml:space="preserve"> 12.81 dan </w:t>
      </w:r>
      <w:proofErr w:type="spellStart"/>
      <w:r w:rsidRPr="0045121E">
        <w:rPr>
          <w:rFonts w:ascii="Book Antiqua" w:hAnsi="Book Antiqua"/>
        </w:rPr>
        <w:t>standar</w:t>
      </w:r>
      <w:proofErr w:type="spellEnd"/>
      <w:r w:rsidRPr="0045121E">
        <w:rPr>
          <w:rFonts w:ascii="Book Antiqua" w:hAnsi="Book Antiqua"/>
        </w:rPr>
        <w:t xml:space="preserve"> </w:t>
      </w:r>
      <w:proofErr w:type="spellStart"/>
      <w:r w:rsidRPr="0045121E">
        <w:rPr>
          <w:rFonts w:ascii="Book Antiqua" w:hAnsi="Book Antiqua"/>
        </w:rPr>
        <w:t>deviasi</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1.94775. </w:t>
      </w:r>
      <w:proofErr w:type="spellStart"/>
      <w:r w:rsidRPr="0045121E">
        <w:rPr>
          <w:rFonts w:ascii="Book Antiqua" w:hAnsi="Book Antiqua"/>
        </w:rPr>
        <w:t>Sedangkan</w:t>
      </w:r>
      <w:proofErr w:type="spellEnd"/>
      <w:r w:rsidRPr="0045121E">
        <w:rPr>
          <w:rFonts w:ascii="Book Antiqua" w:hAnsi="Book Antiqua"/>
        </w:rPr>
        <w:t xml:space="preserve"> </w:t>
      </w:r>
      <w:proofErr w:type="spellStart"/>
      <w:r w:rsidRPr="0045121E">
        <w:rPr>
          <w:rFonts w:ascii="Book Antiqua" w:hAnsi="Book Antiqua"/>
        </w:rPr>
        <w:t>untuk</w:t>
      </w:r>
      <w:proofErr w:type="spellEnd"/>
      <w:r w:rsidRPr="0045121E">
        <w:rPr>
          <w:rFonts w:ascii="Book Antiqua" w:hAnsi="Book Antiqua"/>
        </w:rPr>
        <w:t xml:space="preserve"> </w:t>
      </w:r>
      <w:proofErr w:type="spellStart"/>
      <w:r w:rsidRPr="0045121E">
        <w:rPr>
          <w:rFonts w:ascii="Book Antiqua" w:hAnsi="Book Antiqua"/>
        </w:rPr>
        <w:t>proksi</w:t>
      </w:r>
      <w:proofErr w:type="spellEnd"/>
      <w:r w:rsidRPr="0045121E">
        <w:rPr>
          <w:rFonts w:ascii="Book Antiqua" w:hAnsi="Book Antiqua"/>
        </w:rPr>
        <w:t xml:space="preserve"> </w:t>
      </w:r>
      <w:r w:rsidRPr="0045121E">
        <w:rPr>
          <w:rFonts w:ascii="Book Antiqua" w:hAnsi="Book Antiqua"/>
          <w:i/>
          <w:iCs/>
        </w:rPr>
        <w:t>return on assets</w:t>
      </w:r>
      <w:r w:rsidRPr="0045121E">
        <w:rPr>
          <w:rFonts w:ascii="Book Antiqua" w:hAnsi="Book Antiqua"/>
        </w:rPr>
        <w:t xml:space="preserve"> (ROA) </w:t>
      </w:r>
      <w:proofErr w:type="spellStart"/>
      <w:r w:rsidRPr="0045121E">
        <w:rPr>
          <w:rFonts w:ascii="Book Antiqua" w:hAnsi="Book Antiqua"/>
        </w:rPr>
        <w:t>sesudah</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 xml:space="preserve"> </w:t>
      </w:r>
      <w:proofErr w:type="spellStart"/>
      <w:r w:rsidRPr="0045121E">
        <w:rPr>
          <w:rFonts w:ascii="Book Antiqua" w:hAnsi="Book Antiqua"/>
        </w:rPr>
        <w:t>memiliki</w:t>
      </w:r>
      <w:proofErr w:type="spellEnd"/>
      <w:r w:rsidRPr="0045121E">
        <w:rPr>
          <w:rFonts w:ascii="Book Antiqua" w:hAnsi="Book Antiqua"/>
        </w:rPr>
        <w:t xml:space="preserve"> </w:t>
      </w:r>
      <w:proofErr w:type="spellStart"/>
      <w:r w:rsidRPr="0045121E">
        <w:rPr>
          <w:rFonts w:ascii="Book Antiqua" w:hAnsi="Book Antiqua"/>
        </w:rPr>
        <w:t>nilai</w:t>
      </w:r>
      <w:proofErr w:type="spellEnd"/>
      <w:r w:rsidRPr="0045121E">
        <w:rPr>
          <w:rFonts w:ascii="Book Antiqua" w:hAnsi="Book Antiqua"/>
        </w:rPr>
        <w:t xml:space="preserve"> </w:t>
      </w:r>
      <w:proofErr w:type="spellStart"/>
      <w:r w:rsidRPr="0045121E">
        <w:rPr>
          <w:rFonts w:ascii="Book Antiqua" w:hAnsi="Book Antiqua"/>
        </w:rPr>
        <w:t>minimun</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7.83 dan </w:t>
      </w:r>
      <w:proofErr w:type="spellStart"/>
      <w:r w:rsidRPr="0045121E">
        <w:rPr>
          <w:rFonts w:ascii="Book Antiqua" w:hAnsi="Book Antiqua"/>
        </w:rPr>
        <w:t>nilai</w:t>
      </w:r>
      <w:proofErr w:type="spellEnd"/>
      <w:r w:rsidRPr="0045121E">
        <w:rPr>
          <w:rFonts w:ascii="Book Antiqua" w:hAnsi="Book Antiqua"/>
        </w:rPr>
        <w:t xml:space="preserve"> </w:t>
      </w:r>
      <w:proofErr w:type="spellStart"/>
      <w:r w:rsidRPr="0045121E">
        <w:rPr>
          <w:rFonts w:ascii="Book Antiqua" w:hAnsi="Book Antiqua"/>
        </w:rPr>
        <w:t>maksimum</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9.93, </w:t>
      </w:r>
      <w:proofErr w:type="spellStart"/>
      <w:r w:rsidRPr="0045121E">
        <w:rPr>
          <w:rFonts w:ascii="Book Antiqua" w:hAnsi="Book Antiqua"/>
        </w:rPr>
        <w:t>nilai</w:t>
      </w:r>
      <w:proofErr w:type="spellEnd"/>
      <w:r w:rsidRPr="0045121E">
        <w:rPr>
          <w:rFonts w:ascii="Book Antiqua" w:hAnsi="Book Antiqua"/>
        </w:rPr>
        <w:t xml:space="preserve"> mean </w:t>
      </w:r>
      <w:proofErr w:type="spellStart"/>
      <w:r w:rsidRPr="0045121E">
        <w:rPr>
          <w:rFonts w:ascii="Book Antiqua" w:hAnsi="Book Antiqua"/>
        </w:rPr>
        <w:t>sebesar</w:t>
      </w:r>
      <w:proofErr w:type="spellEnd"/>
      <w:r w:rsidRPr="0045121E">
        <w:rPr>
          <w:rFonts w:ascii="Book Antiqua" w:hAnsi="Book Antiqua"/>
        </w:rPr>
        <w:t xml:space="preserve"> 9.21 dan </w:t>
      </w:r>
      <w:proofErr w:type="spellStart"/>
      <w:r w:rsidR="00A46E34" w:rsidRPr="0045121E">
        <w:rPr>
          <w:rFonts w:ascii="Book Antiqua" w:hAnsi="Book Antiqua"/>
        </w:rPr>
        <w:t>standar</w:t>
      </w:r>
      <w:proofErr w:type="spellEnd"/>
      <w:r w:rsidR="00A46E34" w:rsidRPr="0045121E">
        <w:rPr>
          <w:rFonts w:ascii="Book Antiqua" w:hAnsi="Book Antiqua"/>
        </w:rPr>
        <w:t xml:space="preserve"> </w:t>
      </w:r>
      <w:proofErr w:type="spellStart"/>
      <w:r w:rsidR="00A46E34" w:rsidRPr="0045121E">
        <w:rPr>
          <w:rFonts w:ascii="Book Antiqua" w:hAnsi="Book Antiqua"/>
        </w:rPr>
        <w:t>deviasi</w:t>
      </w:r>
      <w:proofErr w:type="spellEnd"/>
      <w:r w:rsidR="00A46E34" w:rsidRPr="0045121E">
        <w:rPr>
          <w:rFonts w:ascii="Book Antiqua" w:hAnsi="Book Antiqua"/>
        </w:rPr>
        <w:t xml:space="preserve"> </w:t>
      </w:r>
      <w:proofErr w:type="spellStart"/>
      <w:r w:rsidR="00A46E34" w:rsidRPr="0045121E">
        <w:rPr>
          <w:rFonts w:ascii="Book Antiqua" w:hAnsi="Book Antiqua"/>
        </w:rPr>
        <w:t>sebesar</w:t>
      </w:r>
      <w:proofErr w:type="spellEnd"/>
      <w:r w:rsidR="00A46E34" w:rsidRPr="0045121E">
        <w:rPr>
          <w:rFonts w:ascii="Book Antiqua" w:hAnsi="Book Antiqua"/>
        </w:rPr>
        <w:t xml:space="preserve"> 1.19826, (d) </w:t>
      </w:r>
      <w:proofErr w:type="spellStart"/>
      <w:r w:rsidRPr="0045121E">
        <w:rPr>
          <w:rFonts w:ascii="Book Antiqua" w:hAnsi="Book Antiqua"/>
        </w:rPr>
        <w:t>Variabel</w:t>
      </w:r>
      <w:proofErr w:type="spellEnd"/>
      <w:r w:rsidRPr="0045121E">
        <w:rPr>
          <w:rFonts w:ascii="Book Antiqua" w:hAnsi="Book Antiqua"/>
        </w:rPr>
        <w:t xml:space="preserve"> </w:t>
      </w:r>
      <w:proofErr w:type="spellStart"/>
      <w:r w:rsidRPr="0045121E">
        <w:rPr>
          <w:rFonts w:ascii="Book Antiqua" w:hAnsi="Book Antiqua"/>
        </w:rPr>
        <w:t>profitabilitas</w:t>
      </w:r>
      <w:proofErr w:type="spellEnd"/>
      <w:r w:rsidRPr="0045121E">
        <w:rPr>
          <w:rFonts w:ascii="Book Antiqua" w:hAnsi="Book Antiqua"/>
        </w:rPr>
        <w:t xml:space="preserve"> yang di </w:t>
      </w:r>
      <w:proofErr w:type="spellStart"/>
      <w:r w:rsidRPr="0045121E">
        <w:rPr>
          <w:rFonts w:ascii="Book Antiqua" w:hAnsi="Book Antiqua"/>
        </w:rPr>
        <w:t>proyeksikan</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r w:rsidRPr="0045121E">
        <w:rPr>
          <w:rFonts w:ascii="Book Antiqua" w:hAnsi="Book Antiqua"/>
          <w:i/>
          <w:iCs/>
        </w:rPr>
        <w:t>return on equity</w:t>
      </w:r>
      <w:r w:rsidRPr="0045121E">
        <w:rPr>
          <w:rFonts w:ascii="Book Antiqua" w:hAnsi="Book Antiqua"/>
        </w:rPr>
        <w:t xml:space="preserve"> (ROE) </w:t>
      </w:r>
      <w:proofErr w:type="spellStart"/>
      <w:r w:rsidRPr="0045121E">
        <w:rPr>
          <w:rFonts w:ascii="Book Antiqua" w:hAnsi="Book Antiqua"/>
        </w:rPr>
        <w:t>sebelum</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 xml:space="preserve"> </w:t>
      </w:r>
      <w:proofErr w:type="spellStart"/>
      <w:r w:rsidRPr="0045121E">
        <w:rPr>
          <w:rFonts w:ascii="Book Antiqua" w:hAnsi="Book Antiqua"/>
        </w:rPr>
        <w:t>memiliki</w:t>
      </w:r>
      <w:proofErr w:type="spellEnd"/>
      <w:r w:rsidRPr="0045121E">
        <w:rPr>
          <w:rFonts w:ascii="Book Antiqua" w:hAnsi="Book Antiqua"/>
        </w:rPr>
        <w:t xml:space="preserve"> </w:t>
      </w:r>
      <w:proofErr w:type="spellStart"/>
      <w:r w:rsidRPr="0045121E">
        <w:rPr>
          <w:rFonts w:ascii="Book Antiqua" w:hAnsi="Book Antiqua"/>
        </w:rPr>
        <w:t>nilai</w:t>
      </w:r>
      <w:proofErr w:type="spellEnd"/>
      <w:r w:rsidRPr="0045121E">
        <w:rPr>
          <w:rFonts w:ascii="Book Antiqua" w:hAnsi="Book Antiqua"/>
        </w:rPr>
        <w:t xml:space="preserve"> minimum </w:t>
      </w:r>
      <w:proofErr w:type="spellStart"/>
      <w:r w:rsidRPr="0045121E">
        <w:rPr>
          <w:rFonts w:ascii="Book Antiqua" w:hAnsi="Book Antiqua"/>
        </w:rPr>
        <w:t>sebesar</w:t>
      </w:r>
      <w:proofErr w:type="spellEnd"/>
      <w:r w:rsidRPr="0045121E">
        <w:rPr>
          <w:rFonts w:ascii="Book Antiqua" w:hAnsi="Book Antiqua"/>
        </w:rPr>
        <w:t xml:space="preserve"> 13.75 dan </w:t>
      </w:r>
      <w:proofErr w:type="spellStart"/>
      <w:r w:rsidRPr="0045121E">
        <w:rPr>
          <w:rFonts w:ascii="Book Antiqua" w:hAnsi="Book Antiqua"/>
        </w:rPr>
        <w:t>nilai</w:t>
      </w:r>
      <w:proofErr w:type="spellEnd"/>
      <w:r w:rsidRPr="0045121E">
        <w:rPr>
          <w:rFonts w:ascii="Book Antiqua" w:hAnsi="Book Antiqua"/>
        </w:rPr>
        <w:t xml:space="preserve"> </w:t>
      </w:r>
      <w:proofErr w:type="spellStart"/>
      <w:r w:rsidRPr="0045121E">
        <w:rPr>
          <w:rFonts w:ascii="Book Antiqua" w:hAnsi="Book Antiqua"/>
        </w:rPr>
        <w:t>maksimum</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17.69, </w:t>
      </w:r>
      <w:proofErr w:type="spellStart"/>
      <w:r w:rsidRPr="0045121E">
        <w:rPr>
          <w:rFonts w:ascii="Book Antiqua" w:hAnsi="Book Antiqua"/>
        </w:rPr>
        <w:t>nilai</w:t>
      </w:r>
      <w:proofErr w:type="spellEnd"/>
      <w:r w:rsidRPr="0045121E">
        <w:rPr>
          <w:rFonts w:ascii="Book Antiqua" w:hAnsi="Book Antiqua"/>
        </w:rPr>
        <w:t xml:space="preserve"> mean (rata-rata) </w:t>
      </w:r>
      <w:proofErr w:type="spellStart"/>
      <w:r w:rsidRPr="0045121E">
        <w:rPr>
          <w:rFonts w:ascii="Book Antiqua" w:hAnsi="Book Antiqua"/>
        </w:rPr>
        <w:t>sebesar</w:t>
      </w:r>
      <w:proofErr w:type="spellEnd"/>
      <w:r w:rsidRPr="0045121E">
        <w:rPr>
          <w:rFonts w:ascii="Book Antiqua" w:hAnsi="Book Antiqua"/>
        </w:rPr>
        <w:t xml:space="preserve"> 16.19 dan </w:t>
      </w:r>
      <w:proofErr w:type="spellStart"/>
      <w:r w:rsidRPr="0045121E">
        <w:rPr>
          <w:rFonts w:ascii="Book Antiqua" w:hAnsi="Book Antiqua"/>
        </w:rPr>
        <w:t>standar</w:t>
      </w:r>
      <w:proofErr w:type="spellEnd"/>
      <w:r w:rsidRPr="0045121E">
        <w:rPr>
          <w:rFonts w:ascii="Book Antiqua" w:hAnsi="Book Antiqua"/>
        </w:rPr>
        <w:t xml:space="preserve"> </w:t>
      </w:r>
      <w:proofErr w:type="spellStart"/>
      <w:r w:rsidRPr="0045121E">
        <w:rPr>
          <w:rFonts w:ascii="Book Antiqua" w:hAnsi="Book Antiqua"/>
        </w:rPr>
        <w:t>deviasi</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2.13157. </w:t>
      </w:r>
      <w:proofErr w:type="spellStart"/>
      <w:r w:rsidRPr="0045121E">
        <w:rPr>
          <w:rFonts w:ascii="Book Antiqua" w:hAnsi="Book Antiqua"/>
        </w:rPr>
        <w:t>Sedangkan</w:t>
      </w:r>
      <w:proofErr w:type="spellEnd"/>
      <w:r w:rsidRPr="0045121E">
        <w:rPr>
          <w:rFonts w:ascii="Book Antiqua" w:hAnsi="Book Antiqua"/>
        </w:rPr>
        <w:t xml:space="preserve"> </w:t>
      </w:r>
      <w:proofErr w:type="spellStart"/>
      <w:r w:rsidRPr="0045121E">
        <w:rPr>
          <w:rFonts w:ascii="Book Antiqua" w:hAnsi="Book Antiqua"/>
        </w:rPr>
        <w:t>untuk</w:t>
      </w:r>
      <w:proofErr w:type="spellEnd"/>
      <w:r w:rsidRPr="0045121E">
        <w:rPr>
          <w:rFonts w:ascii="Book Antiqua" w:hAnsi="Book Antiqua"/>
        </w:rPr>
        <w:t xml:space="preserve"> </w:t>
      </w:r>
      <w:proofErr w:type="spellStart"/>
      <w:r w:rsidRPr="0045121E">
        <w:rPr>
          <w:rFonts w:ascii="Book Antiqua" w:hAnsi="Book Antiqua"/>
        </w:rPr>
        <w:t>proksi</w:t>
      </w:r>
      <w:proofErr w:type="spellEnd"/>
      <w:r w:rsidRPr="0045121E">
        <w:rPr>
          <w:rFonts w:ascii="Book Antiqua" w:hAnsi="Book Antiqua"/>
        </w:rPr>
        <w:t xml:space="preserve"> </w:t>
      </w:r>
      <w:r w:rsidRPr="0045121E">
        <w:rPr>
          <w:rFonts w:ascii="Book Antiqua" w:hAnsi="Book Antiqua"/>
          <w:i/>
          <w:iCs/>
        </w:rPr>
        <w:t>return on equity</w:t>
      </w:r>
      <w:r w:rsidRPr="0045121E">
        <w:rPr>
          <w:rFonts w:ascii="Book Antiqua" w:hAnsi="Book Antiqua"/>
        </w:rPr>
        <w:t xml:space="preserve"> (ROE) </w:t>
      </w:r>
      <w:proofErr w:type="spellStart"/>
      <w:r w:rsidRPr="0045121E">
        <w:rPr>
          <w:rFonts w:ascii="Book Antiqua" w:hAnsi="Book Antiqua"/>
        </w:rPr>
        <w:t>sesudah</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 xml:space="preserve"> </w:t>
      </w:r>
      <w:proofErr w:type="spellStart"/>
      <w:r w:rsidRPr="0045121E">
        <w:rPr>
          <w:rFonts w:ascii="Book Antiqua" w:hAnsi="Book Antiqua"/>
        </w:rPr>
        <w:t>memiliki</w:t>
      </w:r>
      <w:proofErr w:type="spellEnd"/>
      <w:r w:rsidRPr="0045121E">
        <w:rPr>
          <w:rFonts w:ascii="Book Antiqua" w:hAnsi="Book Antiqua"/>
        </w:rPr>
        <w:t xml:space="preserve"> </w:t>
      </w:r>
      <w:proofErr w:type="spellStart"/>
      <w:r w:rsidRPr="0045121E">
        <w:rPr>
          <w:rFonts w:ascii="Book Antiqua" w:hAnsi="Book Antiqua"/>
        </w:rPr>
        <w:t>nilai</w:t>
      </w:r>
      <w:proofErr w:type="spellEnd"/>
      <w:r w:rsidRPr="0045121E">
        <w:rPr>
          <w:rFonts w:ascii="Book Antiqua" w:hAnsi="Book Antiqua"/>
        </w:rPr>
        <w:t xml:space="preserve"> minimum </w:t>
      </w:r>
      <w:proofErr w:type="spellStart"/>
      <w:r w:rsidRPr="0045121E">
        <w:rPr>
          <w:rFonts w:ascii="Book Antiqua" w:hAnsi="Book Antiqua"/>
        </w:rPr>
        <w:t>sebesar</w:t>
      </w:r>
      <w:proofErr w:type="spellEnd"/>
      <w:r w:rsidRPr="0045121E">
        <w:rPr>
          <w:rFonts w:ascii="Book Antiqua" w:hAnsi="Book Antiqua"/>
        </w:rPr>
        <w:t xml:space="preserve"> 11.08 dan </w:t>
      </w:r>
      <w:proofErr w:type="spellStart"/>
      <w:r w:rsidRPr="0045121E">
        <w:rPr>
          <w:rFonts w:ascii="Book Antiqua" w:hAnsi="Book Antiqua"/>
        </w:rPr>
        <w:t>nilai</w:t>
      </w:r>
      <w:proofErr w:type="spellEnd"/>
      <w:r w:rsidRPr="0045121E">
        <w:rPr>
          <w:rFonts w:ascii="Book Antiqua" w:hAnsi="Book Antiqua"/>
        </w:rPr>
        <w:t xml:space="preserve"> </w:t>
      </w:r>
      <w:proofErr w:type="spellStart"/>
      <w:r w:rsidRPr="0045121E">
        <w:rPr>
          <w:rFonts w:ascii="Book Antiqua" w:hAnsi="Book Antiqua"/>
        </w:rPr>
        <w:t>maksimum</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14.53, </w:t>
      </w:r>
      <w:proofErr w:type="spellStart"/>
      <w:r w:rsidRPr="0045121E">
        <w:rPr>
          <w:rFonts w:ascii="Book Antiqua" w:hAnsi="Book Antiqua"/>
        </w:rPr>
        <w:t>nilai</w:t>
      </w:r>
      <w:proofErr w:type="spellEnd"/>
      <w:r w:rsidRPr="0045121E">
        <w:rPr>
          <w:rFonts w:ascii="Book Antiqua" w:hAnsi="Book Antiqua"/>
        </w:rPr>
        <w:t xml:space="preserve"> mean </w:t>
      </w:r>
      <w:proofErr w:type="spellStart"/>
      <w:r w:rsidRPr="0045121E">
        <w:rPr>
          <w:rFonts w:ascii="Book Antiqua" w:hAnsi="Book Antiqua"/>
        </w:rPr>
        <w:t>sebesar</w:t>
      </w:r>
      <w:proofErr w:type="spellEnd"/>
      <w:r w:rsidRPr="0045121E">
        <w:rPr>
          <w:rFonts w:ascii="Book Antiqua" w:hAnsi="Book Antiqua"/>
        </w:rPr>
        <w:t xml:space="preserve"> 13.23 dan </w:t>
      </w:r>
      <w:proofErr w:type="spellStart"/>
      <w:r w:rsidR="00A46E34" w:rsidRPr="0045121E">
        <w:rPr>
          <w:rFonts w:ascii="Book Antiqua" w:hAnsi="Book Antiqua"/>
        </w:rPr>
        <w:t>standar</w:t>
      </w:r>
      <w:proofErr w:type="spellEnd"/>
      <w:r w:rsidR="00A46E34" w:rsidRPr="0045121E">
        <w:rPr>
          <w:rFonts w:ascii="Book Antiqua" w:hAnsi="Book Antiqua"/>
        </w:rPr>
        <w:t xml:space="preserve"> </w:t>
      </w:r>
      <w:proofErr w:type="spellStart"/>
      <w:r w:rsidR="00A46E34" w:rsidRPr="0045121E">
        <w:rPr>
          <w:rFonts w:ascii="Book Antiqua" w:hAnsi="Book Antiqua"/>
        </w:rPr>
        <w:t>deviasi</w:t>
      </w:r>
      <w:proofErr w:type="spellEnd"/>
      <w:r w:rsidR="00A46E34" w:rsidRPr="0045121E">
        <w:rPr>
          <w:rFonts w:ascii="Book Antiqua" w:hAnsi="Book Antiqua"/>
        </w:rPr>
        <w:t xml:space="preserve"> </w:t>
      </w:r>
      <w:proofErr w:type="spellStart"/>
      <w:r w:rsidR="00A46E34" w:rsidRPr="0045121E">
        <w:rPr>
          <w:rFonts w:ascii="Book Antiqua" w:hAnsi="Book Antiqua"/>
        </w:rPr>
        <w:t>sebesar</w:t>
      </w:r>
      <w:proofErr w:type="spellEnd"/>
      <w:r w:rsidR="00A46E34" w:rsidRPr="0045121E">
        <w:rPr>
          <w:rFonts w:ascii="Book Antiqua" w:hAnsi="Book Antiqua"/>
        </w:rPr>
        <w:t xml:space="preserve"> 1.87550, (e) </w:t>
      </w:r>
      <w:proofErr w:type="spellStart"/>
      <w:r w:rsidRPr="0045121E">
        <w:rPr>
          <w:rFonts w:ascii="Book Antiqua" w:hAnsi="Book Antiqua"/>
        </w:rPr>
        <w:t>Variabel</w:t>
      </w:r>
      <w:proofErr w:type="spellEnd"/>
      <w:r w:rsidRPr="0045121E">
        <w:rPr>
          <w:rFonts w:ascii="Book Antiqua" w:hAnsi="Book Antiqua"/>
        </w:rPr>
        <w:t xml:space="preserve"> </w:t>
      </w:r>
      <w:proofErr w:type="spellStart"/>
      <w:r w:rsidRPr="0045121E">
        <w:rPr>
          <w:rFonts w:ascii="Book Antiqua" w:hAnsi="Book Antiqua"/>
        </w:rPr>
        <w:t>solvabilitas</w:t>
      </w:r>
      <w:proofErr w:type="spellEnd"/>
      <w:r w:rsidRPr="0045121E">
        <w:rPr>
          <w:rFonts w:ascii="Book Antiqua" w:hAnsi="Book Antiqua"/>
        </w:rPr>
        <w:t xml:space="preserve"> yang di </w:t>
      </w:r>
      <w:proofErr w:type="spellStart"/>
      <w:r w:rsidRPr="0045121E">
        <w:rPr>
          <w:rFonts w:ascii="Book Antiqua" w:hAnsi="Book Antiqua"/>
        </w:rPr>
        <w:t>proyeksikan</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r w:rsidRPr="0045121E">
        <w:rPr>
          <w:rFonts w:ascii="Book Antiqua" w:hAnsi="Book Antiqua"/>
          <w:i/>
          <w:iCs/>
        </w:rPr>
        <w:t>debt to assets ratio</w:t>
      </w:r>
      <w:r w:rsidRPr="0045121E">
        <w:rPr>
          <w:rFonts w:ascii="Book Antiqua" w:hAnsi="Book Antiqua"/>
        </w:rPr>
        <w:t xml:space="preserve"> (DAR) </w:t>
      </w:r>
      <w:proofErr w:type="spellStart"/>
      <w:r w:rsidRPr="0045121E">
        <w:rPr>
          <w:rFonts w:ascii="Book Antiqua" w:hAnsi="Book Antiqua"/>
        </w:rPr>
        <w:t>sebelum</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 xml:space="preserve"> </w:t>
      </w:r>
      <w:proofErr w:type="spellStart"/>
      <w:r w:rsidRPr="0045121E">
        <w:rPr>
          <w:rFonts w:ascii="Book Antiqua" w:hAnsi="Book Antiqua"/>
        </w:rPr>
        <w:t>memiliki</w:t>
      </w:r>
      <w:proofErr w:type="spellEnd"/>
      <w:r w:rsidRPr="0045121E">
        <w:rPr>
          <w:rFonts w:ascii="Book Antiqua" w:hAnsi="Book Antiqua"/>
        </w:rPr>
        <w:t xml:space="preserve"> </w:t>
      </w:r>
      <w:proofErr w:type="spellStart"/>
      <w:r w:rsidRPr="0045121E">
        <w:rPr>
          <w:rFonts w:ascii="Book Antiqua" w:hAnsi="Book Antiqua"/>
        </w:rPr>
        <w:t>nilai</w:t>
      </w:r>
      <w:proofErr w:type="spellEnd"/>
      <w:r w:rsidRPr="0045121E">
        <w:rPr>
          <w:rFonts w:ascii="Book Antiqua" w:hAnsi="Book Antiqua"/>
        </w:rPr>
        <w:t xml:space="preserve"> minimum </w:t>
      </w:r>
      <w:proofErr w:type="spellStart"/>
      <w:r w:rsidRPr="0045121E">
        <w:rPr>
          <w:rFonts w:ascii="Book Antiqua" w:hAnsi="Book Antiqua"/>
        </w:rPr>
        <w:t>sebesar</w:t>
      </w:r>
      <w:proofErr w:type="spellEnd"/>
      <w:r w:rsidRPr="0045121E">
        <w:rPr>
          <w:rFonts w:ascii="Book Antiqua" w:hAnsi="Book Antiqua"/>
        </w:rPr>
        <w:t xml:space="preserve"> 18.14 dan </w:t>
      </w:r>
      <w:proofErr w:type="spellStart"/>
      <w:r w:rsidRPr="0045121E">
        <w:rPr>
          <w:rFonts w:ascii="Book Antiqua" w:hAnsi="Book Antiqua"/>
        </w:rPr>
        <w:t>nilai</w:t>
      </w:r>
      <w:proofErr w:type="spellEnd"/>
      <w:r w:rsidRPr="0045121E">
        <w:rPr>
          <w:rFonts w:ascii="Book Antiqua" w:hAnsi="Book Antiqua"/>
        </w:rPr>
        <w:t xml:space="preserve"> </w:t>
      </w:r>
      <w:proofErr w:type="spellStart"/>
      <w:r w:rsidRPr="0045121E">
        <w:rPr>
          <w:rFonts w:ascii="Book Antiqua" w:hAnsi="Book Antiqua"/>
        </w:rPr>
        <w:t>maksimum</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23.12, </w:t>
      </w:r>
      <w:proofErr w:type="spellStart"/>
      <w:r w:rsidRPr="0045121E">
        <w:rPr>
          <w:rFonts w:ascii="Book Antiqua" w:hAnsi="Book Antiqua"/>
        </w:rPr>
        <w:t>nilai</w:t>
      </w:r>
      <w:proofErr w:type="spellEnd"/>
      <w:r w:rsidRPr="0045121E">
        <w:rPr>
          <w:rFonts w:ascii="Book Antiqua" w:hAnsi="Book Antiqua"/>
        </w:rPr>
        <w:t xml:space="preserve"> mean (rata-rata) </w:t>
      </w:r>
      <w:proofErr w:type="spellStart"/>
      <w:r w:rsidRPr="0045121E">
        <w:rPr>
          <w:rFonts w:ascii="Book Antiqua" w:hAnsi="Book Antiqua"/>
        </w:rPr>
        <w:t>sebesar</w:t>
      </w:r>
      <w:proofErr w:type="spellEnd"/>
      <w:r w:rsidRPr="0045121E">
        <w:rPr>
          <w:rFonts w:ascii="Book Antiqua" w:hAnsi="Book Antiqua"/>
        </w:rPr>
        <w:t xml:space="preserve"> 20.98 dan </w:t>
      </w:r>
      <w:proofErr w:type="spellStart"/>
      <w:r w:rsidRPr="0045121E">
        <w:rPr>
          <w:rFonts w:ascii="Book Antiqua" w:hAnsi="Book Antiqua"/>
        </w:rPr>
        <w:t>standar</w:t>
      </w:r>
      <w:proofErr w:type="spellEnd"/>
      <w:r w:rsidRPr="0045121E">
        <w:rPr>
          <w:rFonts w:ascii="Book Antiqua" w:hAnsi="Book Antiqua"/>
        </w:rPr>
        <w:t xml:space="preserve"> </w:t>
      </w:r>
      <w:proofErr w:type="spellStart"/>
      <w:r w:rsidRPr="0045121E">
        <w:rPr>
          <w:rFonts w:ascii="Book Antiqua" w:hAnsi="Book Antiqua"/>
        </w:rPr>
        <w:t>deviasi</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2.56410. </w:t>
      </w:r>
      <w:proofErr w:type="spellStart"/>
      <w:r w:rsidRPr="0045121E">
        <w:rPr>
          <w:rFonts w:ascii="Book Antiqua" w:hAnsi="Book Antiqua"/>
        </w:rPr>
        <w:t>Sedangkan</w:t>
      </w:r>
      <w:proofErr w:type="spellEnd"/>
      <w:r w:rsidRPr="0045121E">
        <w:rPr>
          <w:rFonts w:ascii="Book Antiqua" w:hAnsi="Book Antiqua"/>
        </w:rPr>
        <w:t xml:space="preserve"> </w:t>
      </w:r>
      <w:proofErr w:type="spellStart"/>
      <w:r w:rsidRPr="0045121E">
        <w:rPr>
          <w:rFonts w:ascii="Book Antiqua" w:hAnsi="Book Antiqua"/>
        </w:rPr>
        <w:t>untuk</w:t>
      </w:r>
      <w:proofErr w:type="spellEnd"/>
      <w:r w:rsidRPr="0045121E">
        <w:rPr>
          <w:rFonts w:ascii="Book Antiqua" w:hAnsi="Book Antiqua"/>
        </w:rPr>
        <w:t xml:space="preserve"> </w:t>
      </w:r>
      <w:proofErr w:type="spellStart"/>
      <w:r w:rsidRPr="0045121E">
        <w:rPr>
          <w:rFonts w:ascii="Book Antiqua" w:hAnsi="Book Antiqua"/>
        </w:rPr>
        <w:t>proksi</w:t>
      </w:r>
      <w:proofErr w:type="spellEnd"/>
      <w:r w:rsidRPr="0045121E">
        <w:rPr>
          <w:rFonts w:ascii="Book Antiqua" w:hAnsi="Book Antiqua"/>
        </w:rPr>
        <w:t xml:space="preserve"> </w:t>
      </w:r>
      <w:r w:rsidRPr="0045121E">
        <w:rPr>
          <w:rFonts w:ascii="Book Antiqua" w:hAnsi="Book Antiqua"/>
          <w:i/>
          <w:iCs/>
        </w:rPr>
        <w:t>debt to assets ratio</w:t>
      </w:r>
      <w:r w:rsidRPr="0045121E">
        <w:rPr>
          <w:rFonts w:ascii="Book Antiqua" w:hAnsi="Book Antiqua"/>
        </w:rPr>
        <w:t xml:space="preserve"> (DAR) </w:t>
      </w:r>
      <w:proofErr w:type="spellStart"/>
      <w:r w:rsidRPr="0045121E">
        <w:rPr>
          <w:rFonts w:ascii="Book Antiqua" w:hAnsi="Book Antiqua"/>
        </w:rPr>
        <w:t>sesudah</w:t>
      </w:r>
      <w:proofErr w:type="spellEnd"/>
      <w:r w:rsidRPr="0045121E">
        <w:rPr>
          <w:rFonts w:ascii="Book Antiqua" w:hAnsi="Book Antiqua"/>
        </w:rPr>
        <w:t xml:space="preserve"> </w:t>
      </w:r>
      <w:r w:rsidRPr="0045121E">
        <w:rPr>
          <w:rFonts w:ascii="Book Antiqua" w:hAnsi="Book Antiqua"/>
          <w:i/>
          <w:iCs/>
        </w:rPr>
        <w:t xml:space="preserve">merger </w:t>
      </w:r>
      <w:proofErr w:type="spellStart"/>
      <w:r w:rsidRPr="0045121E">
        <w:rPr>
          <w:rFonts w:ascii="Book Antiqua" w:hAnsi="Book Antiqua"/>
        </w:rPr>
        <w:t>memiliki</w:t>
      </w:r>
      <w:proofErr w:type="spellEnd"/>
      <w:r w:rsidRPr="0045121E">
        <w:rPr>
          <w:rFonts w:ascii="Book Antiqua" w:hAnsi="Book Antiqua"/>
        </w:rPr>
        <w:t xml:space="preserve"> </w:t>
      </w:r>
      <w:proofErr w:type="spellStart"/>
      <w:r w:rsidRPr="0045121E">
        <w:rPr>
          <w:rFonts w:ascii="Book Antiqua" w:hAnsi="Book Antiqua"/>
        </w:rPr>
        <w:t>nilai</w:t>
      </w:r>
      <w:proofErr w:type="spellEnd"/>
      <w:r w:rsidRPr="0045121E">
        <w:rPr>
          <w:rFonts w:ascii="Book Antiqua" w:hAnsi="Book Antiqua"/>
        </w:rPr>
        <w:t xml:space="preserve"> minimum </w:t>
      </w:r>
      <w:proofErr w:type="spellStart"/>
      <w:r w:rsidRPr="0045121E">
        <w:rPr>
          <w:rFonts w:ascii="Book Antiqua" w:hAnsi="Book Antiqua"/>
        </w:rPr>
        <w:t>sebesar</w:t>
      </w:r>
      <w:proofErr w:type="spellEnd"/>
      <w:r w:rsidRPr="0045121E">
        <w:rPr>
          <w:rFonts w:ascii="Book Antiqua" w:hAnsi="Book Antiqua"/>
        </w:rPr>
        <w:t xml:space="preserve"> 29.26 dan </w:t>
      </w:r>
      <w:proofErr w:type="spellStart"/>
      <w:r w:rsidRPr="0045121E">
        <w:rPr>
          <w:rFonts w:ascii="Book Antiqua" w:hAnsi="Book Antiqua"/>
        </w:rPr>
        <w:t>nilai</w:t>
      </w:r>
      <w:proofErr w:type="spellEnd"/>
      <w:r w:rsidRPr="0045121E">
        <w:rPr>
          <w:rFonts w:ascii="Book Antiqua" w:hAnsi="Book Antiqua"/>
        </w:rPr>
        <w:t xml:space="preserve"> </w:t>
      </w:r>
      <w:proofErr w:type="spellStart"/>
      <w:r w:rsidRPr="0045121E">
        <w:rPr>
          <w:rFonts w:ascii="Book Antiqua" w:hAnsi="Book Antiqua"/>
        </w:rPr>
        <w:t>maksimum</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31.96, </w:t>
      </w:r>
      <w:proofErr w:type="spellStart"/>
      <w:r w:rsidRPr="0045121E">
        <w:rPr>
          <w:rFonts w:ascii="Book Antiqua" w:hAnsi="Book Antiqua"/>
        </w:rPr>
        <w:t>nilai</w:t>
      </w:r>
      <w:proofErr w:type="spellEnd"/>
      <w:r w:rsidRPr="0045121E">
        <w:rPr>
          <w:rFonts w:ascii="Book Antiqua" w:hAnsi="Book Antiqua"/>
        </w:rPr>
        <w:t xml:space="preserve"> mean </w:t>
      </w:r>
      <w:proofErr w:type="spellStart"/>
      <w:r w:rsidRPr="0045121E">
        <w:rPr>
          <w:rFonts w:ascii="Book Antiqua" w:hAnsi="Book Antiqua"/>
        </w:rPr>
        <w:t>sebesar</w:t>
      </w:r>
      <w:proofErr w:type="spellEnd"/>
      <w:r w:rsidRPr="0045121E">
        <w:rPr>
          <w:rFonts w:ascii="Book Antiqua" w:hAnsi="Book Antiqua"/>
        </w:rPr>
        <w:t xml:space="preserve"> 30.24 dan </w:t>
      </w:r>
      <w:proofErr w:type="spellStart"/>
      <w:r w:rsidRPr="0045121E">
        <w:rPr>
          <w:rFonts w:ascii="Book Antiqua" w:hAnsi="Book Antiqua"/>
        </w:rPr>
        <w:t>standar</w:t>
      </w:r>
      <w:proofErr w:type="spellEnd"/>
      <w:r w:rsidRPr="0045121E">
        <w:rPr>
          <w:rFonts w:ascii="Book Antiqua" w:hAnsi="Book Antiqua"/>
        </w:rPr>
        <w:t xml:space="preserve"> </w:t>
      </w:r>
      <w:proofErr w:type="spellStart"/>
      <w:r w:rsidRPr="0045121E">
        <w:rPr>
          <w:rFonts w:ascii="Book Antiqua" w:hAnsi="Book Antiqua"/>
        </w:rPr>
        <w:t>deviasi</w:t>
      </w:r>
      <w:proofErr w:type="spellEnd"/>
      <w:r w:rsidRPr="0045121E">
        <w:rPr>
          <w:rFonts w:ascii="Book Antiqua" w:hAnsi="Book Antiqua"/>
        </w:rPr>
        <w:t xml:space="preserve"> </w:t>
      </w:r>
      <w:proofErr w:type="spellStart"/>
      <w:r w:rsidRPr="0045121E">
        <w:rPr>
          <w:rFonts w:ascii="Book Antiqua" w:hAnsi="Book Antiqua"/>
        </w:rPr>
        <w:t>sebes</w:t>
      </w:r>
      <w:r w:rsidR="00A46E34" w:rsidRPr="0045121E">
        <w:rPr>
          <w:rFonts w:ascii="Book Antiqua" w:hAnsi="Book Antiqua"/>
        </w:rPr>
        <w:t>ar</w:t>
      </w:r>
      <w:proofErr w:type="spellEnd"/>
      <w:r w:rsidR="00A46E34" w:rsidRPr="0045121E">
        <w:rPr>
          <w:rFonts w:ascii="Book Antiqua" w:hAnsi="Book Antiqua"/>
        </w:rPr>
        <w:t xml:space="preserve"> 1.49439, (f) </w:t>
      </w:r>
      <w:proofErr w:type="spellStart"/>
      <w:r w:rsidRPr="0045121E">
        <w:rPr>
          <w:rFonts w:ascii="Book Antiqua" w:hAnsi="Book Antiqua"/>
        </w:rPr>
        <w:t>Variabel</w:t>
      </w:r>
      <w:proofErr w:type="spellEnd"/>
      <w:r w:rsidRPr="0045121E">
        <w:rPr>
          <w:rFonts w:ascii="Book Antiqua" w:hAnsi="Book Antiqua"/>
        </w:rPr>
        <w:t xml:space="preserve"> </w:t>
      </w:r>
      <w:proofErr w:type="spellStart"/>
      <w:r w:rsidRPr="0045121E">
        <w:rPr>
          <w:rFonts w:ascii="Book Antiqua" w:hAnsi="Book Antiqua"/>
        </w:rPr>
        <w:t>solvabilitas</w:t>
      </w:r>
      <w:proofErr w:type="spellEnd"/>
      <w:r w:rsidRPr="0045121E">
        <w:rPr>
          <w:rFonts w:ascii="Book Antiqua" w:hAnsi="Book Antiqua"/>
        </w:rPr>
        <w:t xml:space="preserve"> yang di </w:t>
      </w:r>
      <w:proofErr w:type="spellStart"/>
      <w:r w:rsidRPr="0045121E">
        <w:rPr>
          <w:rFonts w:ascii="Book Antiqua" w:hAnsi="Book Antiqua"/>
        </w:rPr>
        <w:t>proyeksikan</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r w:rsidRPr="0045121E">
        <w:rPr>
          <w:rFonts w:ascii="Book Antiqua" w:hAnsi="Book Antiqua"/>
          <w:i/>
          <w:iCs/>
        </w:rPr>
        <w:t xml:space="preserve">debt to equity ratio </w:t>
      </w:r>
      <w:r w:rsidRPr="0045121E">
        <w:rPr>
          <w:rFonts w:ascii="Book Antiqua" w:hAnsi="Book Antiqua"/>
        </w:rPr>
        <w:t xml:space="preserve">(DER) </w:t>
      </w:r>
      <w:proofErr w:type="spellStart"/>
      <w:r w:rsidRPr="0045121E">
        <w:rPr>
          <w:rFonts w:ascii="Book Antiqua" w:hAnsi="Book Antiqua"/>
        </w:rPr>
        <w:t>sebelum</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 xml:space="preserve"> </w:t>
      </w:r>
      <w:proofErr w:type="spellStart"/>
      <w:r w:rsidRPr="0045121E">
        <w:rPr>
          <w:rFonts w:ascii="Book Antiqua" w:hAnsi="Book Antiqua"/>
        </w:rPr>
        <w:t>memiliki</w:t>
      </w:r>
      <w:proofErr w:type="spellEnd"/>
      <w:r w:rsidRPr="0045121E">
        <w:rPr>
          <w:rFonts w:ascii="Book Antiqua" w:hAnsi="Book Antiqua"/>
        </w:rPr>
        <w:t xml:space="preserve"> </w:t>
      </w:r>
      <w:proofErr w:type="spellStart"/>
      <w:r w:rsidRPr="0045121E">
        <w:rPr>
          <w:rFonts w:ascii="Book Antiqua" w:hAnsi="Book Antiqua"/>
        </w:rPr>
        <w:t>nilai</w:t>
      </w:r>
      <w:proofErr w:type="spellEnd"/>
      <w:r w:rsidRPr="0045121E">
        <w:rPr>
          <w:rFonts w:ascii="Book Antiqua" w:hAnsi="Book Antiqua"/>
        </w:rPr>
        <w:t xml:space="preserve"> minimum </w:t>
      </w:r>
      <w:proofErr w:type="spellStart"/>
      <w:r w:rsidRPr="0045121E">
        <w:rPr>
          <w:rFonts w:ascii="Book Antiqua" w:hAnsi="Book Antiqua"/>
        </w:rPr>
        <w:t>sebesar</w:t>
      </w:r>
      <w:proofErr w:type="spellEnd"/>
      <w:r w:rsidRPr="0045121E">
        <w:rPr>
          <w:rFonts w:ascii="Book Antiqua" w:hAnsi="Book Antiqua"/>
        </w:rPr>
        <w:t xml:space="preserve"> 22.16 dan </w:t>
      </w:r>
      <w:proofErr w:type="spellStart"/>
      <w:r w:rsidRPr="0045121E">
        <w:rPr>
          <w:rFonts w:ascii="Book Antiqua" w:hAnsi="Book Antiqua"/>
        </w:rPr>
        <w:t>nilai</w:t>
      </w:r>
      <w:proofErr w:type="spellEnd"/>
      <w:r w:rsidRPr="0045121E">
        <w:rPr>
          <w:rFonts w:ascii="Book Antiqua" w:hAnsi="Book Antiqua"/>
        </w:rPr>
        <w:t xml:space="preserve"> </w:t>
      </w:r>
      <w:proofErr w:type="spellStart"/>
      <w:r w:rsidRPr="0045121E">
        <w:rPr>
          <w:rFonts w:ascii="Book Antiqua" w:hAnsi="Book Antiqua"/>
        </w:rPr>
        <w:t>maksimum</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30.10, </w:t>
      </w:r>
      <w:proofErr w:type="spellStart"/>
      <w:r w:rsidRPr="0045121E">
        <w:rPr>
          <w:rFonts w:ascii="Book Antiqua" w:hAnsi="Book Antiqua"/>
        </w:rPr>
        <w:t>nilai</w:t>
      </w:r>
      <w:proofErr w:type="spellEnd"/>
      <w:r w:rsidRPr="0045121E">
        <w:rPr>
          <w:rFonts w:ascii="Book Antiqua" w:hAnsi="Book Antiqua"/>
        </w:rPr>
        <w:t xml:space="preserve"> mean (rata-rata) </w:t>
      </w:r>
      <w:proofErr w:type="spellStart"/>
      <w:r w:rsidRPr="0045121E">
        <w:rPr>
          <w:rFonts w:ascii="Book Antiqua" w:hAnsi="Book Antiqua"/>
        </w:rPr>
        <w:t>sebesar</w:t>
      </w:r>
      <w:proofErr w:type="spellEnd"/>
      <w:r w:rsidRPr="0045121E">
        <w:rPr>
          <w:rFonts w:ascii="Book Antiqua" w:hAnsi="Book Antiqua"/>
        </w:rPr>
        <w:t xml:space="preserve"> 26.65 dan </w:t>
      </w:r>
      <w:proofErr w:type="spellStart"/>
      <w:r w:rsidRPr="0045121E">
        <w:rPr>
          <w:rFonts w:ascii="Book Antiqua" w:hAnsi="Book Antiqua"/>
        </w:rPr>
        <w:t>standar</w:t>
      </w:r>
      <w:proofErr w:type="spellEnd"/>
      <w:r w:rsidRPr="0045121E">
        <w:rPr>
          <w:rFonts w:ascii="Book Antiqua" w:hAnsi="Book Antiqua"/>
        </w:rPr>
        <w:t xml:space="preserve"> </w:t>
      </w:r>
      <w:proofErr w:type="spellStart"/>
      <w:r w:rsidRPr="0045121E">
        <w:rPr>
          <w:rFonts w:ascii="Book Antiqua" w:hAnsi="Book Antiqua"/>
        </w:rPr>
        <w:t>deviasi</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4.07217. </w:t>
      </w:r>
      <w:proofErr w:type="spellStart"/>
      <w:r w:rsidRPr="0045121E">
        <w:rPr>
          <w:rFonts w:ascii="Book Antiqua" w:hAnsi="Book Antiqua"/>
        </w:rPr>
        <w:t>Sedangkan</w:t>
      </w:r>
      <w:proofErr w:type="spellEnd"/>
      <w:r w:rsidRPr="0045121E">
        <w:rPr>
          <w:rFonts w:ascii="Book Antiqua" w:hAnsi="Book Antiqua"/>
        </w:rPr>
        <w:t xml:space="preserve"> </w:t>
      </w:r>
      <w:proofErr w:type="spellStart"/>
      <w:r w:rsidRPr="0045121E">
        <w:rPr>
          <w:rFonts w:ascii="Book Antiqua" w:hAnsi="Book Antiqua"/>
        </w:rPr>
        <w:t>untuk</w:t>
      </w:r>
      <w:proofErr w:type="spellEnd"/>
      <w:r w:rsidRPr="0045121E">
        <w:rPr>
          <w:rFonts w:ascii="Book Antiqua" w:hAnsi="Book Antiqua"/>
        </w:rPr>
        <w:t xml:space="preserve"> </w:t>
      </w:r>
      <w:proofErr w:type="spellStart"/>
      <w:r w:rsidRPr="0045121E">
        <w:rPr>
          <w:rFonts w:ascii="Book Antiqua" w:hAnsi="Book Antiqua"/>
        </w:rPr>
        <w:t>proksi</w:t>
      </w:r>
      <w:proofErr w:type="spellEnd"/>
      <w:r w:rsidRPr="0045121E">
        <w:rPr>
          <w:rFonts w:ascii="Book Antiqua" w:hAnsi="Book Antiqua"/>
        </w:rPr>
        <w:t xml:space="preserve"> </w:t>
      </w:r>
      <w:r w:rsidRPr="0045121E">
        <w:rPr>
          <w:rFonts w:ascii="Book Antiqua" w:hAnsi="Book Antiqua"/>
          <w:i/>
          <w:iCs/>
        </w:rPr>
        <w:t>debt to equity ratio</w:t>
      </w:r>
      <w:r w:rsidRPr="0045121E">
        <w:rPr>
          <w:rFonts w:ascii="Book Antiqua" w:hAnsi="Book Antiqua"/>
        </w:rPr>
        <w:t xml:space="preserve"> (DER) </w:t>
      </w:r>
      <w:proofErr w:type="spellStart"/>
      <w:r w:rsidRPr="0045121E">
        <w:rPr>
          <w:rFonts w:ascii="Book Antiqua" w:hAnsi="Book Antiqua"/>
        </w:rPr>
        <w:t>sesudah</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 xml:space="preserve"> </w:t>
      </w:r>
      <w:proofErr w:type="spellStart"/>
      <w:r w:rsidRPr="0045121E">
        <w:rPr>
          <w:rFonts w:ascii="Book Antiqua" w:hAnsi="Book Antiqua"/>
        </w:rPr>
        <w:t>memiliki</w:t>
      </w:r>
      <w:proofErr w:type="spellEnd"/>
      <w:r w:rsidRPr="0045121E">
        <w:rPr>
          <w:rFonts w:ascii="Book Antiqua" w:hAnsi="Book Antiqua"/>
        </w:rPr>
        <w:t xml:space="preserve"> </w:t>
      </w:r>
      <w:proofErr w:type="spellStart"/>
      <w:r w:rsidRPr="0045121E">
        <w:rPr>
          <w:rFonts w:ascii="Book Antiqua" w:hAnsi="Book Antiqua"/>
        </w:rPr>
        <w:t>nilai</w:t>
      </w:r>
      <w:proofErr w:type="spellEnd"/>
      <w:r w:rsidRPr="0045121E">
        <w:rPr>
          <w:rFonts w:ascii="Book Antiqua" w:hAnsi="Book Antiqua"/>
        </w:rPr>
        <w:t xml:space="preserve"> minimum </w:t>
      </w:r>
      <w:proofErr w:type="spellStart"/>
      <w:r w:rsidRPr="0045121E">
        <w:rPr>
          <w:rFonts w:ascii="Book Antiqua" w:hAnsi="Book Antiqua"/>
        </w:rPr>
        <w:t>sebesar</w:t>
      </w:r>
      <w:proofErr w:type="spellEnd"/>
      <w:r w:rsidRPr="0045121E">
        <w:rPr>
          <w:rFonts w:ascii="Book Antiqua" w:hAnsi="Book Antiqua"/>
        </w:rPr>
        <w:t xml:space="preserve"> 41.37 dan </w:t>
      </w:r>
      <w:proofErr w:type="spellStart"/>
      <w:r w:rsidRPr="0045121E">
        <w:rPr>
          <w:rFonts w:ascii="Book Antiqua" w:hAnsi="Book Antiqua"/>
        </w:rPr>
        <w:t>nilai</w:t>
      </w:r>
      <w:proofErr w:type="spellEnd"/>
      <w:r w:rsidRPr="0045121E">
        <w:rPr>
          <w:rFonts w:ascii="Book Antiqua" w:hAnsi="Book Antiqua"/>
        </w:rPr>
        <w:t xml:space="preserve"> </w:t>
      </w:r>
      <w:proofErr w:type="spellStart"/>
      <w:r w:rsidRPr="0045121E">
        <w:rPr>
          <w:rFonts w:ascii="Book Antiqua" w:hAnsi="Book Antiqua"/>
        </w:rPr>
        <w:t>maksimum</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46.99, </w:t>
      </w:r>
      <w:proofErr w:type="spellStart"/>
      <w:r w:rsidRPr="0045121E">
        <w:rPr>
          <w:rFonts w:ascii="Book Antiqua" w:hAnsi="Book Antiqua"/>
        </w:rPr>
        <w:t>nilai</w:t>
      </w:r>
      <w:proofErr w:type="spellEnd"/>
      <w:r w:rsidRPr="0045121E">
        <w:rPr>
          <w:rFonts w:ascii="Book Antiqua" w:hAnsi="Book Antiqua"/>
        </w:rPr>
        <w:t xml:space="preserve"> mean </w:t>
      </w:r>
      <w:proofErr w:type="spellStart"/>
      <w:r w:rsidRPr="0045121E">
        <w:rPr>
          <w:rFonts w:ascii="Book Antiqua" w:hAnsi="Book Antiqua"/>
        </w:rPr>
        <w:t>sebesar</w:t>
      </w:r>
      <w:proofErr w:type="spellEnd"/>
      <w:r w:rsidRPr="0045121E">
        <w:rPr>
          <w:rFonts w:ascii="Book Antiqua" w:hAnsi="Book Antiqua"/>
        </w:rPr>
        <w:t xml:space="preserve"> 43.40 dan </w:t>
      </w:r>
      <w:proofErr w:type="spellStart"/>
      <w:r w:rsidR="00A46E34" w:rsidRPr="0045121E">
        <w:rPr>
          <w:rFonts w:ascii="Book Antiqua" w:hAnsi="Book Antiqua"/>
        </w:rPr>
        <w:t>standar</w:t>
      </w:r>
      <w:proofErr w:type="spellEnd"/>
      <w:r w:rsidR="00A46E34" w:rsidRPr="0045121E">
        <w:rPr>
          <w:rFonts w:ascii="Book Antiqua" w:hAnsi="Book Antiqua"/>
        </w:rPr>
        <w:t xml:space="preserve"> </w:t>
      </w:r>
      <w:proofErr w:type="spellStart"/>
      <w:r w:rsidR="00A46E34" w:rsidRPr="0045121E">
        <w:rPr>
          <w:rFonts w:ascii="Book Antiqua" w:hAnsi="Book Antiqua"/>
        </w:rPr>
        <w:t>deviasi</w:t>
      </w:r>
      <w:proofErr w:type="spellEnd"/>
      <w:r w:rsidR="00A46E34" w:rsidRPr="0045121E">
        <w:rPr>
          <w:rFonts w:ascii="Book Antiqua" w:hAnsi="Book Antiqua"/>
        </w:rPr>
        <w:t xml:space="preserve"> </w:t>
      </w:r>
      <w:proofErr w:type="spellStart"/>
      <w:r w:rsidR="00A46E34" w:rsidRPr="0045121E">
        <w:rPr>
          <w:rFonts w:ascii="Book Antiqua" w:hAnsi="Book Antiqua"/>
        </w:rPr>
        <w:t>sebesar</w:t>
      </w:r>
      <w:proofErr w:type="spellEnd"/>
      <w:r w:rsidR="00A46E34" w:rsidRPr="0045121E">
        <w:rPr>
          <w:rFonts w:ascii="Book Antiqua" w:hAnsi="Book Antiqua"/>
        </w:rPr>
        <w:t xml:space="preserve"> 3.11790, (g) </w:t>
      </w:r>
      <w:proofErr w:type="spellStart"/>
      <w:r w:rsidRPr="0045121E">
        <w:rPr>
          <w:rFonts w:ascii="Book Antiqua" w:hAnsi="Book Antiqua"/>
        </w:rPr>
        <w:t>Variabel</w:t>
      </w:r>
      <w:proofErr w:type="spellEnd"/>
      <w:r w:rsidRPr="0045121E">
        <w:rPr>
          <w:rFonts w:ascii="Book Antiqua" w:hAnsi="Book Antiqua"/>
        </w:rPr>
        <w:t xml:space="preserve"> </w:t>
      </w:r>
      <w:proofErr w:type="spellStart"/>
      <w:r w:rsidRPr="0045121E">
        <w:rPr>
          <w:rFonts w:ascii="Book Antiqua" w:hAnsi="Book Antiqua"/>
        </w:rPr>
        <w:t>aktivitas</w:t>
      </w:r>
      <w:proofErr w:type="spellEnd"/>
      <w:r w:rsidRPr="0045121E">
        <w:rPr>
          <w:rFonts w:ascii="Book Antiqua" w:hAnsi="Book Antiqua"/>
        </w:rPr>
        <w:t xml:space="preserve"> yang di </w:t>
      </w:r>
      <w:proofErr w:type="spellStart"/>
      <w:r w:rsidRPr="0045121E">
        <w:rPr>
          <w:rFonts w:ascii="Book Antiqua" w:hAnsi="Book Antiqua"/>
        </w:rPr>
        <w:t>proyeksikan</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r w:rsidRPr="0045121E">
        <w:rPr>
          <w:rFonts w:ascii="Book Antiqua" w:hAnsi="Book Antiqua"/>
          <w:i/>
          <w:iCs/>
        </w:rPr>
        <w:t>total assets turnover</w:t>
      </w:r>
      <w:r w:rsidRPr="0045121E">
        <w:rPr>
          <w:rFonts w:ascii="Book Antiqua" w:hAnsi="Book Antiqua"/>
        </w:rPr>
        <w:t xml:space="preserve"> (TATO) </w:t>
      </w:r>
      <w:proofErr w:type="spellStart"/>
      <w:r w:rsidRPr="0045121E">
        <w:rPr>
          <w:rFonts w:ascii="Book Antiqua" w:hAnsi="Book Antiqua"/>
        </w:rPr>
        <w:lastRenderedPageBreak/>
        <w:t>sebelum</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 xml:space="preserve"> </w:t>
      </w:r>
      <w:proofErr w:type="spellStart"/>
      <w:r w:rsidRPr="0045121E">
        <w:rPr>
          <w:rFonts w:ascii="Book Antiqua" w:hAnsi="Book Antiqua"/>
        </w:rPr>
        <w:t>memiliki</w:t>
      </w:r>
      <w:proofErr w:type="spellEnd"/>
      <w:r w:rsidRPr="0045121E">
        <w:rPr>
          <w:rFonts w:ascii="Book Antiqua" w:hAnsi="Book Antiqua"/>
        </w:rPr>
        <w:t xml:space="preserve"> </w:t>
      </w:r>
      <w:proofErr w:type="spellStart"/>
      <w:r w:rsidRPr="0045121E">
        <w:rPr>
          <w:rFonts w:ascii="Book Antiqua" w:hAnsi="Book Antiqua"/>
        </w:rPr>
        <w:t>nilai</w:t>
      </w:r>
      <w:proofErr w:type="spellEnd"/>
      <w:r w:rsidRPr="0045121E">
        <w:rPr>
          <w:rFonts w:ascii="Book Antiqua" w:hAnsi="Book Antiqua"/>
        </w:rPr>
        <w:t xml:space="preserve"> minimum </w:t>
      </w:r>
      <w:proofErr w:type="spellStart"/>
      <w:r w:rsidRPr="0045121E">
        <w:rPr>
          <w:rFonts w:ascii="Book Antiqua" w:hAnsi="Book Antiqua"/>
        </w:rPr>
        <w:t>sebesar</w:t>
      </w:r>
      <w:proofErr w:type="spellEnd"/>
      <w:r w:rsidRPr="0045121E">
        <w:rPr>
          <w:rFonts w:ascii="Book Antiqua" w:hAnsi="Book Antiqua"/>
        </w:rPr>
        <w:t xml:space="preserve"> 92.57 dan </w:t>
      </w:r>
      <w:proofErr w:type="spellStart"/>
      <w:r w:rsidRPr="0045121E">
        <w:rPr>
          <w:rFonts w:ascii="Book Antiqua" w:hAnsi="Book Antiqua"/>
        </w:rPr>
        <w:t>nilai</w:t>
      </w:r>
      <w:proofErr w:type="spellEnd"/>
      <w:r w:rsidRPr="0045121E">
        <w:rPr>
          <w:rFonts w:ascii="Book Antiqua" w:hAnsi="Book Antiqua"/>
        </w:rPr>
        <w:t xml:space="preserve"> </w:t>
      </w:r>
      <w:proofErr w:type="spellStart"/>
      <w:r w:rsidRPr="0045121E">
        <w:rPr>
          <w:rFonts w:ascii="Book Antiqua" w:hAnsi="Book Antiqua"/>
        </w:rPr>
        <w:t>maksimum</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101.18, </w:t>
      </w:r>
      <w:proofErr w:type="spellStart"/>
      <w:r w:rsidRPr="0045121E">
        <w:rPr>
          <w:rFonts w:ascii="Book Antiqua" w:hAnsi="Book Antiqua"/>
        </w:rPr>
        <w:t>nilai</w:t>
      </w:r>
      <w:proofErr w:type="spellEnd"/>
      <w:r w:rsidRPr="0045121E">
        <w:rPr>
          <w:rFonts w:ascii="Book Antiqua" w:hAnsi="Book Antiqua"/>
        </w:rPr>
        <w:t xml:space="preserve"> mean (rata-rata) </w:t>
      </w:r>
      <w:proofErr w:type="spellStart"/>
      <w:r w:rsidRPr="0045121E">
        <w:rPr>
          <w:rFonts w:ascii="Book Antiqua" w:hAnsi="Book Antiqua"/>
        </w:rPr>
        <w:t>sebesar</w:t>
      </w:r>
      <w:proofErr w:type="spellEnd"/>
      <w:r w:rsidRPr="0045121E">
        <w:rPr>
          <w:rFonts w:ascii="Book Antiqua" w:hAnsi="Book Antiqua"/>
        </w:rPr>
        <w:t xml:space="preserve"> 97.94 dan </w:t>
      </w:r>
      <w:proofErr w:type="spellStart"/>
      <w:r w:rsidRPr="0045121E">
        <w:rPr>
          <w:rFonts w:ascii="Book Antiqua" w:hAnsi="Book Antiqua"/>
        </w:rPr>
        <w:t>standar</w:t>
      </w:r>
      <w:proofErr w:type="spellEnd"/>
      <w:r w:rsidRPr="0045121E">
        <w:rPr>
          <w:rFonts w:ascii="Book Antiqua" w:hAnsi="Book Antiqua"/>
        </w:rPr>
        <w:t xml:space="preserve"> </w:t>
      </w:r>
      <w:proofErr w:type="spellStart"/>
      <w:r w:rsidRPr="0045121E">
        <w:rPr>
          <w:rFonts w:ascii="Book Antiqua" w:hAnsi="Book Antiqua"/>
        </w:rPr>
        <w:t>deviasi</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4.68356. </w:t>
      </w:r>
      <w:proofErr w:type="spellStart"/>
      <w:r w:rsidRPr="0045121E">
        <w:rPr>
          <w:rFonts w:ascii="Book Antiqua" w:hAnsi="Book Antiqua"/>
        </w:rPr>
        <w:t>Sedangkan</w:t>
      </w:r>
      <w:proofErr w:type="spellEnd"/>
      <w:r w:rsidRPr="0045121E">
        <w:rPr>
          <w:rFonts w:ascii="Book Antiqua" w:hAnsi="Book Antiqua"/>
        </w:rPr>
        <w:t xml:space="preserve"> </w:t>
      </w:r>
      <w:proofErr w:type="spellStart"/>
      <w:r w:rsidRPr="0045121E">
        <w:rPr>
          <w:rFonts w:ascii="Book Antiqua" w:hAnsi="Book Antiqua"/>
        </w:rPr>
        <w:t>untuk</w:t>
      </w:r>
      <w:proofErr w:type="spellEnd"/>
      <w:r w:rsidRPr="0045121E">
        <w:rPr>
          <w:rFonts w:ascii="Book Antiqua" w:hAnsi="Book Antiqua"/>
        </w:rPr>
        <w:t xml:space="preserve"> </w:t>
      </w:r>
      <w:proofErr w:type="spellStart"/>
      <w:r w:rsidRPr="0045121E">
        <w:rPr>
          <w:rFonts w:ascii="Book Antiqua" w:hAnsi="Book Antiqua"/>
        </w:rPr>
        <w:t>proksi</w:t>
      </w:r>
      <w:proofErr w:type="spellEnd"/>
      <w:r w:rsidRPr="0045121E">
        <w:rPr>
          <w:rFonts w:ascii="Book Antiqua" w:hAnsi="Book Antiqua"/>
        </w:rPr>
        <w:t xml:space="preserve"> </w:t>
      </w:r>
      <w:r w:rsidRPr="0045121E">
        <w:rPr>
          <w:rFonts w:ascii="Book Antiqua" w:hAnsi="Book Antiqua"/>
          <w:i/>
          <w:iCs/>
        </w:rPr>
        <w:t>total assets turnover</w:t>
      </w:r>
      <w:r w:rsidRPr="0045121E">
        <w:rPr>
          <w:rFonts w:ascii="Book Antiqua" w:hAnsi="Book Antiqua"/>
        </w:rPr>
        <w:t xml:space="preserve"> (TATO) </w:t>
      </w:r>
      <w:proofErr w:type="spellStart"/>
      <w:r w:rsidRPr="0045121E">
        <w:rPr>
          <w:rFonts w:ascii="Book Antiqua" w:hAnsi="Book Antiqua"/>
        </w:rPr>
        <w:t>sesudah</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 xml:space="preserve"> </w:t>
      </w:r>
      <w:proofErr w:type="spellStart"/>
      <w:r w:rsidRPr="0045121E">
        <w:rPr>
          <w:rFonts w:ascii="Book Antiqua" w:hAnsi="Book Antiqua"/>
        </w:rPr>
        <w:t>memiliki</w:t>
      </w:r>
      <w:proofErr w:type="spellEnd"/>
      <w:r w:rsidRPr="0045121E">
        <w:rPr>
          <w:rFonts w:ascii="Book Antiqua" w:hAnsi="Book Antiqua"/>
        </w:rPr>
        <w:t xml:space="preserve"> </w:t>
      </w:r>
      <w:proofErr w:type="spellStart"/>
      <w:r w:rsidRPr="0045121E">
        <w:rPr>
          <w:rFonts w:ascii="Book Antiqua" w:hAnsi="Book Antiqua"/>
        </w:rPr>
        <w:t>nilai</w:t>
      </w:r>
      <w:proofErr w:type="spellEnd"/>
      <w:r w:rsidRPr="0045121E">
        <w:rPr>
          <w:rFonts w:ascii="Book Antiqua" w:hAnsi="Book Antiqua"/>
        </w:rPr>
        <w:t xml:space="preserve"> minimum </w:t>
      </w:r>
      <w:proofErr w:type="spellStart"/>
      <w:r w:rsidRPr="0045121E">
        <w:rPr>
          <w:rFonts w:ascii="Book Antiqua" w:hAnsi="Book Antiqua"/>
        </w:rPr>
        <w:t>sebesar</w:t>
      </w:r>
      <w:proofErr w:type="spellEnd"/>
      <w:r w:rsidRPr="0045121E">
        <w:rPr>
          <w:rFonts w:ascii="Book Antiqua" w:hAnsi="Book Antiqua"/>
        </w:rPr>
        <w:t xml:space="preserve"> 94.77 dan </w:t>
      </w:r>
      <w:proofErr w:type="spellStart"/>
      <w:r w:rsidRPr="0045121E">
        <w:rPr>
          <w:rFonts w:ascii="Book Antiqua" w:hAnsi="Book Antiqua"/>
        </w:rPr>
        <w:t>nilai</w:t>
      </w:r>
      <w:proofErr w:type="spellEnd"/>
      <w:r w:rsidRPr="0045121E">
        <w:rPr>
          <w:rFonts w:ascii="Book Antiqua" w:hAnsi="Book Antiqua"/>
        </w:rPr>
        <w:t xml:space="preserve"> </w:t>
      </w:r>
      <w:proofErr w:type="spellStart"/>
      <w:r w:rsidRPr="0045121E">
        <w:rPr>
          <w:rFonts w:ascii="Book Antiqua" w:hAnsi="Book Antiqua"/>
        </w:rPr>
        <w:t>maksimum</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96.02, </w:t>
      </w:r>
      <w:proofErr w:type="spellStart"/>
      <w:r w:rsidRPr="0045121E">
        <w:rPr>
          <w:rFonts w:ascii="Book Antiqua" w:hAnsi="Book Antiqua"/>
        </w:rPr>
        <w:t>nilai</w:t>
      </w:r>
      <w:proofErr w:type="spellEnd"/>
      <w:r w:rsidRPr="0045121E">
        <w:rPr>
          <w:rFonts w:ascii="Book Antiqua" w:hAnsi="Book Antiqua"/>
        </w:rPr>
        <w:t xml:space="preserve"> mean </w:t>
      </w:r>
      <w:proofErr w:type="spellStart"/>
      <w:r w:rsidRPr="0045121E">
        <w:rPr>
          <w:rFonts w:ascii="Book Antiqua" w:hAnsi="Book Antiqua"/>
        </w:rPr>
        <w:t>sebesar</w:t>
      </w:r>
      <w:proofErr w:type="spellEnd"/>
      <w:r w:rsidRPr="0045121E">
        <w:rPr>
          <w:rFonts w:ascii="Book Antiqua" w:hAnsi="Book Antiqua"/>
        </w:rPr>
        <w:t xml:space="preserve"> 95.23 dan </w:t>
      </w:r>
      <w:proofErr w:type="spellStart"/>
      <w:r w:rsidR="00A46E34" w:rsidRPr="0045121E">
        <w:rPr>
          <w:rFonts w:ascii="Book Antiqua" w:hAnsi="Book Antiqua"/>
        </w:rPr>
        <w:t>standar</w:t>
      </w:r>
      <w:proofErr w:type="spellEnd"/>
      <w:r w:rsidR="00A46E34" w:rsidRPr="0045121E">
        <w:rPr>
          <w:rFonts w:ascii="Book Antiqua" w:hAnsi="Book Antiqua"/>
        </w:rPr>
        <w:t xml:space="preserve"> </w:t>
      </w:r>
      <w:proofErr w:type="spellStart"/>
      <w:r w:rsidR="00A46E34" w:rsidRPr="0045121E">
        <w:rPr>
          <w:rFonts w:ascii="Book Antiqua" w:hAnsi="Book Antiqua"/>
        </w:rPr>
        <w:t>deviasi</w:t>
      </w:r>
      <w:proofErr w:type="spellEnd"/>
      <w:r w:rsidR="00A46E34" w:rsidRPr="0045121E">
        <w:rPr>
          <w:rFonts w:ascii="Book Antiqua" w:hAnsi="Book Antiqua"/>
        </w:rPr>
        <w:t xml:space="preserve"> </w:t>
      </w:r>
      <w:proofErr w:type="spellStart"/>
      <w:r w:rsidR="00A46E34" w:rsidRPr="0045121E">
        <w:rPr>
          <w:rFonts w:ascii="Book Antiqua" w:hAnsi="Book Antiqua"/>
        </w:rPr>
        <w:t>sebesar</w:t>
      </w:r>
      <w:proofErr w:type="spellEnd"/>
      <w:r w:rsidR="00A46E34" w:rsidRPr="0045121E">
        <w:rPr>
          <w:rFonts w:ascii="Book Antiqua" w:hAnsi="Book Antiqua"/>
        </w:rPr>
        <w:t xml:space="preserve"> 0.68724, dan (h) </w:t>
      </w:r>
      <w:proofErr w:type="spellStart"/>
      <w:r w:rsidRPr="0045121E">
        <w:rPr>
          <w:rFonts w:ascii="Book Antiqua" w:hAnsi="Book Antiqua"/>
        </w:rPr>
        <w:t>Variabel</w:t>
      </w:r>
      <w:proofErr w:type="spellEnd"/>
      <w:r w:rsidRPr="0045121E">
        <w:rPr>
          <w:rFonts w:ascii="Book Antiqua" w:hAnsi="Book Antiqua"/>
        </w:rPr>
        <w:t xml:space="preserve"> </w:t>
      </w:r>
      <w:proofErr w:type="spellStart"/>
      <w:r w:rsidRPr="0045121E">
        <w:rPr>
          <w:rFonts w:ascii="Book Antiqua" w:hAnsi="Book Antiqua"/>
        </w:rPr>
        <w:t>aktivitas</w:t>
      </w:r>
      <w:proofErr w:type="spellEnd"/>
      <w:r w:rsidRPr="0045121E">
        <w:rPr>
          <w:rFonts w:ascii="Book Antiqua" w:hAnsi="Book Antiqua"/>
        </w:rPr>
        <w:t xml:space="preserve"> yang di </w:t>
      </w:r>
      <w:proofErr w:type="spellStart"/>
      <w:r w:rsidRPr="0045121E">
        <w:rPr>
          <w:rFonts w:ascii="Book Antiqua" w:hAnsi="Book Antiqua"/>
        </w:rPr>
        <w:t>proyeksikan</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r w:rsidRPr="0045121E">
        <w:rPr>
          <w:rFonts w:ascii="Book Antiqua" w:hAnsi="Book Antiqua"/>
          <w:i/>
          <w:iCs/>
        </w:rPr>
        <w:t xml:space="preserve">inventory turnover </w:t>
      </w:r>
      <w:r w:rsidRPr="0045121E">
        <w:rPr>
          <w:rFonts w:ascii="Book Antiqua" w:hAnsi="Book Antiqua"/>
        </w:rPr>
        <w:t xml:space="preserve">(ITO) </w:t>
      </w:r>
      <w:proofErr w:type="spellStart"/>
      <w:r w:rsidRPr="0045121E">
        <w:rPr>
          <w:rFonts w:ascii="Book Antiqua" w:hAnsi="Book Antiqua"/>
        </w:rPr>
        <w:t>sebelum</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 xml:space="preserve"> </w:t>
      </w:r>
      <w:proofErr w:type="spellStart"/>
      <w:r w:rsidRPr="0045121E">
        <w:rPr>
          <w:rFonts w:ascii="Book Antiqua" w:hAnsi="Book Antiqua"/>
        </w:rPr>
        <w:t>memiliki</w:t>
      </w:r>
      <w:proofErr w:type="spellEnd"/>
      <w:r w:rsidRPr="0045121E">
        <w:rPr>
          <w:rFonts w:ascii="Book Antiqua" w:hAnsi="Book Antiqua"/>
        </w:rPr>
        <w:t xml:space="preserve"> </w:t>
      </w:r>
      <w:proofErr w:type="spellStart"/>
      <w:r w:rsidRPr="0045121E">
        <w:rPr>
          <w:rFonts w:ascii="Book Antiqua" w:hAnsi="Book Antiqua"/>
        </w:rPr>
        <w:t>nilai</w:t>
      </w:r>
      <w:proofErr w:type="spellEnd"/>
      <w:r w:rsidRPr="0045121E">
        <w:rPr>
          <w:rFonts w:ascii="Book Antiqua" w:hAnsi="Book Antiqua"/>
        </w:rPr>
        <w:t xml:space="preserve"> minimum </w:t>
      </w:r>
      <w:proofErr w:type="spellStart"/>
      <w:r w:rsidRPr="0045121E">
        <w:rPr>
          <w:rFonts w:ascii="Book Antiqua" w:hAnsi="Book Antiqua"/>
        </w:rPr>
        <w:t>sebesar</w:t>
      </w:r>
      <w:proofErr w:type="spellEnd"/>
      <w:r w:rsidRPr="0045121E">
        <w:rPr>
          <w:rFonts w:ascii="Book Antiqua" w:hAnsi="Book Antiqua"/>
        </w:rPr>
        <w:t xml:space="preserve"> 648.99 dan </w:t>
      </w:r>
      <w:proofErr w:type="spellStart"/>
      <w:r w:rsidRPr="0045121E">
        <w:rPr>
          <w:rFonts w:ascii="Book Antiqua" w:hAnsi="Book Antiqua"/>
        </w:rPr>
        <w:t>nilai</w:t>
      </w:r>
      <w:proofErr w:type="spellEnd"/>
      <w:r w:rsidRPr="0045121E">
        <w:rPr>
          <w:rFonts w:ascii="Book Antiqua" w:hAnsi="Book Antiqua"/>
        </w:rPr>
        <w:t xml:space="preserve"> </w:t>
      </w:r>
      <w:proofErr w:type="spellStart"/>
      <w:r w:rsidRPr="0045121E">
        <w:rPr>
          <w:rFonts w:ascii="Book Antiqua" w:hAnsi="Book Antiqua"/>
        </w:rPr>
        <w:t>maksimum</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989.61, </w:t>
      </w:r>
      <w:proofErr w:type="spellStart"/>
      <w:r w:rsidRPr="0045121E">
        <w:rPr>
          <w:rFonts w:ascii="Book Antiqua" w:hAnsi="Book Antiqua"/>
        </w:rPr>
        <w:t>nilai</w:t>
      </w:r>
      <w:proofErr w:type="spellEnd"/>
      <w:r w:rsidRPr="0045121E">
        <w:rPr>
          <w:rFonts w:ascii="Book Antiqua" w:hAnsi="Book Antiqua"/>
        </w:rPr>
        <w:t xml:space="preserve"> mean (rata-rata) </w:t>
      </w:r>
      <w:proofErr w:type="spellStart"/>
      <w:r w:rsidRPr="0045121E">
        <w:rPr>
          <w:rFonts w:ascii="Book Antiqua" w:hAnsi="Book Antiqua"/>
        </w:rPr>
        <w:t>sebesar</w:t>
      </w:r>
      <w:proofErr w:type="spellEnd"/>
      <w:r w:rsidRPr="0045121E">
        <w:rPr>
          <w:rFonts w:ascii="Book Antiqua" w:hAnsi="Book Antiqua"/>
        </w:rPr>
        <w:t xml:space="preserve"> 834.70 dan </w:t>
      </w:r>
      <w:proofErr w:type="spellStart"/>
      <w:r w:rsidRPr="0045121E">
        <w:rPr>
          <w:rFonts w:ascii="Book Antiqua" w:hAnsi="Book Antiqua"/>
        </w:rPr>
        <w:t>standar</w:t>
      </w:r>
      <w:proofErr w:type="spellEnd"/>
      <w:r w:rsidRPr="0045121E">
        <w:rPr>
          <w:rFonts w:ascii="Book Antiqua" w:hAnsi="Book Antiqua"/>
        </w:rPr>
        <w:t xml:space="preserve"> </w:t>
      </w:r>
      <w:proofErr w:type="spellStart"/>
      <w:r w:rsidRPr="0045121E">
        <w:rPr>
          <w:rFonts w:ascii="Book Antiqua" w:hAnsi="Book Antiqua"/>
        </w:rPr>
        <w:t>deviasi</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172.38791. </w:t>
      </w:r>
      <w:proofErr w:type="spellStart"/>
      <w:r w:rsidRPr="0045121E">
        <w:rPr>
          <w:rFonts w:ascii="Book Antiqua" w:hAnsi="Book Antiqua"/>
        </w:rPr>
        <w:t>Sedangkan</w:t>
      </w:r>
      <w:proofErr w:type="spellEnd"/>
      <w:r w:rsidRPr="0045121E">
        <w:rPr>
          <w:rFonts w:ascii="Book Antiqua" w:hAnsi="Book Antiqua"/>
        </w:rPr>
        <w:t xml:space="preserve"> </w:t>
      </w:r>
      <w:proofErr w:type="spellStart"/>
      <w:r w:rsidRPr="0045121E">
        <w:rPr>
          <w:rFonts w:ascii="Book Antiqua" w:hAnsi="Book Antiqua"/>
        </w:rPr>
        <w:t>untuk</w:t>
      </w:r>
      <w:proofErr w:type="spellEnd"/>
      <w:r w:rsidRPr="0045121E">
        <w:rPr>
          <w:rFonts w:ascii="Book Antiqua" w:hAnsi="Book Antiqua"/>
        </w:rPr>
        <w:t xml:space="preserve"> </w:t>
      </w:r>
      <w:proofErr w:type="spellStart"/>
      <w:r w:rsidRPr="0045121E">
        <w:rPr>
          <w:rFonts w:ascii="Book Antiqua" w:hAnsi="Book Antiqua"/>
        </w:rPr>
        <w:t>proksi</w:t>
      </w:r>
      <w:proofErr w:type="spellEnd"/>
      <w:r w:rsidRPr="0045121E">
        <w:rPr>
          <w:rFonts w:ascii="Book Antiqua" w:hAnsi="Book Antiqua"/>
        </w:rPr>
        <w:t xml:space="preserve"> </w:t>
      </w:r>
      <w:r w:rsidRPr="0045121E">
        <w:rPr>
          <w:rFonts w:ascii="Book Antiqua" w:hAnsi="Book Antiqua"/>
          <w:i/>
          <w:iCs/>
        </w:rPr>
        <w:t xml:space="preserve">inventory </w:t>
      </w:r>
      <w:proofErr w:type="spellStart"/>
      <w:r w:rsidRPr="0045121E">
        <w:rPr>
          <w:rFonts w:ascii="Book Antiqua" w:hAnsi="Book Antiqua"/>
          <w:i/>
          <w:iCs/>
        </w:rPr>
        <w:t>turn over</w:t>
      </w:r>
      <w:proofErr w:type="spellEnd"/>
      <w:r w:rsidRPr="0045121E">
        <w:rPr>
          <w:rFonts w:ascii="Book Antiqua" w:hAnsi="Book Antiqua"/>
        </w:rPr>
        <w:t xml:space="preserve"> (ITO) </w:t>
      </w:r>
      <w:proofErr w:type="spellStart"/>
      <w:r w:rsidRPr="0045121E">
        <w:rPr>
          <w:rFonts w:ascii="Book Antiqua" w:hAnsi="Book Antiqua"/>
        </w:rPr>
        <w:t>sesudah</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 xml:space="preserve"> </w:t>
      </w:r>
      <w:proofErr w:type="spellStart"/>
      <w:r w:rsidRPr="0045121E">
        <w:rPr>
          <w:rFonts w:ascii="Book Antiqua" w:hAnsi="Book Antiqua"/>
        </w:rPr>
        <w:t>memiliki</w:t>
      </w:r>
      <w:proofErr w:type="spellEnd"/>
      <w:r w:rsidRPr="0045121E">
        <w:rPr>
          <w:rFonts w:ascii="Book Antiqua" w:hAnsi="Book Antiqua"/>
        </w:rPr>
        <w:t xml:space="preserve"> </w:t>
      </w:r>
      <w:proofErr w:type="spellStart"/>
      <w:r w:rsidRPr="0045121E">
        <w:rPr>
          <w:rFonts w:ascii="Book Antiqua" w:hAnsi="Book Antiqua"/>
        </w:rPr>
        <w:t>nilai</w:t>
      </w:r>
      <w:proofErr w:type="spellEnd"/>
      <w:r w:rsidRPr="0045121E">
        <w:rPr>
          <w:rFonts w:ascii="Book Antiqua" w:hAnsi="Book Antiqua"/>
        </w:rPr>
        <w:t xml:space="preserve"> minimum </w:t>
      </w:r>
      <w:proofErr w:type="spellStart"/>
      <w:r w:rsidRPr="0045121E">
        <w:rPr>
          <w:rFonts w:ascii="Book Antiqua" w:hAnsi="Book Antiqua"/>
        </w:rPr>
        <w:t>sebesar</w:t>
      </w:r>
      <w:proofErr w:type="spellEnd"/>
      <w:r w:rsidRPr="0045121E">
        <w:rPr>
          <w:rFonts w:ascii="Book Antiqua" w:hAnsi="Book Antiqua"/>
        </w:rPr>
        <w:t xml:space="preserve"> 613.61 dan </w:t>
      </w:r>
      <w:proofErr w:type="spellStart"/>
      <w:r w:rsidRPr="0045121E">
        <w:rPr>
          <w:rFonts w:ascii="Book Antiqua" w:hAnsi="Book Antiqua"/>
        </w:rPr>
        <w:t>nilai</w:t>
      </w:r>
      <w:proofErr w:type="spellEnd"/>
      <w:r w:rsidRPr="0045121E">
        <w:rPr>
          <w:rFonts w:ascii="Book Antiqua" w:hAnsi="Book Antiqua"/>
        </w:rPr>
        <w:t xml:space="preserve"> </w:t>
      </w:r>
      <w:proofErr w:type="spellStart"/>
      <w:r w:rsidRPr="0045121E">
        <w:rPr>
          <w:rFonts w:ascii="Book Antiqua" w:hAnsi="Book Antiqua"/>
        </w:rPr>
        <w:t>maksimum</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761.84, </w:t>
      </w:r>
      <w:proofErr w:type="spellStart"/>
      <w:r w:rsidRPr="0045121E">
        <w:rPr>
          <w:rFonts w:ascii="Book Antiqua" w:hAnsi="Book Antiqua"/>
        </w:rPr>
        <w:t>nilai</w:t>
      </w:r>
      <w:proofErr w:type="spellEnd"/>
      <w:r w:rsidRPr="0045121E">
        <w:rPr>
          <w:rFonts w:ascii="Book Antiqua" w:hAnsi="Book Antiqua"/>
        </w:rPr>
        <w:t xml:space="preserve"> mean </w:t>
      </w:r>
      <w:proofErr w:type="spellStart"/>
      <w:r w:rsidRPr="0045121E">
        <w:rPr>
          <w:rFonts w:ascii="Book Antiqua" w:hAnsi="Book Antiqua"/>
        </w:rPr>
        <w:t>sebesar</w:t>
      </w:r>
      <w:proofErr w:type="spellEnd"/>
      <w:r w:rsidRPr="0045121E">
        <w:rPr>
          <w:rFonts w:ascii="Book Antiqua" w:hAnsi="Book Antiqua"/>
        </w:rPr>
        <w:t xml:space="preserve"> 695.38 dan </w:t>
      </w:r>
      <w:proofErr w:type="spellStart"/>
      <w:r w:rsidRPr="0045121E">
        <w:rPr>
          <w:rFonts w:ascii="Book Antiqua" w:hAnsi="Book Antiqua"/>
        </w:rPr>
        <w:t>standar</w:t>
      </w:r>
      <w:proofErr w:type="spellEnd"/>
      <w:r w:rsidRPr="0045121E">
        <w:rPr>
          <w:rFonts w:ascii="Book Antiqua" w:hAnsi="Book Antiqua"/>
        </w:rPr>
        <w:t xml:space="preserve"> </w:t>
      </w:r>
      <w:proofErr w:type="spellStart"/>
      <w:r w:rsidRPr="0045121E">
        <w:rPr>
          <w:rFonts w:ascii="Book Antiqua" w:hAnsi="Book Antiqua"/>
        </w:rPr>
        <w:t>deviasi</w:t>
      </w:r>
      <w:proofErr w:type="spellEnd"/>
      <w:r w:rsidRPr="0045121E">
        <w:rPr>
          <w:rFonts w:ascii="Book Antiqua" w:hAnsi="Book Antiqua"/>
        </w:rPr>
        <w:t xml:space="preserve"> </w:t>
      </w:r>
      <w:proofErr w:type="spellStart"/>
      <w:r w:rsidRPr="0045121E">
        <w:rPr>
          <w:rFonts w:ascii="Book Antiqua" w:hAnsi="Book Antiqua"/>
        </w:rPr>
        <w:t>sebesar</w:t>
      </w:r>
      <w:proofErr w:type="spellEnd"/>
      <w:r w:rsidRPr="0045121E">
        <w:rPr>
          <w:rFonts w:ascii="Book Antiqua" w:hAnsi="Book Antiqua"/>
        </w:rPr>
        <w:t xml:space="preserve"> 75.29163.</w:t>
      </w:r>
    </w:p>
    <w:p w14:paraId="14D7CE6D" w14:textId="77777777" w:rsidR="007122AB" w:rsidRPr="008B7BDE" w:rsidRDefault="007122AB" w:rsidP="008B7BDE">
      <w:pPr>
        <w:tabs>
          <w:tab w:val="left" w:pos="930"/>
        </w:tabs>
        <w:rPr>
          <w:rFonts w:ascii="Book Antiqua" w:hAnsi="Book Antiqua"/>
        </w:rPr>
      </w:pPr>
    </w:p>
    <w:p w14:paraId="30434D27" w14:textId="509DE323" w:rsidR="00335A79" w:rsidRPr="008B7BDE" w:rsidRDefault="00335A79" w:rsidP="008B7BDE">
      <w:pPr>
        <w:tabs>
          <w:tab w:val="left" w:pos="930"/>
        </w:tabs>
        <w:rPr>
          <w:rFonts w:ascii="Book Antiqua" w:hAnsi="Book Antiqua"/>
          <w:b/>
          <w:bCs/>
        </w:rPr>
      </w:pPr>
      <w:r w:rsidRPr="008B7BDE">
        <w:rPr>
          <w:rFonts w:ascii="Book Antiqua" w:hAnsi="Book Antiqua"/>
          <w:b/>
          <w:bCs/>
        </w:rPr>
        <w:t xml:space="preserve">Uji </w:t>
      </w:r>
      <w:proofErr w:type="spellStart"/>
      <w:r w:rsidRPr="008B7BDE">
        <w:rPr>
          <w:rFonts w:ascii="Book Antiqua" w:hAnsi="Book Antiqua"/>
          <w:b/>
          <w:bCs/>
        </w:rPr>
        <w:t>Normalitas</w:t>
      </w:r>
      <w:proofErr w:type="spellEnd"/>
      <w:r w:rsidR="00D47A44" w:rsidRPr="008B7BDE">
        <w:rPr>
          <w:rFonts w:ascii="Book Antiqua" w:hAnsi="Book Antiqua"/>
          <w:b/>
          <w:bCs/>
        </w:rPr>
        <w:t xml:space="preserve">  </w:t>
      </w:r>
    </w:p>
    <w:p w14:paraId="293CB89D" w14:textId="23A33760" w:rsidR="00335A79" w:rsidRPr="00A46E34" w:rsidRDefault="005D6D1A" w:rsidP="008B7BDE">
      <w:pPr>
        <w:tabs>
          <w:tab w:val="left" w:pos="930"/>
        </w:tabs>
        <w:jc w:val="center"/>
        <w:rPr>
          <w:rFonts w:ascii="Book Antiqua" w:hAnsi="Book Antiqua"/>
          <w:b/>
          <w:bCs/>
          <w:sz w:val="18"/>
        </w:rPr>
      </w:pPr>
      <w:proofErr w:type="spellStart"/>
      <w:r w:rsidRPr="00A46E34">
        <w:rPr>
          <w:rFonts w:ascii="Book Antiqua" w:hAnsi="Book Antiqua"/>
          <w:b/>
          <w:bCs/>
          <w:sz w:val="18"/>
        </w:rPr>
        <w:t>Tabel</w:t>
      </w:r>
      <w:proofErr w:type="spellEnd"/>
      <w:r w:rsidRPr="00A46E34">
        <w:rPr>
          <w:rFonts w:ascii="Book Antiqua" w:hAnsi="Book Antiqua"/>
          <w:b/>
          <w:bCs/>
          <w:sz w:val="18"/>
        </w:rPr>
        <w:t xml:space="preserve"> 3</w:t>
      </w:r>
    </w:p>
    <w:p w14:paraId="57721A58" w14:textId="744D14CA" w:rsidR="00335A79" w:rsidRPr="00A46E34" w:rsidRDefault="005D6D1A" w:rsidP="008B7BDE">
      <w:pPr>
        <w:tabs>
          <w:tab w:val="left" w:pos="930"/>
        </w:tabs>
        <w:jc w:val="center"/>
        <w:rPr>
          <w:rFonts w:ascii="Book Antiqua" w:hAnsi="Book Antiqua"/>
          <w:b/>
          <w:bCs/>
          <w:sz w:val="18"/>
        </w:rPr>
      </w:pPr>
      <w:r w:rsidRPr="00A46E34">
        <w:rPr>
          <w:rFonts w:ascii="Book Antiqua" w:hAnsi="Book Antiqua"/>
          <w:b/>
          <w:bCs/>
          <w:sz w:val="18"/>
        </w:rPr>
        <w:t xml:space="preserve">Hasil Uji </w:t>
      </w:r>
      <w:proofErr w:type="spellStart"/>
      <w:r w:rsidRPr="00A46E34">
        <w:rPr>
          <w:rFonts w:ascii="Book Antiqua" w:hAnsi="Book Antiqua"/>
          <w:b/>
          <w:bCs/>
          <w:sz w:val="18"/>
        </w:rPr>
        <w:t>Normalitas</w:t>
      </w:r>
      <w:proofErr w:type="spellEnd"/>
      <w:r w:rsidRPr="00A46E34">
        <w:rPr>
          <w:rFonts w:ascii="Book Antiqua" w:hAnsi="Book Antiqua"/>
          <w:b/>
          <w:bCs/>
          <w:sz w:val="18"/>
        </w:rPr>
        <w:t xml:space="preserve"> </w:t>
      </w:r>
      <w:proofErr w:type="spellStart"/>
      <w:r w:rsidRPr="00A46E34">
        <w:rPr>
          <w:rFonts w:ascii="Book Antiqua" w:hAnsi="Book Antiqua"/>
          <w:b/>
          <w:bCs/>
          <w:sz w:val="18"/>
        </w:rPr>
        <w:t>Sebelum</w:t>
      </w:r>
      <w:proofErr w:type="spellEnd"/>
      <w:r w:rsidRPr="00A46E34">
        <w:rPr>
          <w:rFonts w:ascii="Book Antiqua" w:hAnsi="Book Antiqua"/>
          <w:b/>
          <w:bCs/>
          <w:sz w:val="18"/>
        </w:rPr>
        <w:t xml:space="preserve"> dan </w:t>
      </w:r>
      <w:proofErr w:type="spellStart"/>
      <w:r w:rsidRPr="00A46E34">
        <w:rPr>
          <w:rFonts w:ascii="Book Antiqua" w:hAnsi="Book Antiqua"/>
          <w:b/>
          <w:bCs/>
          <w:sz w:val="18"/>
        </w:rPr>
        <w:t>Sesudah</w:t>
      </w:r>
      <w:proofErr w:type="spellEnd"/>
      <w:r w:rsidRPr="00A46E34">
        <w:rPr>
          <w:rFonts w:ascii="Book Antiqua" w:hAnsi="Book Antiqua"/>
          <w:b/>
          <w:bCs/>
          <w:sz w:val="18"/>
        </w:rPr>
        <w:t xml:space="preserve"> </w:t>
      </w:r>
      <w:r w:rsidRPr="00A46E34">
        <w:rPr>
          <w:rFonts w:ascii="Book Antiqua" w:hAnsi="Book Antiqua"/>
          <w:b/>
          <w:bCs/>
          <w:i/>
          <w:iCs/>
          <w:sz w:val="18"/>
        </w:rPr>
        <w:t>Merger</w:t>
      </w:r>
    </w:p>
    <w:tbl>
      <w:tblPr>
        <w:tblStyle w:val="TableGrid"/>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985"/>
        <w:gridCol w:w="1275"/>
        <w:gridCol w:w="2127"/>
        <w:gridCol w:w="2358"/>
      </w:tblGrid>
      <w:tr w:rsidR="005F2E78" w:rsidRPr="00A46E34" w14:paraId="3BD222F3" w14:textId="77777777" w:rsidTr="00FA2D9A">
        <w:tc>
          <w:tcPr>
            <w:tcW w:w="1271" w:type="dxa"/>
            <w:tcBorders>
              <w:top w:val="single" w:sz="4" w:space="0" w:color="auto"/>
              <w:bottom w:val="single" w:sz="4" w:space="0" w:color="auto"/>
            </w:tcBorders>
            <w:vAlign w:val="center"/>
          </w:tcPr>
          <w:p w14:paraId="4BE18549" w14:textId="01F29EBC" w:rsidR="001C30CC" w:rsidRPr="00A46E34" w:rsidRDefault="00CA14B9" w:rsidP="008B7BDE">
            <w:pPr>
              <w:tabs>
                <w:tab w:val="left" w:pos="930"/>
              </w:tabs>
              <w:jc w:val="center"/>
              <w:rPr>
                <w:rFonts w:ascii="Book Antiqua" w:hAnsi="Book Antiqua"/>
                <w:b/>
                <w:bCs/>
                <w:sz w:val="20"/>
              </w:rPr>
            </w:pPr>
            <w:proofErr w:type="spellStart"/>
            <w:r w:rsidRPr="00A46E34">
              <w:rPr>
                <w:rFonts w:ascii="Book Antiqua" w:hAnsi="Book Antiqua"/>
                <w:b/>
                <w:bCs/>
                <w:sz w:val="20"/>
              </w:rPr>
              <w:t>Variabel</w:t>
            </w:r>
            <w:proofErr w:type="spellEnd"/>
          </w:p>
        </w:tc>
        <w:tc>
          <w:tcPr>
            <w:tcW w:w="1985" w:type="dxa"/>
            <w:tcBorders>
              <w:top w:val="single" w:sz="4" w:space="0" w:color="auto"/>
              <w:bottom w:val="single" w:sz="4" w:space="0" w:color="auto"/>
            </w:tcBorders>
            <w:vAlign w:val="center"/>
          </w:tcPr>
          <w:p w14:paraId="25C31FDB" w14:textId="77777777" w:rsidR="001C30CC" w:rsidRPr="00A46E34" w:rsidRDefault="001C30CC" w:rsidP="008B7BDE">
            <w:pPr>
              <w:tabs>
                <w:tab w:val="left" w:pos="930"/>
              </w:tabs>
              <w:jc w:val="center"/>
              <w:rPr>
                <w:rFonts w:ascii="Book Antiqua" w:hAnsi="Book Antiqua"/>
                <w:b/>
                <w:bCs/>
                <w:sz w:val="20"/>
              </w:rPr>
            </w:pPr>
          </w:p>
        </w:tc>
        <w:tc>
          <w:tcPr>
            <w:tcW w:w="1275" w:type="dxa"/>
            <w:tcBorders>
              <w:top w:val="single" w:sz="4" w:space="0" w:color="auto"/>
              <w:bottom w:val="single" w:sz="4" w:space="0" w:color="auto"/>
            </w:tcBorders>
            <w:vAlign w:val="center"/>
          </w:tcPr>
          <w:p w14:paraId="49A9E255" w14:textId="5028D68F" w:rsidR="001C30CC" w:rsidRPr="00A46E34" w:rsidRDefault="00E772D7" w:rsidP="008B7BDE">
            <w:pPr>
              <w:tabs>
                <w:tab w:val="left" w:pos="930"/>
              </w:tabs>
              <w:jc w:val="center"/>
              <w:rPr>
                <w:rFonts w:ascii="Book Antiqua" w:hAnsi="Book Antiqua"/>
                <w:b/>
                <w:bCs/>
                <w:sz w:val="20"/>
              </w:rPr>
            </w:pPr>
            <w:r w:rsidRPr="00A46E34">
              <w:rPr>
                <w:rFonts w:ascii="Book Antiqua" w:hAnsi="Book Antiqua"/>
                <w:b/>
                <w:bCs/>
                <w:sz w:val="20"/>
              </w:rPr>
              <w:t>Sig.</w:t>
            </w:r>
          </w:p>
        </w:tc>
        <w:tc>
          <w:tcPr>
            <w:tcW w:w="2127" w:type="dxa"/>
            <w:tcBorders>
              <w:top w:val="single" w:sz="4" w:space="0" w:color="auto"/>
              <w:bottom w:val="single" w:sz="4" w:space="0" w:color="auto"/>
            </w:tcBorders>
            <w:vAlign w:val="center"/>
          </w:tcPr>
          <w:p w14:paraId="155CC58D" w14:textId="6167C035" w:rsidR="001C30CC" w:rsidRPr="00A46E34" w:rsidRDefault="00E772D7" w:rsidP="008B7BDE">
            <w:pPr>
              <w:tabs>
                <w:tab w:val="left" w:pos="930"/>
              </w:tabs>
              <w:jc w:val="center"/>
              <w:rPr>
                <w:rFonts w:ascii="Book Antiqua" w:hAnsi="Book Antiqua"/>
                <w:b/>
                <w:bCs/>
                <w:sz w:val="20"/>
              </w:rPr>
            </w:pPr>
            <w:proofErr w:type="spellStart"/>
            <w:r w:rsidRPr="00A46E34">
              <w:rPr>
                <w:rFonts w:ascii="Book Antiqua" w:hAnsi="Book Antiqua"/>
                <w:b/>
                <w:bCs/>
                <w:sz w:val="20"/>
              </w:rPr>
              <w:t>Taraf</w:t>
            </w:r>
            <w:proofErr w:type="spellEnd"/>
            <w:r w:rsidRPr="00A46E34">
              <w:rPr>
                <w:rFonts w:ascii="Book Antiqua" w:hAnsi="Book Antiqua"/>
                <w:b/>
                <w:bCs/>
                <w:sz w:val="20"/>
              </w:rPr>
              <w:t xml:space="preserve"> </w:t>
            </w:r>
            <w:proofErr w:type="spellStart"/>
            <w:r w:rsidRPr="00A46E34">
              <w:rPr>
                <w:rFonts w:ascii="Book Antiqua" w:hAnsi="Book Antiqua"/>
                <w:b/>
                <w:bCs/>
                <w:sz w:val="20"/>
              </w:rPr>
              <w:t>Sig</w:t>
            </w:r>
            <w:r w:rsidR="00896CC9" w:rsidRPr="00A46E34">
              <w:rPr>
                <w:rFonts w:ascii="Book Antiqua" w:hAnsi="Book Antiqua"/>
                <w:b/>
                <w:bCs/>
                <w:sz w:val="20"/>
              </w:rPr>
              <w:t>nifikansi</w:t>
            </w:r>
            <w:proofErr w:type="spellEnd"/>
          </w:p>
        </w:tc>
        <w:tc>
          <w:tcPr>
            <w:tcW w:w="2358" w:type="dxa"/>
            <w:tcBorders>
              <w:top w:val="single" w:sz="4" w:space="0" w:color="auto"/>
              <w:bottom w:val="single" w:sz="4" w:space="0" w:color="auto"/>
            </w:tcBorders>
            <w:vAlign w:val="center"/>
          </w:tcPr>
          <w:p w14:paraId="23137091" w14:textId="1CCAF42A" w:rsidR="001C30CC" w:rsidRPr="00A46E34" w:rsidRDefault="00896CC9" w:rsidP="008B7BDE">
            <w:pPr>
              <w:tabs>
                <w:tab w:val="left" w:pos="930"/>
              </w:tabs>
              <w:jc w:val="center"/>
              <w:rPr>
                <w:rFonts w:ascii="Book Antiqua" w:hAnsi="Book Antiqua"/>
                <w:b/>
                <w:bCs/>
                <w:sz w:val="20"/>
              </w:rPr>
            </w:pPr>
            <w:proofErr w:type="spellStart"/>
            <w:r w:rsidRPr="00A46E34">
              <w:rPr>
                <w:rFonts w:ascii="Book Antiqua" w:hAnsi="Book Antiqua"/>
                <w:b/>
                <w:bCs/>
                <w:sz w:val="20"/>
              </w:rPr>
              <w:t>Keterangan</w:t>
            </w:r>
            <w:proofErr w:type="spellEnd"/>
          </w:p>
        </w:tc>
      </w:tr>
      <w:tr w:rsidR="00AA7481" w:rsidRPr="00A46E34" w14:paraId="3F4AB3F1" w14:textId="77777777" w:rsidTr="00FA2D9A">
        <w:tc>
          <w:tcPr>
            <w:tcW w:w="1271" w:type="dxa"/>
            <w:vMerge w:val="restart"/>
            <w:tcBorders>
              <w:top w:val="single" w:sz="4" w:space="0" w:color="auto"/>
            </w:tcBorders>
            <w:vAlign w:val="center"/>
          </w:tcPr>
          <w:p w14:paraId="07938791" w14:textId="42A23C8D" w:rsidR="00AA7481" w:rsidRPr="00A46E34" w:rsidRDefault="00AA7481" w:rsidP="008B7BDE">
            <w:pPr>
              <w:tabs>
                <w:tab w:val="left" w:pos="930"/>
              </w:tabs>
              <w:jc w:val="center"/>
              <w:rPr>
                <w:rFonts w:ascii="Book Antiqua" w:hAnsi="Book Antiqua"/>
                <w:sz w:val="20"/>
              </w:rPr>
            </w:pPr>
            <w:r w:rsidRPr="00A46E34">
              <w:rPr>
                <w:rFonts w:ascii="Book Antiqua" w:hAnsi="Book Antiqua"/>
                <w:sz w:val="20"/>
              </w:rPr>
              <w:t>CR</w:t>
            </w:r>
          </w:p>
        </w:tc>
        <w:tc>
          <w:tcPr>
            <w:tcW w:w="1985" w:type="dxa"/>
            <w:tcBorders>
              <w:top w:val="single" w:sz="4" w:space="0" w:color="auto"/>
            </w:tcBorders>
            <w:vAlign w:val="center"/>
          </w:tcPr>
          <w:p w14:paraId="41C47D7F" w14:textId="588888A2" w:rsidR="00AA7481" w:rsidRPr="00A46E34" w:rsidRDefault="00AA7481" w:rsidP="008B7BDE">
            <w:pPr>
              <w:tabs>
                <w:tab w:val="left" w:pos="930"/>
              </w:tabs>
              <w:jc w:val="center"/>
              <w:rPr>
                <w:rFonts w:ascii="Book Antiqua" w:hAnsi="Book Antiqua"/>
                <w:sz w:val="20"/>
              </w:rPr>
            </w:pPr>
            <w:proofErr w:type="spellStart"/>
            <w:r w:rsidRPr="00A46E34">
              <w:rPr>
                <w:rFonts w:ascii="Book Antiqua" w:hAnsi="Book Antiqua"/>
                <w:sz w:val="20"/>
              </w:rPr>
              <w:t>Sebelum</w:t>
            </w:r>
            <w:proofErr w:type="spellEnd"/>
            <w:r w:rsidRPr="00A46E34">
              <w:rPr>
                <w:rFonts w:ascii="Book Antiqua" w:hAnsi="Book Antiqua"/>
                <w:sz w:val="20"/>
              </w:rPr>
              <w:t xml:space="preserve"> merger</w:t>
            </w:r>
          </w:p>
        </w:tc>
        <w:tc>
          <w:tcPr>
            <w:tcW w:w="1275" w:type="dxa"/>
            <w:tcBorders>
              <w:top w:val="single" w:sz="4" w:space="0" w:color="auto"/>
            </w:tcBorders>
          </w:tcPr>
          <w:p w14:paraId="2A0F5757" w14:textId="18A97327" w:rsidR="00AA7481" w:rsidRPr="00A46E34" w:rsidRDefault="00AE6780" w:rsidP="008B7BDE">
            <w:pPr>
              <w:tabs>
                <w:tab w:val="left" w:pos="930"/>
              </w:tabs>
              <w:jc w:val="center"/>
              <w:rPr>
                <w:rFonts w:ascii="Book Antiqua" w:hAnsi="Book Antiqua"/>
                <w:sz w:val="20"/>
              </w:rPr>
            </w:pPr>
            <w:r w:rsidRPr="00A46E34">
              <w:rPr>
                <w:rFonts w:ascii="Book Antiqua" w:hAnsi="Book Antiqua"/>
                <w:sz w:val="20"/>
              </w:rPr>
              <w:t>0,</w:t>
            </w:r>
            <w:r w:rsidR="00C53868" w:rsidRPr="00A46E34">
              <w:rPr>
                <w:rFonts w:ascii="Book Antiqua" w:hAnsi="Book Antiqua"/>
                <w:sz w:val="20"/>
              </w:rPr>
              <w:t>187</w:t>
            </w:r>
          </w:p>
        </w:tc>
        <w:tc>
          <w:tcPr>
            <w:tcW w:w="2127" w:type="dxa"/>
            <w:tcBorders>
              <w:top w:val="single" w:sz="4" w:space="0" w:color="auto"/>
            </w:tcBorders>
          </w:tcPr>
          <w:p w14:paraId="29967528" w14:textId="28970CD7" w:rsidR="00AA7481" w:rsidRPr="00A46E34" w:rsidRDefault="00215EAA" w:rsidP="008B7BDE">
            <w:pPr>
              <w:tabs>
                <w:tab w:val="left" w:pos="930"/>
              </w:tabs>
              <w:jc w:val="center"/>
              <w:rPr>
                <w:rFonts w:ascii="Book Antiqua" w:hAnsi="Book Antiqua"/>
                <w:sz w:val="20"/>
              </w:rPr>
            </w:pPr>
            <w:r w:rsidRPr="00A46E34">
              <w:rPr>
                <w:rFonts w:ascii="Book Antiqua" w:hAnsi="Book Antiqua"/>
                <w:sz w:val="20"/>
              </w:rPr>
              <w:t>0,05</w:t>
            </w:r>
          </w:p>
        </w:tc>
        <w:tc>
          <w:tcPr>
            <w:tcW w:w="2358" w:type="dxa"/>
            <w:tcBorders>
              <w:top w:val="single" w:sz="4" w:space="0" w:color="auto"/>
            </w:tcBorders>
          </w:tcPr>
          <w:p w14:paraId="0C193D20" w14:textId="44DD328A" w:rsidR="00AA7481" w:rsidRPr="00A46E34" w:rsidRDefault="00AD355F" w:rsidP="008B7BDE">
            <w:pPr>
              <w:tabs>
                <w:tab w:val="left" w:pos="930"/>
              </w:tabs>
              <w:jc w:val="center"/>
              <w:rPr>
                <w:rFonts w:ascii="Book Antiqua" w:hAnsi="Book Antiqua"/>
                <w:sz w:val="20"/>
              </w:rPr>
            </w:pPr>
            <w:r w:rsidRPr="00A46E34">
              <w:rPr>
                <w:rFonts w:ascii="Book Antiqua" w:hAnsi="Book Antiqua"/>
                <w:sz w:val="20"/>
              </w:rPr>
              <w:t>Normal</w:t>
            </w:r>
          </w:p>
        </w:tc>
      </w:tr>
      <w:tr w:rsidR="00AA7481" w:rsidRPr="00A46E34" w14:paraId="07032B31" w14:textId="77777777" w:rsidTr="00FA2D9A">
        <w:tc>
          <w:tcPr>
            <w:tcW w:w="1271" w:type="dxa"/>
            <w:vMerge/>
          </w:tcPr>
          <w:p w14:paraId="2FE5EAAF" w14:textId="77777777" w:rsidR="00AA7481" w:rsidRPr="00A46E34" w:rsidRDefault="00AA7481" w:rsidP="008B7BDE">
            <w:pPr>
              <w:tabs>
                <w:tab w:val="left" w:pos="930"/>
              </w:tabs>
              <w:rPr>
                <w:rFonts w:ascii="Book Antiqua" w:hAnsi="Book Antiqua"/>
                <w:sz w:val="20"/>
              </w:rPr>
            </w:pPr>
          </w:p>
        </w:tc>
        <w:tc>
          <w:tcPr>
            <w:tcW w:w="1985" w:type="dxa"/>
            <w:vAlign w:val="center"/>
          </w:tcPr>
          <w:p w14:paraId="22691604" w14:textId="2F96A990" w:rsidR="00AA7481" w:rsidRPr="00A46E34" w:rsidRDefault="00AA7481" w:rsidP="008B7BDE">
            <w:pPr>
              <w:tabs>
                <w:tab w:val="left" w:pos="930"/>
              </w:tabs>
              <w:jc w:val="center"/>
              <w:rPr>
                <w:rFonts w:ascii="Book Antiqua" w:hAnsi="Book Antiqua"/>
                <w:sz w:val="20"/>
              </w:rPr>
            </w:pPr>
            <w:proofErr w:type="spellStart"/>
            <w:r w:rsidRPr="00A46E34">
              <w:rPr>
                <w:rFonts w:ascii="Book Antiqua" w:hAnsi="Book Antiqua"/>
                <w:sz w:val="20"/>
              </w:rPr>
              <w:t>Sesudah</w:t>
            </w:r>
            <w:proofErr w:type="spellEnd"/>
            <w:r w:rsidRPr="00A46E34">
              <w:rPr>
                <w:rFonts w:ascii="Book Antiqua" w:hAnsi="Book Antiqua"/>
                <w:sz w:val="20"/>
              </w:rPr>
              <w:t xml:space="preserve"> merger</w:t>
            </w:r>
          </w:p>
        </w:tc>
        <w:tc>
          <w:tcPr>
            <w:tcW w:w="1275" w:type="dxa"/>
          </w:tcPr>
          <w:p w14:paraId="347E5425" w14:textId="19DCB5B2" w:rsidR="00AA7481" w:rsidRPr="00A46E34" w:rsidRDefault="00AD355F" w:rsidP="008B7BDE">
            <w:pPr>
              <w:tabs>
                <w:tab w:val="left" w:pos="930"/>
              </w:tabs>
              <w:jc w:val="center"/>
              <w:rPr>
                <w:rFonts w:ascii="Book Antiqua" w:hAnsi="Book Antiqua"/>
                <w:sz w:val="20"/>
              </w:rPr>
            </w:pPr>
            <w:r w:rsidRPr="00A46E34">
              <w:rPr>
                <w:rFonts w:ascii="Book Antiqua" w:hAnsi="Book Antiqua"/>
                <w:sz w:val="20"/>
              </w:rPr>
              <w:t>0,</w:t>
            </w:r>
            <w:r w:rsidR="00C53868" w:rsidRPr="00A46E34">
              <w:rPr>
                <w:rFonts w:ascii="Book Antiqua" w:hAnsi="Book Antiqua"/>
                <w:sz w:val="20"/>
              </w:rPr>
              <w:t>411</w:t>
            </w:r>
          </w:p>
        </w:tc>
        <w:tc>
          <w:tcPr>
            <w:tcW w:w="2127" w:type="dxa"/>
          </w:tcPr>
          <w:p w14:paraId="6D6EEE39" w14:textId="5BD7858C" w:rsidR="00AA7481" w:rsidRPr="00A46E34" w:rsidRDefault="00215EAA" w:rsidP="008B7BDE">
            <w:pPr>
              <w:tabs>
                <w:tab w:val="left" w:pos="930"/>
              </w:tabs>
              <w:jc w:val="center"/>
              <w:rPr>
                <w:rFonts w:ascii="Book Antiqua" w:hAnsi="Book Antiqua"/>
                <w:sz w:val="20"/>
              </w:rPr>
            </w:pPr>
            <w:r w:rsidRPr="00A46E34">
              <w:rPr>
                <w:rFonts w:ascii="Book Antiqua" w:hAnsi="Book Antiqua"/>
                <w:sz w:val="20"/>
              </w:rPr>
              <w:t>0,05</w:t>
            </w:r>
          </w:p>
        </w:tc>
        <w:tc>
          <w:tcPr>
            <w:tcW w:w="2358" w:type="dxa"/>
          </w:tcPr>
          <w:p w14:paraId="53B5F84B" w14:textId="325234EE" w:rsidR="00AA7481" w:rsidRPr="00A46E34" w:rsidRDefault="00AD355F" w:rsidP="008B7BDE">
            <w:pPr>
              <w:tabs>
                <w:tab w:val="left" w:pos="930"/>
              </w:tabs>
              <w:jc w:val="center"/>
              <w:rPr>
                <w:rFonts w:ascii="Book Antiqua" w:hAnsi="Book Antiqua"/>
                <w:sz w:val="20"/>
              </w:rPr>
            </w:pPr>
            <w:r w:rsidRPr="00A46E34">
              <w:rPr>
                <w:rFonts w:ascii="Book Antiqua" w:hAnsi="Book Antiqua"/>
                <w:sz w:val="20"/>
              </w:rPr>
              <w:t>Normal</w:t>
            </w:r>
          </w:p>
        </w:tc>
      </w:tr>
      <w:tr w:rsidR="00AA7481" w:rsidRPr="00A46E34" w14:paraId="6F9B795C" w14:textId="77777777" w:rsidTr="00FA2D9A">
        <w:tc>
          <w:tcPr>
            <w:tcW w:w="1271" w:type="dxa"/>
            <w:vMerge w:val="restart"/>
            <w:vAlign w:val="center"/>
          </w:tcPr>
          <w:p w14:paraId="1F9CB764" w14:textId="5E92B442" w:rsidR="00AA7481" w:rsidRPr="00A46E34" w:rsidRDefault="00AA7481" w:rsidP="008B7BDE">
            <w:pPr>
              <w:tabs>
                <w:tab w:val="left" w:pos="930"/>
              </w:tabs>
              <w:jc w:val="center"/>
              <w:rPr>
                <w:rFonts w:ascii="Book Antiqua" w:hAnsi="Book Antiqua"/>
                <w:sz w:val="20"/>
              </w:rPr>
            </w:pPr>
            <w:r w:rsidRPr="00A46E34">
              <w:rPr>
                <w:rFonts w:ascii="Book Antiqua" w:hAnsi="Book Antiqua"/>
                <w:sz w:val="20"/>
              </w:rPr>
              <w:t>QR</w:t>
            </w:r>
          </w:p>
        </w:tc>
        <w:tc>
          <w:tcPr>
            <w:tcW w:w="1985" w:type="dxa"/>
            <w:vAlign w:val="center"/>
          </w:tcPr>
          <w:p w14:paraId="5A3440D5" w14:textId="7D9ED23A" w:rsidR="00AA7481" w:rsidRPr="00A46E34" w:rsidRDefault="00AA7481" w:rsidP="008B7BDE">
            <w:pPr>
              <w:tabs>
                <w:tab w:val="left" w:pos="930"/>
              </w:tabs>
              <w:jc w:val="center"/>
              <w:rPr>
                <w:rFonts w:ascii="Book Antiqua" w:hAnsi="Book Antiqua"/>
                <w:sz w:val="20"/>
              </w:rPr>
            </w:pPr>
            <w:proofErr w:type="spellStart"/>
            <w:r w:rsidRPr="00A46E34">
              <w:rPr>
                <w:rFonts w:ascii="Book Antiqua" w:hAnsi="Book Antiqua"/>
                <w:sz w:val="20"/>
              </w:rPr>
              <w:t>Sebelum</w:t>
            </w:r>
            <w:proofErr w:type="spellEnd"/>
            <w:r w:rsidRPr="00A46E34">
              <w:rPr>
                <w:rFonts w:ascii="Book Antiqua" w:hAnsi="Book Antiqua"/>
                <w:sz w:val="20"/>
              </w:rPr>
              <w:t xml:space="preserve"> merger</w:t>
            </w:r>
          </w:p>
        </w:tc>
        <w:tc>
          <w:tcPr>
            <w:tcW w:w="1275" w:type="dxa"/>
          </w:tcPr>
          <w:p w14:paraId="21A80C7D" w14:textId="1BAA8A71" w:rsidR="00AA7481" w:rsidRPr="00A46E34" w:rsidRDefault="00C53868" w:rsidP="008B7BDE">
            <w:pPr>
              <w:tabs>
                <w:tab w:val="left" w:pos="930"/>
              </w:tabs>
              <w:jc w:val="center"/>
              <w:rPr>
                <w:rFonts w:ascii="Book Antiqua" w:hAnsi="Book Antiqua"/>
                <w:sz w:val="20"/>
              </w:rPr>
            </w:pPr>
            <w:r w:rsidRPr="00A46E34">
              <w:rPr>
                <w:rFonts w:ascii="Book Antiqua" w:hAnsi="Book Antiqua"/>
                <w:sz w:val="20"/>
              </w:rPr>
              <w:t>0,661</w:t>
            </w:r>
          </w:p>
        </w:tc>
        <w:tc>
          <w:tcPr>
            <w:tcW w:w="2127" w:type="dxa"/>
          </w:tcPr>
          <w:p w14:paraId="46F3DA79" w14:textId="10C3DB0D" w:rsidR="00AA7481" w:rsidRPr="00A46E34" w:rsidRDefault="00215EAA" w:rsidP="008B7BDE">
            <w:pPr>
              <w:tabs>
                <w:tab w:val="left" w:pos="930"/>
              </w:tabs>
              <w:jc w:val="center"/>
              <w:rPr>
                <w:rFonts w:ascii="Book Antiqua" w:hAnsi="Book Antiqua"/>
                <w:sz w:val="20"/>
              </w:rPr>
            </w:pPr>
            <w:r w:rsidRPr="00A46E34">
              <w:rPr>
                <w:rFonts w:ascii="Book Antiqua" w:hAnsi="Book Antiqua"/>
                <w:sz w:val="20"/>
              </w:rPr>
              <w:t>0,05</w:t>
            </w:r>
          </w:p>
        </w:tc>
        <w:tc>
          <w:tcPr>
            <w:tcW w:w="2358" w:type="dxa"/>
          </w:tcPr>
          <w:p w14:paraId="14111D3D" w14:textId="45A99BEB" w:rsidR="00AA7481" w:rsidRPr="00A46E34" w:rsidRDefault="00C53868" w:rsidP="008B7BDE">
            <w:pPr>
              <w:tabs>
                <w:tab w:val="left" w:pos="930"/>
              </w:tabs>
              <w:jc w:val="center"/>
              <w:rPr>
                <w:rFonts w:ascii="Book Antiqua" w:hAnsi="Book Antiqua"/>
                <w:sz w:val="20"/>
              </w:rPr>
            </w:pPr>
            <w:r w:rsidRPr="00A46E34">
              <w:rPr>
                <w:rFonts w:ascii="Book Antiqua" w:hAnsi="Book Antiqua"/>
                <w:sz w:val="20"/>
              </w:rPr>
              <w:t>Normal</w:t>
            </w:r>
          </w:p>
        </w:tc>
      </w:tr>
      <w:tr w:rsidR="00AA7481" w:rsidRPr="00A46E34" w14:paraId="11F57B15" w14:textId="77777777" w:rsidTr="00FA2D9A">
        <w:tc>
          <w:tcPr>
            <w:tcW w:w="1271" w:type="dxa"/>
            <w:vMerge/>
          </w:tcPr>
          <w:p w14:paraId="3A8BB436" w14:textId="77777777" w:rsidR="00AA7481" w:rsidRPr="00A46E34" w:rsidRDefault="00AA7481" w:rsidP="008B7BDE">
            <w:pPr>
              <w:tabs>
                <w:tab w:val="left" w:pos="930"/>
              </w:tabs>
              <w:rPr>
                <w:rFonts w:ascii="Book Antiqua" w:hAnsi="Book Antiqua"/>
                <w:sz w:val="20"/>
              </w:rPr>
            </w:pPr>
          </w:p>
        </w:tc>
        <w:tc>
          <w:tcPr>
            <w:tcW w:w="1985" w:type="dxa"/>
            <w:vAlign w:val="center"/>
          </w:tcPr>
          <w:p w14:paraId="1C8D43C7" w14:textId="7E26CFB6" w:rsidR="00AA7481" w:rsidRPr="00A46E34" w:rsidRDefault="00AA7481" w:rsidP="008B7BDE">
            <w:pPr>
              <w:tabs>
                <w:tab w:val="left" w:pos="930"/>
              </w:tabs>
              <w:jc w:val="center"/>
              <w:rPr>
                <w:rFonts w:ascii="Book Antiqua" w:hAnsi="Book Antiqua"/>
                <w:sz w:val="20"/>
              </w:rPr>
            </w:pPr>
            <w:proofErr w:type="spellStart"/>
            <w:r w:rsidRPr="00A46E34">
              <w:rPr>
                <w:rFonts w:ascii="Book Antiqua" w:hAnsi="Book Antiqua"/>
                <w:sz w:val="20"/>
              </w:rPr>
              <w:t>Sesudah</w:t>
            </w:r>
            <w:proofErr w:type="spellEnd"/>
            <w:r w:rsidRPr="00A46E34">
              <w:rPr>
                <w:rFonts w:ascii="Book Antiqua" w:hAnsi="Book Antiqua"/>
                <w:sz w:val="20"/>
              </w:rPr>
              <w:t xml:space="preserve"> merger</w:t>
            </w:r>
          </w:p>
        </w:tc>
        <w:tc>
          <w:tcPr>
            <w:tcW w:w="1275" w:type="dxa"/>
          </w:tcPr>
          <w:p w14:paraId="726DD9B2" w14:textId="7E6386C8" w:rsidR="00AA7481" w:rsidRPr="00A46E34" w:rsidRDefault="00C53868" w:rsidP="008B7BDE">
            <w:pPr>
              <w:tabs>
                <w:tab w:val="left" w:pos="930"/>
              </w:tabs>
              <w:jc w:val="center"/>
              <w:rPr>
                <w:rFonts w:ascii="Book Antiqua" w:hAnsi="Book Antiqua"/>
                <w:sz w:val="20"/>
              </w:rPr>
            </w:pPr>
            <w:r w:rsidRPr="00A46E34">
              <w:rPr>
                <w:rFonts w:ascii="Book Antiqua" w:hAnsi="Book Antiqua"/>
                <w:sz w:val="20"/>
              </w:rPr>
              <w:t>0,256</w:t>
            </w:r>
          </w:p>
        </w:tc>
        <w:tc>
          <w:tcPr>
            <w:tcW w:w="2127" w:type="dxa"/>
          </w:tcPr>
          <w:p w14:paraId="7B45688A" w14:textId="05C17D32" w:rsidR="00AA7481" w:rsidRPr="00A46E34" w:rsidRDefault="00215EAA" w:rsidP="008B7BDE">
            <w:pPr>
              <w:tabs>
                <w:tab w:val="left" w:pos="930"/>
              </w:tabs>
              <w:jc w:val="center"/>
              <w:rPr>
                <w:rFonts w:ascii="Book Antiqua" w:hAnsi="Book Antiqua"/>
                <w:sz w:val="20"/>
              </w:rPr>
            </w:pPr>
            <w:r w:rsidRPr="00A46E34">
              <w:rPr>
                <w:rFonts w:ascii="Book Antiqua" w:hAnsi="Book Antiqua"/>
                <w:sz w:val="20"/>
              </w:rPr>
              <w:t>0,05</w:t>
            </w:r>
          </w:p>
        </w:tc>
        <w:tc>
          <w:tcPr>
            <w:tcW w:w="2358" w:type="dxa"/>
          </w:tcPr>
          <w:p w14:paraId="30C85F1C" w14:textId="5D97C6CA" w:rsidR="00AA7481" w:rsidRPr="00A46E34" w:rsidRDefault="00C53868" w:rsidP="008B7BDE">
            <w:pPr>
              <w:tabs>
                <w:tab w:val="left" w:pos="930"/>
              </w:tabs>
              <w:jc w:val="center"/>
              <w:rPr>
                <w:rFonts w:ascii="Book Antiqua" w:hAnsi="Book Antiqua"/>
                <w:sz w:val="20"/>
              </w:rPr>
            </w:pPr>
            <w:r w:rsidRPr="00A46E34">
              <w:rPr>
                <w:rFonts w:ascii="Book Antiqua" w:hAnsi="Book Antiqua"/>
                <w:sz w:val="20"/>
              </w:rPr>
              <w:t>Normal</w:t>
            </w:r>
          </w:p>
        </w:tc>
      </w:tr>
      <w:tr w:rsidR="00AA7481" w:rsidRPr="00A46E34" w14:paraId="3DFFC674" w14:textId="77777777" w:rsidTr="00FA2D9A">
        <w:tc>
          <w:tcPr>
            <w:tcW w:w="1271" w:type="dxa"/>
            <w:vMerge w:val="restart"/>
            <w:vAlign w:val="center"/>
          </w:tcPr>
          <w:p w14:paraId="117F9A2A" w14:textId="7FAF296F" w:rsidR="00AA7481" w:rsidRPr="00A46E34" w:rsidRDefault="00AA7481" w:rsidP="008B7BDE">
            <w:pPr>
              <w:tabs>
                <w:tab w:val="left" w:pos="930"/>
              </w:tabs>
              <w:jc w:val="center"/>
              <w:rPr>
                <w:rFonts w:ascii="Book Antiqua" w:hAnsi="Book Antiqua"/>
                <w:sz w:val="20"/>
              </w:rPr>
            </w:pPr>
            <w:r w:rsidRPr="00A46E34">
              <w:rPr>
                <w:rFonts w:ascii="Book Antiqua" w:hAnsi="Book Antiqua"/>
                <w:sz w:val="20"/>
              </w:rPr>
              <w:t>ROA</w:t>
            </w:r>
          </w:p>
        </w:tc>
        <w:tc>
          <w:tcPr>
            <w:tcW w:w="1985" w:type="dxa"/>
            <w:vAlign w:val="center"/>
          </w:tcPr>
          <w:p w14:paraId="674A0650" w14:textId="2EB50ECB" w:rsidR="00AA7481" w:rsidRPr="00A46E34" w:rsidRDefault="00AA7481" w:rsidP="008B7BDE">
            <w:pPr>
              <w:tabs>
                <w:tab w:val="left" w:pos="930"/>
              </w:tabs>
              <w:jc w:val="center"/>
              <w:rPr>
                <w:rFonts w:ascii="Book Antiqua" w:hAnsi="Book Antiqua"/>
                <w:sz w:val="20"/>
              </w:rPr>
            </w:pPr>
            <w:proofErr w:type="spellStart"/>
            <w:r w:rsidRPr="00A46E34">
              <w:rPr>
                <w:rFonts w:ascii="Book Antiqua" w:hAnsi="Book Antiqua"/>
                <w:sz w:val="20"/>
              </w:rPr>
              <w:t>Sebelum</w:t>
            </w:r>
            <w:proofErr w:type="spellEnd"/>
            <w:r w:rsidRPr="00A46E34">
              <w:rPr>
                <w:rFonts w:ascii="Book Antiqua" w:hAnsi="Book Antiqua"/>
                <w:sz w:val="20"/>
              </w:rPr>
              <w:t xml:space="preserve"> merger</w:t>
            </w:r>
          </w:p>
        </w:tc>
        <w:tc>
          <w:tcPr>
            <w:tcW w:w="1275" w:type="dxa"/>
          </w:tcPr>
          <w:p w14:paraId="1DE108BA" w14:textId="58C8DCDC" w:rsidR="00AA7481" w:rsidRPr="00A46E34" w:rsidRDefault="00C53868" w:rsidP="008B7BDE">
            <w:pPr>
              <w:tabs>
                <w:tab w:val="left" w:pos="930"/>
              </w:tabs>
              <w:jc w:val="center"/>
              <w:rPr>
                <w:rFonts w:ascii="Book Antiqua" w:hAnsi="Book Antiqua"/>
                <w:sz w:val="20"/>
              </w:rPr>
            </w:pPr>
            <w:r w:rsidRPr="00A46E34">
              <w:rPr>
                <w:rFonts w:ascii="Book Antiqua" w:hAnsi="Book Antiqua"/>
                <w:sz w:val="20"/>
              </w:rPr>
              <w:t>0,088</w:t>
            </w:r>
          </w:p>
        </w:tc>
        <w:tc>
          <w:tcPr>
            <w:tcW w:w="2127" w:type="dxa"/>
          </w:tcPr>
          <w:p w14:paraId="5D187CFE" w14:textId="34C2EDBF" w:rsidR="00AA7481" w:rsidRPr="00A46E34" w:rsidRDefault="00215EAA" w:rsidP="008B7BDE">
            <w:pPr>
              <w:tabs>
                <w:tab w:val="left" w:pos="930"/>
              </w:tabs>
              <w:jc w:val="center"/>
              <w:rPr>
                <w:rFonts w:ascii="Book Antiqua" w:hAnsi="Book Antiqua"/>
                <w:sz w:val="20"/>
              </w:rPr>
            </w:pPr>
            <w:r w:rsidRPr="00A46E34">
              <w:rPr>
                <w:rFonts w:ascii="Book Antiqua" w:hAnsi="Book Antiqua"/>
                <w:sz w:val="20"/>
              </w:rPr>
              <w:t>0,05</w:t>
            </w:r>
          </w:p>
        </w:tc>
        <w:tc>
          <w:tcPr>
            <w:tcW w:w="2358" w:type="dxa"/>
          </w:tcPr>
          <w:p w14:paraId="0F8009AC" w14:textId="7BB736EB" w:rsidR="00AA7481" w:rsidRPr="00A46E34" w:rsidRDefault="00E91E6D" w:rsidP="008B7BDE">
            <w:pPr>
              <w:tabs>
                <w:tab w:val="left" w:pos="930"/>
              </w:tabs>
              <w:jc w:val="center"/>
              <w:rPr>
                <w:rFonts w:ascii="Book Antiqua" w:hAnsi="Book Antiqua"/>
                <w:sz w:val="20"/>
              </w:rPr>
            </w:pPr>
            <w:r w:rsidRPr="00A46E34">
              <w:rPr>
                <w:rFonts w:ascii="Book Antiqua" w:hAnsi="Book Antiqua"/>
                <w:sz w:val="20"/>
              </w:rPr>
              <w:t>Normal</w:t>
            </w:r>
          </w:p>
        </w:tc>
      </w:tr>
      <w:tr w:rsidR="00AA7481" w:rsidRPr="00A46E34" w14:paraId="0928CA5D" w14:textId="77777777" w:rsidTr="00FA2D9A">
        <w:tc>
          <w:tcPr>
            <w:tcW w:w="1271" w:type="dxa"/>
            <w:vMerge/>
          </w:tcPr>
          <w:p w14:paraId="00C6676E" w14:textId="77777777" w:rsidR="00AA7481" w:rsidRPr="00A46E34" w:rsidRDefault="00AA7481" w:rsidP="008B7BDE">
            <w:pPr>
              <w:tabs>
                <w:tab w:val="left" w:pos="930"/>
              </w:tabs>
              <w:rPr>
                <w:rFonts w:ascii="Book Antiqua" w:hAnsi="Book Antiqua"/>
                <w:sz w:val="20"/>
              </w:rPr>
            </w:pPr>
          </w:p>
        </w:tc>
        <w:tc>
          <w:tcPr>
            <w:tcW w:w="1985" w:type="dxa"/>
            <w:vAlign w:val="center"/>
          </w:tcPr>
          <w:p w14:paraId="567AA90C" w14:textId="68944FF2" w:rsidR="00AA7481" w:rsidRPr="00A46E34" w:rsidRDefault="00AA7481" w:rsidP="008B7BDE">
            <w:pPr>
              <w:tabs>
                <w:tab w:val="left" w:pos="930"/>
              </w:tabs>
              <w:jc w:val="center"/>
              <w:rPr>
                <w:rFonts w:ascii="Book Antiqua" w:hAnsi="Book Antiqua"/>
                <w:sz w:val="20"/>
              </w:rPr>
            </w:pPr>
            <w:proofErr w:type="spellStart"/>
            <w:r w:rsidRPr="00A46E34">
              <w:rPr>
                <w:rFonts w:ascii="Book Antiqua" w:hAnsi="Book Antiqua"/>
                <w:sz w:val="20"/>
              </w:rPr>
              <w:t>Sesudah</w:t>
            </w:r>
            <w:proofErr w:type="spellEnd"/>
            <w:r w:rsidRPr="00A46E34">
              <w:rPr>
                <w:rFonts w:ascii="Book Antiqua" w:hAnsi="Book Antiqua"/>
                <w:sz w:val="20"/>
              </w:rPr>
              <w:t xml:space="preserve"> merger</w:t>
            </w:r>
          </w:p>
        </w:tc>
        <w:tc>
          <w:tcPr>
            <w:tcW w:w="1275" w:type="dxa"/>
          </w:tcPr>
          <w:p w14:paraId="3AB41325" w14:textId="3AB5E4FA" w:rsidR="00AA7481" w:rsidRPr="00A46E34" w:rsidRDefault="00E91E6D" w:rsidP="008B7BDE">
            <w:pPr>
              <w:tabs>
                <w:tab w:val="left" w:pos="930"/>
              </w:tabs>
              <w:jc w:val="center"/>
              <w:rPr>
                <w:rFonts w:ascii="Book Antiqua" w:hAnsi="Book Antiqua"/>
                <w:sz w:val="20"/>
              </w:rPr>
            </w:pPr>
            <w:r w:rsidRPr="00A46E34">
              <w:rPr>
                <w:rFonts w:ascii="Book Antiqua" w:hAnsi="Book Antiqua"/>
                <w:sz w:val="20"/>
              </w:rPr>
              <w:t>0,040</w:t>
            </w:r>
          </w:p>
        </w:tc>
        <w:tc>
          <w:tcPr>
            <w:tcW w:w="2127" w:type="dxa"/>
          </w:tcPr>
          <w:p w14:paraId="294F32F5" w14:textId="294FFA17" w:rsidR="00AA7481" w:rsidRPr="00A46E34" w:rsidRDefault="00215EAA" w:rsidP="008B7BDE">
            <w:pPr>
              <w:tabs>
                <w:tab w:val="left" w:pos="930"/>
              </w:tabs>
              <w:jc w:val="center"/>
              <w:rPr>
                <w:rFonts w:ascii="Book Antiqua" w:hAnsi="Book Antiqua"/>
                <w:sz w:val="20"/>
              </w:rPr>
            </w:pPr>
            <w:r w:rsidRPr="00A46E34">
              <w:rPr>
                <w:rFonts w:ascii="Book Antiqua" w:hAnsi="Book Antiqua"/>
                <w:sz w:val="20"/>
              </w:rPr>
              <w:t>0,05</w:t>
            </w:r>
          </w:p>
        </w:tc>
        <w:tc>
          <w:tcPr>
            <w:tcW w:w="2358" w:type="dxa"/>
          </w:tcPr>
          <w:p w14:paraId="5E62A38A" w14:textId="2DA3A08D" w:rsidR="00AA7481" w:rsidRPr="00A46E34" w:rsidRDefault="00E91E6D" w:rsidP="008B7BDE">
            <w:pPr>
              <w:tabs>
                <w:tab w:val="left" w:pos="930"/>
              </w:tabs>
              <w:jc w:val="center"/>
              <w:rPr>
                <w:rFonts w:ascii="Book Antiqua" w:hAnsi="Book Antiqua"/>
                <w:sz w:val="20"/>
              </w:rPr>
            </w:pPr>
            <w:proofErr w:type="spellStart"/>
            <w:r w:rsidRPr="00A46E34">
              <w:rPr>
                <w:rFonts w:ascii="Book Antiqua" w:hAnsi="Book Antiqua"/>
                <w:sz w:val="20"/>
              </w:rPr>
              <w:t>Tidak</w:t>
            </w:r>
            <w:proofErr w:type="spellEnd"/>
            <w:r w:rsidRPr="00A46E34">
              <w:rPr>
                <w:rFonts w:ascii="Book Antiqua" w:hAnsi="Book Antiqua"/>
                <w:sz w:val="20"/>
              </w:rPr>
              <w:t xml:space="preserve"> Normal</w:t>
            </w:r>
          </w:p>
        </w:tc>
      </w:tr>
      <w:tr w:rsidR="00AA7481" w:rsidRPr="00A46E34" w14:paraId="5539D022" w14:textId="77777777" w:rsidTr="00FA2D9A">
        <w:tc>
          <w:tcPr>
            <w:tcW w:w="1271" w:type="dxa"/>
            <w:vMerge w:val="restart"/>
            <w:vAlign w:val="center"/>
          </w:tcPr>
          <w:p w14:paraId="7CE81478" w14:textId="2CE0611A" w:rsidR="00AA7481" w:rsidRPr="00A46E34" w:rsidRDefault="00AA7481" w:rsidP="008B7BDE">
            <w:pPr>
              <w:tabs>
                <w:tab w:val="left" w:pos="930"/>
              </w:tabs>
              <w:jc w:val="center"/>
              <w:rPr>
                <w:rFonts w:ascii="Book Antiqua" w:hAnsi="Book Antiqua"/>
                <w:sz w:val="20"/>
              </w:rPr>
            </w:pPr>
            <w:r w:rsidRPr="00A46E34">
              <w:rPr>
                <w:rFonts w:ascii="Book Antiqua" w:hAnsi="Book Antiqua"/>
                <w:sz w:val="20"/>
              </w:rPr>
              <w:t>ROE</w:t>
            </w:r>
          </w:p>
        </w:tc>
        <w:tc>
          <w:tcPr>
            <w:tcW w:w="1985" w:type="dxa"/>
            <w:vAlign w:val="center"/>
          </w:tcPr>
          <w:p w14:paraId="6E6632C2" w14:textId="7265CDCA" w:rsidR="00AA7481" w:rsidRPr="00A46E34" w:rsidRDefault="00AA7481" w:rsidP="008B7BDE">
            <w:pPr>
              <w:tabs>
                <w:tab w:val="left" w:pos="930"/>
              </w:tabs>
              <w:jc w:val="center"/>
              <w:rPr>
                <w:rFonts w:ascii="Book Antiqua" w:hAnsi="Book Antiqua"/>
                <w:sz w:val="20"/>
              </w:rPr>
            </w:pPr>
            <w:proofErr w:type="spellStart"/>
            <w:r w:rsidRPr="00A46E34">
              <w:rPr>
                <w:rFonts w:ascii="Book Antiqua" w:hAnsi="Book Antiqua"/>
                <w:sz w:val="20"/>
              </w:rPr>
              <w:t>Sebelum</w:t>
            </w:r>
            <w:proofErr w:type="spellEnd"/>
            <w:r w:rsidRPr="00A46E34">
              <w:rPr>
                <w:rFonts w:ascii="Book Antiqua" w:hAnsi="Book Antiqua"/>
                <w:sz w:val="20"/>
              </w:rPr>
              <w:t xml:space="preserve"> merger</w:t>
            </w:r>
          </w:p>
        </w:tc>
        <w:tc>
          <w:tcPr>
            <w:tcW w:w="1275" w:type="dxa"/>
          </w:tcPr>
          <w:p w14:paraId="61B61D5B" w14:textId="5F4BCA8B" w:rsidR="00AA7481" w:rsidRPr="00A46E34" w:rsidRDefault="00E91E6D" w:rsidP="008B7BDE">
            <w:pPr>
              <w:tabs>
                <w:tab w:val="left" w:pos="930"/>
              </w:tabs>
              <w:jc w:val="center"/>
              <w:rPr>
                <w:rFonts w:ascii="Book Antiqua" w:hAnsi="Book Antiqua"/>
                <w:sz w:val="20"/>
              </w:rPr>
            </w:pPr>
            <w:r w:rsidRPr="00A46E34">
              <w:rPr>
                <w:rFonts w:ascii="Book Antiqua" w:hAnsi="Book Antiqua"/>
                <w:sz w:val="20"/>
              </w:rPr>
              <w:t>0,252</w:t>
            </w:r>
          </w:p>
        </w:tc>
        <w:tc>
          <w:tcPr>
            <w:tcW w:w="2127" w:type="dxa"/>
          </w:tcPr>
          <w:p w14:paraId="22912705" w14:textId="7E29BD3A" w:rsidR="00AA7481" w:rsidRPr="00A46E34" w:rsidRDefault="00215EAA" w:rsidP="008B7BDE">
            <w:pPr>
              <w:tabs>
                <w:tab w:val="left" w:pos="930"/>
              </w:tabs>
              <w:jc w:val="center"/>
              <w:rPr>
                <w:rFonts w:ascii="Book Antiqua" w:hAnsi="Book Antiqua"/>
                <w:sz w:val="20"/>
              </w:rPr>
            </w:pPr>
            <w:r w:rsidRPr="00A46E34">
              <w:rPr>
                <w:rFonts w:ascii="Book Antiqua" w:hAnsi="Book Antiqua"/>
                <w:sz w:val="20"/>
              </w:rPr>
              <w:t>0,05</w:t>
            </w:r>
          </w:p>
        </w:tc>
        <w:tc>
          <w:tcPr>
            <w:tcW w:w="2358" w:type="dxa"/>
          </w:tcPr>
          <w:p w14:paraId="3592A111" w14:textId="7B328689" w:rsidR="00AA7481" w:rsidRPr="00A46E34" w:rsidRDefault="00E91E6D" w:rsidP="008B7BDE">
            <w:pPr>
              <w:tabs>
                <w:tab w:val="left" w:pos="930"/>
              </w:tabs>
              <w:jc w:val="center"/>
              <w:rPr>
                <w:rFonts w:ascii="Book Antiqua" w:hAnsi="Book Antiqua"/>
                <w:sz w:val="20"/>
              </w:rPr>
            </w:pPr>
            <w:r w:rsidRPr="00A46E34">
              <w:rPr>
                <w:rFonts w:ascii="Book Antiqua" w:hAnsi="Book Antiqua"/>
                <w:sz w:val="20"/>
              </w:rPr>
              <w:t>Normal</w:t>
            </w:r>
          </w:p>
        </w:tc>
      </w:tr>
      <w:tr w:rsidR="00AA7481" w:rsidRPr="00A46E34" w14:paraId="7F944CB6" w14:textId="77777777" w:rsidTr="00FA2D9A">
        <w:tc>
          <w:tcPr>
            <w:tcW w:w="1271" w:type="dxa"/>
            <w:vMerge/>
          </w:tcPr>
          <w:p w14:paraId="25F282B8" w14:textId="77777777" w:rsidR="00AA7481" w:rsidRPr="00A46E34" w:rsidRDefault="00AA7481" w:rsidP="008B7BDE">
            <w:pPr>
              <w:tabs>
                <w:tab w:val="left" w:pos="930"/>
              </w:tabs>
              <w:rPr>
                <w:rFonts w:ascii="Book Antiqua" w:hAnsi="Book Antiqua"/>
                <w:sz w:val="20"/>
              </w:rPr>
            </w:pPr>
          </w:p>
        </w:tc>
        <w:tc>
          <w:tcPr>
            <w:tcW w:w="1985" w:type="dxa"/>
            <w:vAlign w:val="center"/>
          </w:tcPr>
          <w:p w14:paraId="638D8291" w14:textId="5EA6A799" w:rsidR="00AA7481" w:rsidRPr="00A46E34" w:rsidRDefault="00AA7481" w:rsidP="008B7BDE">
            <w:pPr>
              <w:tabs>
                <w:tab w:val="left" w:pos="930"/>
              </w:tabs>
              <w:jc w:val="center"/>
              <w:rPr>
                <w:rFonts w:ascii="Book Antiqua" w:hAnsi="Book Antiqua"/>
                <w:sz w:val="20"/>
              </w:rPr>
            </w:pPr>
            <w:proofErr w:type="spellStart"/>
            <w:r w:rsidRPr="00A46E34">
              <w:rPr>
                <w:rFonts w:ascii="Book Antiqua" w:hAnsi="Book Antiqua"/>
                <w:sz w:val="20"/>
              </w:rPr>
              <w:t>Sesudah</w:t>
            </w:r>
            <w:proofErr w:type="spellEnd"/>
            <w:r w:rsidRPr="00A46E34">
              <w:rPr>
                <w:rFonts w:ascii="Book Antiqua" w:hAnsi="Book Antiqua"/>
                <w:sz w:val="20"/>
              </w:rPr>
              <w:t xml:space="preserve"> merger</w:t>
            </w:r>
          </w:p>
        </w:tc>
        <w:tc>
          <w:tcPr>
            <w:tcW w:w="1275" w:type="dxa"/>
          </w:tcPr>
          <w:p w14:paraId="46D6D795" w14:textId="60968A65" w:rsidR="00AA7481" w:rsidRPr="00A46E34" w:rsidRDefault="00E91E6D" w:rsidP="008B7BDE">
            <w:pPr>
              <w:tabs>
                <w:tab w:val="left" w:pos="930"/>
              </w:tabs>
              <w:jc w:val="center"/>
              <w:rPr>
                <w:rFonts w:ascii="Book Antiqua" w:hAnsi="Book Antiqua"/>
                <w:sz w:val="20"/>
              </w:rPr>
            </w:pPr>
            <w:r w:rsidRPr="00A46E34">
              <w:rPr>
                <w:rFonts w:ascii="Book Antiqua" w:hAnsi="Book Antiqua"/>
                <w:sz w:val="20"/>
              </w:rPr>
              <w:t>0,230</w:t>
            </w:r>
          </w:p>
        </w:tc>
        <w:tc>
          <w:tcPr>
            <w:tcW w:w="2127" w:type="dxa"/>
          </w:tcPr>
          <w:p w14:paraId="3B193FFA" w14:textId="42F41C1A" w:rsidR="00AA7481" w:rsidRPr="00A46E34" w:rsidRDefault="00215EAA" w:rsidP="008B7BDE">
            <w:pPr>
              <w:tabs>
                <w:tab w:val="left" w:pos="930"/>
              </w:tabs>
              <w:jc w:val="center"/>
              <w:rPr>
                <w:rFonts w:ascii="Book Antiqua" w:hAnsi="Book Antiqua"/>
                <w:sz w:val="20"/>
              </w:rPr>
            </w:pPr>
            <w:r w:rsidRPr="00A46E34">
              <w:rPr>
                <w:rFonts w:ascii="Book Antiqua" w:hAnsi="Book Antiqua"/>
                <w:sz w:val="20"/>
              </w:rPr>
              <w:t>0,05</w:t>
            </w:r>
          </w:p>
        </w:tc>
        <w:tc>
          <w:tcPr>
            <w:tcW w:w="2358" w:type="dxa"/>
          </w:tcPr>
          <w:p w14:paraId="52B83349" w14:textId="1D0012D4" w:rsidR="00AA7481" w:rsidRPr="00A46E34" w:rsidRDefault="00E91E6D" w:rsidP="008B7BDE">
            <w:pPr>
              <w:tabs>
                <w:tab w:val="left" w:pos="930"/>
              </w:tabs>
              <w:jc w:val="center"/>
              <w:rPr>
                <w:rFonts w:ascii="Book Antiqua" w:hAnsi="Book Antiqua"/>
                <w:sz w:val="20"/>
              </w:rPr>
            </w:pPr>
            <w:r w:rsidRPr="00A46E34">
              <w:rPr>
                <w:rFonts w:ascii="Book Antiqua" w:hAnsi="Book Antiqua"/>
                <w:sz w:val="20"/>
              </w:rPr>
              <w:t>Normal</w:t>
            </w:r>
          </w:p>
        </w:tc>
      </w:tr>
      <w:tr w:rsidR="00AA7481" w:rsidRPr="00A46E34" w14:paraId="6C7B80DB" w14:textId="77777777" w:rsidTr="00FA2D9A">
        <w:tc>
          <w:tcPr>
            <w:tcW w:w="1271" w:type="dxa"/>
            <w:vMerge w:val="restart"/>
            <w:vAlign w:val="center"/>
          </w:tcPr>
          <w:p w14:paraId="774FD01C" w14:textId="2079FB71" w:rsidR="00AA7481" w:rsidRPr="00A46E34" w:rsidRDefault="00AA7481" w:rsidP="008B7BDE">
            <w:pPr>
              <w:tabs>
                <w:tab w:val="left" w:pos="930"/>
              </w:tabs>
              <w:jc w:val="center"/>
              <w:rPr>
                <w:rFonts w:ascii="Book Antiqua" w:hAnsi="Book Antiqua"/>
                <w:sz w:val="20"/>
              </w:rPr>
            </w:pPr>
            <w:r w:rsidRPr="00A46E34">
              <w:rPr>
                <w:rFonts w:ascii="Book Antiqua" w:hAnsi="Book Antiqua"/>
                <w:sz w:val="20"/>
              </w:rPr>
              <w:t>DAR</w:t>
            </w:r>
          </w:p>
        </w:tc>
        <w:tc>
          <w:tcPr>
            <w:tcW w:w="1985" w:type="dxa"/>
            <w:vAlign w:val="center"/>
          </w:tcPr>
          <w:p w14:paraId="4BEFB4E3" w14:textId="28E695B0" w:rsidR="00AA7481" w:rsidRPr="00A46E34" w:rsidRDefault="00AA7481" w:rsidP="008B7BDE">
            <w:pPr>
              <w:tabs>
                <w:tab w:val="left" w:pos="930"/>
              </w:tabs>
              <w:jc w:val="center"/>
              <w:rPr>
                <w:rFonts w:ascii="Book Antiqua" w:hAnsi="Book Antiqua"/>
                <w:sz w:val="20"/>
              </w:rPr>
            </w:pPr>
            <w:proofErr w:type="spellStart"/>
            <w:r w:rsidRPr="00A46E34">
              <w:rPr>
                <w:rFonts w:ascii="Book Antiqua" w:hAnsi="Book Antiqua"/>
                <w:sz w:val="20"/>
              </w:rPr>
              <w:t>Sebelum</w:t>
            </w:r>
            <w:proofErr w:type="spellEnd"/>
            <w:r w:rsidRPr="00A46E34">
              <w:rPr>
                <w:rFonts w:ascii="Book Antiqua" w:hAnsi="Book Antiqua"/>
                <w:sz w:val="20"/>
              </w:rPr>
              <w:t xml:space="preserve"> merger</w:t>
            </w:r>
          </w:p>
        </w:tc>
        <w:tc>
          <w:tcPr>
            <w:tcW w:w="1275" w:type="dxa"/>
          </w:tcPr>
          <w:p w14:paraId="45FB45E6" w14:textId="2D5A1238" w:rsidR="00AA7481" w:rsidRPr="00A46E34" w:rsidRDefault="00E91E6D" w:rsidP="008B7BDE">
            <w:pPr>
              <w:tabs>
                <w:tab w:val="left" w:pos="930"/>
              </w:tabs>
              <w:jc w:val="center"/>
              <w:rPr>
                <w:rFonts w:ascii="Book Antiqua" w:hAnsi="Book Antiqua"/>
                <w:sz w:val="20"/>
              </w:rPr>
            </w:pPr>
            <w:r w:rsidRPr="00A46E34">
              <w:rPr>
                <w:rFonts w:ascii="Book Antiqua" w:hAnsi="Book Antiqua"/>
                <w:sz w:val="20"/>
              </w:rPr>
              <w:t>0,540</w:t>
            </w:r>
          </w:p>
        </w:tc>
        <w:tc>
          <w:tcPr>
            <w:tcW w:w="2127" w:type="dxa"/>
          </w:tcPr>
          <w:p w14:paraId="53B575CD" w14:textId="11800E47" w:rsidR="00AA7481" w:rsidRPr="00A46E34" w:rsidRDefault="00215EAA" w:rsidP="008B7BDE">
            <w:pPr>
              <w:tabs>
                <w:tab w:val="left" w:pos="930"/>
              </w:tabs>
              <w:jc w:val="center"/>
              <w:rPr>
                <w:rFonts w:ascii="Book Antiqua" w:hAnsi="Book Antiqua"/>
                <w:sz w:val="20"/>
              </w:rPr>
            </w:pPr>
            <w:r w:rsidRPr="00A46E34">
              <w:rPr>
                <w:rFonts w:ascii="Book Antiqua" w:hAnsi="Book Antiqua"/>
                <w:sz w:val="20"/>
              </w:rPr>
              <w:t>0,05</w:t>
            </w:r>
          </w:p>
        </w:tc>
        <w:tc>
          <w:tcPr>
            <w:tcW w:w="2358" w:type="dxa"/>
          </w:tcPr>
          <w:p w14:paraId="73750CDD" w14:textId="528DBF6E" w:rsidR="00AA7481" w:rsidRPr="00A46E34" w:rsidRDefault="00E91E6D" w:rsidP="008B7BDE">
            <w:pPr>
              <w:tabs>
                <w:tab w:val="left" w:pos="930"/>
              </w:tabs>
              <w:jc w:val="center"/>
              <w:rPr>
                <w:rFonts w:ascii="Book Antiqua" w:hAnsi="Book Antiqua"/>
                <w:sz w:val="20"/>
              </w:rPr>
            </w:pPr>
            <w:r w:rsidRPr="00A46E34">
              <w:rPr>
                <w:rFonts w:ascii="Book Antiqua" w:hAnsi="Book Antiqua"/>
                <w:sz w:val="20"/>
              </w:rPr>
              <w:t>Normal</w:t>
            </w:r>
          </w:p>
        </w:tc>
      </w:tr>
      <w:tr w:rsidR="00AA7481" w:rsidRPr="00A46E34" w14:paraId="4A6D55AC" w14:textId="77777777" w:rsidTr="00FA2D9A">
        <w:tc>
          <w:tcPr>
            <w:tcW w:w="1271" w:type="dxa"/>
            <w:vMerge/>
          </w:tcPr>
          <w:p w14:paraId="077432C2" w14:textId="77777777" w:rsidR="00AA7481" w:rsidRPr="00A46E34" w:rsidRDefault="00AA7481" w:rsidP="008B7BDE">
            <w:pPr>
              <w:tabs>
                <w:tab w:val="left" w:pos="930"/>
              </w:tabs>
              <w:rPr>
                <w:rFonts w:ascii="Book Antiqua" w:hAnsi="Book Antiqua"/>
                <w:sz w:val="20"/>
              </w:rPr>
            </w:pPr>
          </w:p>
        </w:tc>
        <w:tc>
          <w:tcPr>
            <w:tcW w:w="1985" w:type="dxa"/>
            <w:vAlign w:val="center"/>
          </w:tcPr>
          <w:p w14:paraId="0FCC0263" w14:textId="41BFF139" w:rsidR="00AA7481" w:rsidRPr="00A46E34" w:rsidRDefault="00AA7481" w:rsidP="008B7BDE">
            <w:pPr>
              <w:tabs>
                <w:tab w:val="left" w:pos="930"/>
              </w:tabs>
              <w:jc w:val="center"/>
              <w:rPr>
                <w:rFonts w:ascii="Book Antiqua" w:hAnsi="Book Antiqua"/>
                <w:sz w:val="20"/>
              </w:rPr>
            </w:pPr>
            <w:proofErr w:type="spellStart"/>
            <w:r w:rsidRPr="00A46E34">
              <w:rPr>
                <w:rFonts w:ascii="Book Antiqua" w:hAnsi="Book Antiqua"/>
                <w:sz w:val="20"/>
              </w:rPr>
              <w:t>Sesudah</w:t>
            </w:r>
            <w:proofErr w:type="spellEnd"/>
            <w:r w:rsidRPr="00A46E34">
              <w:rPr>
                <w:rFonts w:ascii="Book Antiqua" w:hAnsi="Book Antiqua"/>
                <w:sz w:val="20"/>
              </w:rPr>
              <w:t xml:space="preserve"> merger</w:t>
            </w:r>
          </w:p>
        </w:tc>
        <w:tc>
          <w:tcPr>
            <w:tcW w:w="1275" w:type="dxa"/>
          </w:tcPr>
          <w:p w14:paraId="20845580" w14:textId="538522F7" w:rsidR="00AA7481" w:rsidRPr="00A46E34" w:rsidRDefault="00E91E6D" w:rsidP="008B7BDE">
            <w:pPr>
              <w:tabs>
                <w:tab w:val="left" w:pos="930"/>
              </w:tabs>
              <w:jc w:val="center"/>
              <w:rPr>
                <w:rFonts w:ascii="Book Antiqua" w:hAnsi="Book Antiqua"/>
                <w:sz w:val="20"/>
              </w:rPr>
            </w:pPr>
            <w:r w:rsidRPr="00A46E34">
              <w:rPr>
                <w:rFonts w:ascii="Book Antiqua" w:hAnsi="Book Antiqua"/>
                <w:sz w:val="20"/>
              </w:rPr>
              <w:t>0,154</w:t>
            </w:r>
          </w:p>
        </w:tc>
        <w:tc>
          <w:tcPr>
            <w:tcW w:w="2127" w:type="dxa"/>
          </w:tcPr>
          <w:p w14:paraId="0FD0D88F" w14:textId="4C1E2C9F" w:rsidR="00AA7481" w:rsidRPr="00A46E34" w:rsidRDefault="00215EAA" w:rsidP="008B7BDE">
            <w:pPr>
              <w:tabs>
                <w:tab w:val="left" w:pos="930"/>
              </w:tabs>
              <w:jc w:val="center"/>
              <w:rPr>
                <w:rFonts w:ascii="Book Antiqua" w:hAnsi="Book Antiqua"/>
                <w:sz w:val="20"/>
              </w:rPr>
            </w:pPr>
            <w:r w:rsidRPr="00A46E34">
              <w:rPr>
                <w:rFonts w:ascii="Book Antiqua" w:hAnsi="Book Antiqua"/>
                <w:sz w:val="20"/>
              </w:rPr>
              <w:t>0,05</w:t>
            </w:r>
          </w:p>
        </w:tc>
        <w:tc>
          <w:tcPr>
            <w:tcW w:w="2358" w:type="dxa"/>
          </w:tcPr>
          <w:p w14:paraId="5A109D3F" w14:textId="43958275" w:rsidR="00AA7481" w:rsidRPr="00A46E34" w:rsidRDefault="00E91E6D" w:rsidP="008B7BDE">
            <w:pPr>
              <w:tabs>
                <w:tab w:val="left" w:pos="930"/>
              </w:tabs>
              <w:jc w:val="center"/>
              <w:rPr>
                <w:rFonts w:ascii="Book Antiqua" w:hAnsi="Book Antiqua"/>
                <w:sz w:val="20"/>
              </w:rPr>
            </w:pPr>
            <w:r w:rsidRPr="00A46E34">
              <w:rPr>
                <w:rFonts w:ascii="Book Antiqua" w:hAnsi="Book Antiqua"/>
                <w:sz w:val="20"/>
              </w:rPr>
              <w:t>Normal</w:t>
            </w:r>
          </w:p>
        </w:tc>
      </w:tr>
      <w:tr w:rsidR="00AA7481" w:rsidRPr="00A46E34" w14:paraId="7C44D96C" w14:textId="77777777" w:rsidTr="00FA2D9A">
        <w:tc>
          <w:tcPr>
            <w:tcW w:w="1271" w:type="dxa"/>
            <w:vMerge w:val="restart"/>
            <w:vAlign w:val="center"/>
          </w:tcPr>
          <w:p w14:paraId="5F7C94E1" w14:textId="08E71DB7" w:rsidR="00AA7481" w:rsidRPr="00A46E34" w:rsidRDefault="00AA7481" w:rsidP="008B7BDE">
            <w:pPr>
              <w:tabs>
                <w:tab w:val="left" w:pos="930"/>
              </w:tabs>
              <w:jc w:val="center"/>
              <w:rPr>
                <w:rFonts w:ascii="Book Antiqua" w:hAnsi="Book Antiqua"/>
                <w:sz w:val="20"/>
              </w:rPr>
            </w:pPr>
            <w:r w:rsidRPr="00A46E34">
              <w:rPr>
                <w:rFonts w:ascii="Book Antiqua" w:hAnsi="Book Antiqua"/>
                <w:sz w:val="20"/>
              </w:rPr>
              <w:t>DER</w:t>
            </w:r>
          </w:p>
        </w:tc>
        <w:tc>
          <w:tcPr>
            <w:tcW w:w="1985" w:type="dxa"/>
            <w:vAlign w:val="center"/>
          </w:tcPr>
          <w:p w14:paraId="49685D12" w14:textId="14AD488F" w:rsidR="00AA7481" w:rsidRPr="00A46E34" w:rsidRDefault="00AA7481" w:rsidP="008B7BDE">
            <w:pPr>
              <w:tabs>
                <w:tab w:val="left" w:pos="930"/>
              </w:tabs>
              <w:jc w:val="center"/>
              <w:rPr>
                <w:rFonts w:ascii="Book Antiqua" w:hAnsi="Book Antiqua"/>
                <w:sz w:val="20"/>
              </w:rPr>
            </w:pPr>
            <w:proofErr w:type="spellStart"/>
            <w:r w:rsidRPr="00A46E34">
              <w:rPr>
                <w:rFonts w:ascii="Book Antiqua" w:hAnsi="Book Antiqua"/>
                <w:sz w:val="20"/>
              </w:rPr>
              <w:t>Sebelum</w:t>
            </w:r>
            <w:proofErr w:type="spellEnd"/>
            <w:r w:rsidRPr="00A46E34">
              <w:rPr>
                <w:rFonts w:ascii="Book Antiqua" w:hAnsi="Book Antiqua"/>
                <w:sz w:val="20"/>
              </w:rPr>
              <w:t xml:space="preserve"> merger</w:t>
            </w:r>
          </w:p>
        </w:tc>
        <w:tc>
          <w:tcPr>
            <w:tcW w:w="1275" w:type="dxa"/>
          </w:tcPr>
          <w:p w14:paraId="43C75381" w14:textId="1F937FB5" w:rsidR="00AA7481" w:rsidRPr="00A46E34" w:rsidRDefault="003D37F1" w:rsidP="008B7BDE">
            <w:pPr>
              <w:tabs>
                <w:tab w:val="left" w:pos="930"/>
              </w:tabs>
              <w:jc w:val="center"/>
              <w:rPr>
                <w:rFonts w:ascii="Book Antiqua" w:hAnsi="Book Antiqua"/>
                <w:sz w:val="20"/>
              </w:rPr>
            </w:pPr>
            <w:r w:rsidRPr="00A46E34">
              <w:rPr>
                <w:rFonts w:ascii="Book Antiqua" w:hAnsi="Book Antiqua"/>
                <w:sz w:val="20"/>
              </w:rPr>
              <w:t>0,571</w:t>
            </w:r>
          </w:p>
        </w:tc>
        <w:tc>
          <w:tcPr>
            <w:tcW w:w="2127" w:type="dxa"/>
          </w:tcPr>
          <w:p w14:paraId="50DB5F24" w14:textId="44C84685" w:rsidR="00AA7481" w:rsidRPr="00A46E34" w:rsidRDefault="00215EAA" w:rsidP="008B7BDE">
            <w:pPr>
              <w:tabs>
                <w:tab w:val="left" w:pos="930"/>
              </w:tabs>
              <w:jc w:val="center"/>
              <w:rPr>
                <w:rFonts w:ascii="Book Antiqua" w:hAnsi="Book Antiqua"/>
                <w:sz w:val="20"/>
              </w:rPr>
            </w:pPr>
            <w:r w:rsidRPr="00A46E34">
              <w:rPr>
                <w:rFonts w:ascii="Book Antiqua" w:hAnsi="Book Antiqua"/>
                <w:sz w:val="20"/>
              </w:rPr>
              <w:t>0,05</w:t>
            </w:r>
          </w:p>
        </w:tc>
        <w:tc>
          <w:tcPr>
            <w:tcW w:w="2358" w:type="dxa"/>
          </w:tcPr>
          <w:p w14:paraId="0ADDDBC5" w14:textId="0F6985A8" w:rsidR="00AA7481" w:rsidRPr="00A46E34" w:rsidRDefault="003D37F1" w:rsidP="008B7BDE">
            <w:pPr>
              <w:tabs>
                <w:tab w:val="left" w:pos="930"/>
              </w:tabs>
              <w:jc w:val="center"/>
              <w:rPr>
                <w:rFonts w:ascii="Book Antiqua" w:hAnsi="Book Antiqua"/>
                <w:sz w:val="20"/>
              </w:rPr>
            </w:pPr>
            <w:r w:rsidRPr="00A46E34">
              <w:rPr>
                <w:rFonts w:ascii="Book Antiqua" w:hAnsi="Book Antiqua"/>
                <w:sz w:val="20"/>
              </w:rPr>
              <w:t>Normal</w:t>
            </w:r>
          </w:p>
        </w:tc>
      </w:tr>
      <w:tr w:rsidR="00AA7481" w:rsidRPr="00A46E34" w14:paraId="7E26A417" w14:textId="77777777" w:rsidTr="00FA2D9A">
        <w:tc>
          <w:tcPr>
            <w:tcW w:w="1271" w:type="dxa"/>
            <w:vMerge/>
          </w:tcPr>
          <w:p w14:paraId="785601A9" w14:textId="77777777" w:rsidR="00AA7481" w:rsidRPr="00A46E34" w:rsidRDefault="00AA7481" w:rsidP="008B7BDE">
            <w:pPr>
              <w:tabs>
                <w:tab w:val="left" w:pos="930"/>
              </w:tabs>
              <w:rPr>
                <w:rFonts w:ascii="Book Antiqua" w:hAnsi="Book Antiqua"/>
                <w:sz w:val="20"/>
              </w:rPr>
            </w:pPr>
          </w:p>
        </w:tc>
        <w:tc>
          <w:tcPr>
            <w:tcW w:w="1985" w:type="dxa"/>
            <w:vAlign w:val="center"/>
          </w:tcPr>
          <w:p w14:paraId="168AB34C" w14:textId="43C2C32E" w:rsidR="00AA7481" w:rsidRPr="00A46E34" w:rsidRDefault="00AA7481" w:rsidP="008B7BDE">
            <w:pPr>
              <w:tabs>
                <w:tab w:val="left" w:pos="930"/>
              </w:tabs>
              <w:jc w:val="center"/>
              <w:rPr>
                <w:rFonts w:ascii="Book Antiqua" w:hAnsi="Book Antiqua"/>
                <w:sz w:val="20"/>
              </w:rPr>
            </w:pPr>
            <w:proofErr w:type="spellStart"/>
            <w:r w:rsidRPr="00A46E34">
              <w:rPr>
                <w:rFonts w:ascii="Book Antiqua" w:hAnsi="Book Antiqua"/>
                <w:sz w:val="20"/>
              </w:rPr>
              <w:t>Sesudah</w:t>
            </w:r>
            <w:proofErr w:type="spellEnd"/>
            <w:r w:rsidRPr="00A46E34">
              <w:rPr>
                <w:rFonts w:ascii="Book Antiqua" w:hAnsi="Book Antiqua"/>
                <w:sz w:val="20"/>
              </w:rPr>
              <w:t xml:space="preserve"> merger</w:t>
            </w:r>
          </w:p>
        </w:tc>
        <w:tc>
          <w:tcPr>
            <w:tcW w:w="1275" w:type="dxa"/>
          </w:tcPr>
          <w:p w14:paraId="620D2AAC" w14:textId="22921ABD" w:rsidR="00AA7481" w:rsidRPr="00A46E34" w:rsidRDefault="003D37F1" w:rsidP="008B7BDE">
            <w:pPr>
              <w:tabs>
                <w:tab w:val="left" w:pos="930"/>
              </w:tabs>
              <w:jc w:val="center"/>
              <w:rPr>
                <w:rFonts w:ascii="Book Antiqua" w:hAnsi="Book Antiqua"/>
                <w:sz w:val="20"/>
              </w:rPr>
            </w:pPr>
            <w:r w:rsidRPr="00A46E34">
              <w:rPr>
                <w:rFonts w:ascii="Book Antiqua" w:hAnsi="Book Antiqua"/>
                <w:sz w:val="20"/>
              </w:rPr>
              <w:t>0,144</w:t>
            </w:r>
          </w:p>
        </w:tc>
        <w:tc>
          <w:tcPr>
            <w:tcW w:w="2127" w:type="dxa"/>
          </w:tcPr>
          <w:p w14:paraId="2E2AEDF0" w14:textId="7E405D1B" w:rsidR="00AA7481" w:rsidRPr="00A46E34" w:rsidRDefault="00215EAA" w:rsidP="008B7BDE">
            <w:pPr>
              <w:tabs>
                <w:tab w:val="left" w:pos="930"/>
              </w:tabs>
              <w:jc w:val="center"/>
              <w:rPr>
                <w:rFonts w:ascii="Book Antiqua" w:hAnsi="Book Antiqua"/>
                <w:sz w:val="20"/>
              </w:rPr>
            </w:pPr>
            <w:r w:rsidRPr="00A46E34">
              <w:rPr>
                <w:rFonts w:ascii="Book Antiqua" w:hAnsi="Book Antiqua"/>
                <w:sz w:val="20"/>
              </w:rPr>
              <w:t>0,05</w:t>
            </w:r>
          </w:p>
        </w:tc>
        <w:tc>
          <w:tcPr>
            <w:tcW w:w="2358" w:type="dxa"/>
          </w:tcPr>
          <w:p w14:paraId="3FF6E7C7" w14:textId="06CE3275" w:rsidR="00AA7481" w:rsidRPr="00A46E34" w:rsidRDefault="003D37F1" w:rsidP="008B7BDE">
            <w:pPr>
              <w:tabs>
                <w:tab w:val="left" w:pos="930"/>
              </w:tabs>
              <w:jc w:val="center"/>
              <w:rPr>
                <w:rFonts w:ascii="Book Antiqua" w:hAnsi="Book Antiqua"/>
                <w:sz w:val="20"/>
              </w:rPr>
            </w:pPr>
            <w:r w:rsidRPr="00A46E34">
              <w:rPr>
                <w:rFonts w:ascii="Book Antiqua" w:hAnsi="Book Antiqua"/>
                <w:sz w:val="20"/>
              </w:rPr>
              <w:t>Normal</w:t>
            </w:r>
          </w:p>
        </w:tc>
      </w:tr>
      <w:tr w:rsidR="00AA7481" w:rsidRPr="00A46E34" w14:paraId="28B41CA8" w14:textId="77777777" w:rsidTr="00FA2D9A">
        <w:tc>
          <w:tcPr>
            <w:tcW w:w="1271" w:type="dxa"/>
            <w:vMerge w:val="restart"/>
            <w:vAlign w:val="center"/>
          </w:tcPr>
          <w:p w14:paraId="2B720EA7" w14:textId="5C206EFF" w:rsidR="00AA7481" w:rsidRPr="00A46E34" w:rsidRDefault="00AA7481" w:rsidP="008B7BDE">
            <w:pPr>
              <w:tabs>
                <w:tab w:val="left" w:pos="930"/>
              </w:tabs>
              <w:jc w:val="center"/>
              <w:rPr>
                <w:rFonts w:ascii="Book Antiqua" w:hAnsi="Book Antiqua"/>
                <w:sz w:val="20"/>
              </w:rPr>
            </w:pPr>
            <w:r w:rsidRPr="00A46E34">
              <w:rPr>
                <w:rFonts w:ascii="Book Antiqua" w:hAnsi="Book Antiqua"/>
                <w:sz w:val="20"/>
              </w:rPr>
              <w:t>TATO</w:t>
            </w:r>
          </w:p>
        </w:tc>
        <w:tc>
          <w:tcPr>
            <w:tcW w:w="1985" w:type="dxa"/>
            <w:vAlign w:val="center"/>
          </w:tcPr>
          <w:p w14:paraId="51A8DFBA" w14:textId="37CEEEC3" w:rsidR="00AA7481" w:rsidRPr="00A46E34" w:rsidRDefault="00AA7481" w:rsidP="008B7BDE">
            <w:pPr>
              <w:tabs>
                <w:tab w:val="left" w:pos="930"/>
              </w:tabs>
              <w:jc w:val="center"/>
              <w:rPr>
                <w:rFonts w:ascii="Book Antiqua" w:hAnsi="Book Antiqua"/>
                <w:sz w:val="20"/>
              </w:rPr>
            </w:pPr>
            <w:proofErr w:type="spellStart"/>
            <w:r w:rsidRPr="00A46E34">
              <w:rPr>
                <w:rFonts w:ascii="Book Antiqua" w:hAnsi="Book Antiqua"/>
                <w:sz w:val="20"/>
              </w:rPr>
              <w:t>Sebelum</w:t>
            </w:r>
            <w:proofErr w:type="spellEnd"/>
            <w:r w:rsidRPr="00A46E34">
              <w:rPr>
                <w:rFonts w:ascii="Book Antiqua" w:hAnsi="Book Antiqua"/>
                <w:sz w:val="20"/>
              </w:rPr>
              <w:t xml:space="preserve"> merger</w:t>
            </w:r>
          </w:p>
        </w:tc>
        <w:tc>
          <w:tcPr>
            <w:tcW w:w="1275" w:type="dxa"/>
          </w:tcPr>
          <w:p w14:paraId="569BD236" w14:textId="31B7B286" w:rsidR="00AA7481" w:rsidRPr="00A46E34" w:rsidRDefault="00215EAA" w:rsidP="008B7BDE">
            <w:pPr>
              <w:tabs>
                <w:tab w:val="left" w:pos="930"/>
              </w:tabs>
              <w:jc w:val="center"/>
              <w:rPr>
                <w:rFonts w:ascii="Book Antiqua" w:hAnsi="Book Antiqua"/>
                <w:sz w:val="20"/>
              </w:rPr>
            </w:pPr>
            <w:r w:rsidRPr="00A46E34">
              <w:rPr>
                <w:rFonts w:ascii="Book Antiqua" w:hAnsi="Book Antiqua"/>
                <w:sz w:val="20"/>
              </w:rPr>
              <w:t>0,227</w:t>
            </w:r>
          </w:p>
        </w:tc>
        <w:tc>
          <w:tcPr>
            <w:tcW w:w="2127" w:type="dxa"/>
          </w:tcPr>
          <w:p w14:paraId="32DC542F" w14:textId="40ABF2FC" w:rsidR="00AA7481" w:rsidRPr="00A46E34" w:rsidRDefault="00215EAA" w:rsidP="008B7BDE">
            <w:pPr>
              <w:tabs>
                <w:tab w:val="left" w:pos="930"/>
              </w:tabs>
              <w:jc w:val="center"/>
              <w:rPr>
                <w:rFonts w:ascii="Book Antiqua" w:hAnsi="Book Antiqua"/>
                <w:sz w:val="20"/>
              </w:rPr>
            </w:pPr>
            <w:r w:rsidRPr="00A46E34">
              <w:rPr>
                <w:rFonts w:ascii="Book Antiqua" w:hAnsi="Book Antiqua"/>
                <w:sz w:val="20"/>
              </w:rPr>
              <w:t>0,05</w:t>
            </w:r>
          </w:p>
        </w:tc>
        <w:tc>
          <w:tcPr>
            <w:tcW w:w="2358" w:type="dxa"/>
          </w:tcPr>
          <w:p w14:paraId="49965E7F" w14:textId="4C0693AA" w:rsidR="00AA7481" w:rsidRPr="00A46E34" w:rsidRDefault="00215EAA" w:rsidP="008B7BDE">
            <w:pPr>
              <w:tabs>
                <w:tab w:val="left" w:pos="930"/>
              </w:tabs>
              <w:jc w:val="center"/>
              <w:rPr>
                <w:rFonts w:ascii="Book Antiqua" w:hAnsi="Book Antiqua"/>
                <w:sz w:val="20"/>
              </w:rPr>
            </w:pPr>
            <w:r w:rsidRPr="00A46E34">
              <w:rPr>
                <w:rFonts w:ascii="Book Antiqua" w:hAnsi="Book Antiqua"/>
                <w:sz w:val="20"/>
              </w:rPr>
              <w:t>Normal</w:t>
            </w:r>
          </w:p>
        </w:tc>
      </w:tr>
      <w:tr w:rsidR="00AA7481" w:rsidRPr="00A46E34" w14:paraId="7B241A49" w14:textId="77777777" w:rsidTr="00FA2D9A">
        <w:tc>
          <w:tcPr>
            <w:tcW w:w="1271" w:type="dxa"/>
            <w:vMerge/>
          </w:tcPr>
          <w:p w14:paraId="20BC2FCD" w14:textId="77777777" w:rsidR="00AA7481" w:rsidRPr="00A46E34" w:rsidRDefault="00AA7481" w:rsidP="008B7BDE">
            <w:pPr>
              <w:tabs>
                <w:tab w:val="left" w:pos="930"/>
              </w:tabs>
              <w:rPr>
                <w:rFonts w:ascii="Book Antiqua" w:hAnsi="Book Antiqua"/>
                <w:sz w:val="20"/>
              </w:rPr>
            </w:pPr>
          </w:p>
        </w:tc>
        <w:tc>
          <w:tcPr>
            <w:tcW w:w="1985" w:type="dxa"/>
            <w:vAlign w:val="center"/>
          </w:tcPr>
          <w:p w14:paraId="6E828BFC" w14:textId="20A7AB60" w:rsidR="00AA7481" w:rsidRPr="00A46E34" w:rsidRDefault="00AA7481" w:rsidP="008B7BDE">
            <w:pPr>
              <w:tabs>
                <w:tab w:val="left" w:pos="930"/>
              </w:tabs>
              <w:jc w:val="center"/>
              <w:rPr>
                <w:rFonts w:ascii="Book Antiqua" w:hAnsi="Book Antiqua"/>
                <w:sz w:val="20"/>
              </w:rPr>
            </w:pPr>
            <w:proofErr w:type="spellStart"/>
            <w:r w:rsidRPr="00A46E34">
              <w:rPr>
                <w:rFonts w:ascii="Book Antiqua" w:hAnsi="Book Antiqua"/>
                <w:sz w:val="20"/>
              </w:rPr>
              <w:t>Sesudah</w:t>
            </w:r>
            <w:proofErr w:type="spellEnd"/>
            <w:r w:rsidRPr="00A46E34">
              <w:rPr>
                <w:rFonts w:ascii="Book Antiqua" w:hAnsi="Book Antiqua"/>
                <w:sz w:val="20"/>
              </w:rPr>
              <w:t xml:space="preserve"> merger</w:t>
            </w:r>
          </w:p>
        </w:tc>
        <w:tc>
          <w:tcPr>
            <w:tcW w:w="1275" w:type="dxa"/>
          </w:tcPr>
          <w:p w14:paraId="21412B73" w14:textId="4522FB83" w:rsidR="00AA7481" w:rsidRPr="00A46E34" w:rsidRDefault="00215EAA" w:rsidP="008B7BDE">
            <w:pPr>
              <w:tabs>
                <w:tab w:val="left" w:pos="930"/>
              </w:tabs>
              <w:jc w:val="center"/>
              <w:rPr>
                <w:rFonts w:ascii="Book Antiqua" w:hAnsi="Book Antiqua"/>
                <w:sz w:val="20"/>
              </w:rPr>
            </w:pPr>
            <w:r w:rsidRPr="00A46E34">
              <w:rPr>
                <w:rFonts w:ascii="Book Antiqua" w:hAnsi="Book Antiqua"/>
                <w:sz w:val="20"/>
              </w:rPr>
              <w:t>0,181</w:t>
            </w:r>
          </w:p>
        </w:tc>
        <w:tc>
          <w:tcPr>
            <w:tcW w:w="2127" w:type="dxa"/>
          </w:tcPr>
          <w:p w14:paraId="5C2C99A4" w14:textId="3DB27380" w:rsidR="00AA7481" w:rsidRPr="00A46E34" w:rsidRDefault="00215EAA" w:rsidP="008B7BDE">
            <w:pPr>
              <w:tabs>
                <w:tab w:val="left" w:pos="930"/>
              </w:tabs>
              <w:jc w:val="center"/>
              <w:rPr>
                <w:rFonts w:ascii="Book Antiqua" w:hAnsi="Book Antiqua"/>
                <w:sz w:val="20"/>
              </w:rPr>
            </w:pPr>
            <w:r w:rsidRPr="00A46E34">
              <w:rPr>
                <w:rFonts w:ascii="Book Antiqua" w:hAnsi="Book Antiqua"/>
                <w:sz w:val="20"/>
              </w:rPr>
              <w:t>0,05</w:t>
            </w:r>
          </w:p>
        </w:tc>
        <w:tc>
          <w:tcPr>
            <w:tcW w:w="2358" w:type="dxa"/>
          </w:tcPr>
          <w:p w14:paraId="360F11A1" w14:textId="3EA0F60A" w:rsidR="00AA7481" w:rsidRPr="00A46E34" w:rsidRDefault="00215EAA" w:rsidP="008B7BDE">
            <w:pPr>
              <w:tabs>
                <w:tab w:val="left" w:pos="930"/>
              </w:tabs>
              <w:jc w:val="center"/>
              <w:rPr>
                <w:rFonts w:ascii="Book Antiqua" w:hAnsi="Book Antiqua"/>
                <w:sz w:val="20"/>
              </w:rPr>
            </w:pPr>
            <w:r w:rsidRPr="00A46E34">
              <w:rPr>
                <w:rFonts w:ascii="Book Antiqua" w:hAnsi="Book Antiqua"/>
                <w:sz w:val="20"/>
              </w:rPr>
              <w:t>Normal</w:t>
            </w:r>
          </w:p>
        </w:tc>
      </w:tr>
      <w:tr w:rsidR="00AA7481" w:rsidRPr="00A46E34" w14:paraId="48D88493" w14:textId="77777777" w:rsidTr="00FA2D9A">
        <w:tc>
          <w:tcPr>
            <w:tcW w:w="1271" w:type="dxa"/>
            <w:vMerge w:val="restart"/>
            <w:vAlign w:val="center"/>
          </w:tcPr>
          <w:p w14:paraId="331169B1" w14:textId="325D79D2" w:rsidR="00AA7481" w:rsidRPr="00A46E34" w:rsidRDefault="00AA7481" w:rsidP="008B7BDE">
            <w:pPr>
              <w:tabs>
                <w:tab w:val="left" w:pos="930"/>
              </w:tabs>
              <w:jc w:val="center"/>
              <w:rPr>
                <w:rFonts w:ascii="Book Antiqua" w:hAnsi="Book Antiqua"/>
                <w:sz w:val="20"/>
              </w:rPr>
            </w:pPr>
            <w:r w:rsidRPr="00A46E34">
              <w:rPr>
                <w:rFonts w:ascii="Book Antiqua" w:hAnsi="Book Antiqua"/>
                <w:sz w:val="20"/>
              </w:rPr>
              <w:t>ITO</w:t>
            </w:r>
          </w:p>
        </w:tc>
        <w:tc>
          <w:tcPr>
            <w:tcW w:w="1985" w:type="dxa"/>
            <w:vAlign w:val="center"/>
          </w:tcPr>
          <w:p w14:paraId="3E1078DA" w14:textId="2BCF0C09" w:rsidR="00AA7481" w:rsidRPr="00A46E34" w:rsidRDefault="00AA7481" w:rsidP="008B7BDE">
            <w:pPr>
              <w:tabs>
                <w:tab w:val="left" w:pos="930"/>
              </w:tabs>
              <w:jc w:val="center"/>
              <w:rPr>
                <w:rFonts w:ascii="Book Antiqua" w:hAnsi="Book Antiqua"/>
                <w:sz w:val="20"/>
              </w:rPr>
            </w:pPr>
            <w:proofErr w:type="spellStart"/>
            <w:r w:rsidRPr="00A46E34">
              <w:rPr>
                <w:rFonts w:ascii="Book Antiqua" w:hAnsi="Book Antiqua"/>
                <w:sz w:val="20"/>
              </w:rPr>
              <w:t>Sebelum</w:t>
            </w:r>
            <w:proofErr w:type="spellEnd"/>
            <w:r w:rsidRPr="00A46E34">
              <w:rPr>
                <w:rFonts w:ascii="Book Antiqua" w:hAnsi="Book Antiqua"/>
                <w:sz w:val="20"/>
              </w:rPr>
              <w:t xml:space="preserve"> merger</w:t>
            </w:r>
          </w:p>
        </w:tc>
        <w:tc>
          <w:tcPr>
            <w:tcW w:w="1275" w:type="dxa"/>
          </w:tcPr>
          <w:p w14:paraId="18F91CF6" w14:textId="14237DF5" w:rsidR="00AA7481" w:rsidRPr="00A46E34" w:rsidRDefault="00215EAA" w:rsidP="008B7BDE">
            <w:pPr>
              <w:tabs>
                <w:tab w:val="left" w:pos="930"/>
              </w:tabs>
              <w:jc w:val="center"/>
              <w:rPr>
                <w:rFonts w:ascii="Book Antiqua" w:hAnsi="Book Antiqua"/>
                <w:sz w:val="20"/>
              </w:rPr>
            </w:pPr>
            <w:r w:rsidRPr="00A46E34">
              <w:rPr>
                <w:rFonts w:ascii="Book Antiqua" w:hAnsi="Book Antiqua"/>
                <w:sz w:val="20"/>
              </w:rPr>
              <w:t>0,703</w:t>
            </w:r>
          </w:p>
        </w:tc>
        <w:tc>
          <w:tcPr>
            <w:tcW w:w="2127" w:type="dxa"/>
          </w:tcPr>
          <w:p w14:paraId="27D8D413" w14:textId="129C9B57" w:rsidR="00AA7481" w:rsidRPr="00A46E34" w:rsidRDefault="00215EAA" w:rsidP="008B7BDE">
            <w:pPr>
              <w:tabs>
                <w:tab w:val="left" w:pos="930"/>
              </w:tabs>
              <w:jc w:val="center"/>
              <w:rPr>
                <w:rFonts w:ascii="Book Antiqua" w:hAnsi="Book Antiqua"/>
                <w:sz w:val="20"/>
              </w:rPr>
            </w:pPr>
            <w:r w:rsidRPr="00A46E34">
              <w:rPr>
                <w:rFonts w:ascii="Book Antiqua" w:hAnsi="Book Antiqua"/>
                <w:sz w:val="20"/>
              </w:rPr>
              <w:t>0,05</w:t>
            </w:r>
          </w:p>
        </w:tc>
        <w:tc>
          <w:tcPr>
            <w:tcW w:w="2358" w:type="dxa"/>
          </w:tcPr>
          <w:p w14:paraId="444C940D" w14:textId="29BD4EC0" w:rsidR="00AA7481" w:rsidRPr="00A46E34" w:rsidRDefault="00215EAA" w:rsidP="008B7BDE">
            <w:pPr>
              <w:tabs>
                <w:tab w:val="left" w:pos="930"/>
              </w:tabs>
              <w:jc w:val="center"/>
              <w:rPr>
                <w:rFonts w:ascii="Book Antiqua" w:hAnsi="Book Antiqua"/>
                <w:sz w:val="20"/>
              </w:rPr>
            </w:pPr>
            <w:r w:rsidRPr="00A46E34">
              <w:rPr>
                <w:rFonts w:ascii="Book Antiqua" w:hAnsi="Book Antiqua"/>
                <w:sz w:val="20"/>
              </w:rPr>
              <w:t>Normal</w:t>
            </w:r>
          </w:p>
        </w:tc>
      </w:tr>
      <w:tr w:rsidR="00AA7481" w:rsidRPr="00A46E34" w14:paraId="2C460DBF" w14:textId="77777777" w:rsidTr="00FA2D9A">
        <w:tc>
          <w:tcPr>
            <w:tcW w:w="1271" w:type="dxa"/>
            <w:vMerge/>
          </w:tcPr>
          <w:p w14:paraId="3562CAAD" w14:textId="77777777" w:rsidR="00AA7481" w:rsidRPr="00A46E34" w:rsidRDefault="00AA7481" w:rsidP="008B7BDE">
            <w:pPr>
              <w:tabs>
                <w:tab w:val="left" w:pos="930"/>
              </w:tabs>
              <w:rPr>
                <w:rFonts w:ascii="Book Antiqua" w:hAnsi="Book Antiqua"/>
                <w:sz w:val="20"/>
              </w:rPr>
            </w:pPr>
          </w:p>
        </w:tc>
        <w:tc>
          <w:tcPr>
            <w:tcW w:w="1985" w:type="dxa"/>
            <w:vAlign w:val="center"/>
          </w:tcPr>
          <w:p w14:paraId="2A062F6F" w14:textId="31423731" w:rsidR="00AA7481" w:rsidRPr="00A46E34" w:rsidRDefault="00AA7481" w:rsidP="008B7BDE">
            <w:pPr>
              <w:tabs>
                <w:tab w:val="left" w:pos="930"/>
              </w:tabs>
              <w:jc w:val="center"/>
              <w:rPr>
                <w:rFonts w:ascii="Book Antiqua" w:hAnsi="Book Antiqua"/>
                <w:sz w:val="20"/>
              </w:rPr>
            </w:pPr>
            <w:proofErr w:type="spellStart"/>
            <w:r w:rsidRPr="00A46E34">
              <w:rPr>
                <w:rFonts w:ascii="Book Antiqua" w:hAnsi="Book Antiqua"/>
                <w:sz w:val="20"/>
              </w:rPr>
              <w:t>Sesudah</w:t>
            </w:r>
            <w:proofErr w:type="spellEnd"/>
            <w:r w:rsidRPr="00A46E34">
              <w:rPr>
                <w:rFonts w:ascii="Book Antiqua" w:hAnsi="Book Antiqua"/>
                <w:sz w:val="20"/>
              </w:rPr>
              <w:t xml:space="preserve"> merger</w:t>
            </w:r>
          </w:p>
        </w:tc>
        <w:tc>
          <w:tcPr>
            <w:tcW w:w="1275" w:type="dxa"/>
          </w:tcPr>
          <w:p w14:paraId="4A566DF8" w14:textId="78B9AFB0" w:rsidR="00AA7481" w:rsidRPr="00A46E34" w:rsidRDefault="00215EAA" w:rsidP="008B7BDE">
            <w:pPr>
              <w:tabs>
                <w:tab w:val="left" w:pos="930"/>
              </w:tabs>
              <w:jc w:val="center"/>
              <w:rPr>
                <w:rFonts w:ascii="Book Antiqua" w:hAnsi="Book Antiqua"/>
                <w:sz w:val="20"/>
              </w:rPr>
            </w:pPr>
            <w:r w:rsidRPr="00A46E34">
              <w:rPr>
                <w:rFonts w:ascii="Book Antiqua" w:hAnsi="Book Antiqua"/>
                <w:sz w:val="20"/>
              </w:rPr>
              <w:t>0,662</w:t>
            </w:r>
          </w:p>
        </w:tc>
        <w:tc>
          <w:tcPr>
            <w:tcW w:w="2127" w:type="dxa"/>
          </w:tcPr>
          <w:p w14:paraId="70C5A938" w14:textId="570A864E" w:rsidR="00AA7481" w:rsidRPr="00A46E34" w:rsidRDefault="00215EAA" w:rsidP="008B7BDE">
            <w:pPr>
              <w:tabs>
                <w:tab w:val="left" w:pos="930"/>
              </w:tabs>
              <w:jc w:val="center"/>
              <w:rPr>
                <w:rFonts w:ascii="Book Antiqua" w:hAnsi="Book Antiqua"/>
                <w:sz w:val="20"/>
              </w:rPr>
            </w:pPr>
            <w:r w:rsidRPr="00A46E34">
              <w:rPr>
                <w:rFonts w:ascii="Book Antiqua" w:hAnsi="Book Antiqua"/>
                <w:sz w:val="20"/>
              </w:rPr>
              <w:t>0,05</w:t>
            </w:r>
          </w:p>
        </w:tc>
        <w:tc>
          <w:tcPr>
            <w:tcW w:w="2358" w:type="dxa"/>
          </w:tcPr>
          <w:p w14:paraId="69F9B949" w14:textId="26DF07AA" w:rsidR="00AA7481" w:rsidRPr="00A46E34" w:rsidRDefault="00215EAA" w:rsidP="008B7BDE">
            <w:pPr>
              <w:tabs>
                <w:tab w:val="left" w:pos="930"/>
              </w:tabs>
              <w:jc w:val="center"/>
              <w:rPr>
                <w:rFonts w:ascii="Book Antiqua" w:hAnsi="Book Antiqua"/>
                <w:sz w:val="20"/>
              </w:rPr>
            </w:pPr>
            <w:r w:rsidRPr="00A46E34">
              <w:rPr>
                <w:rFonts w:ascii="Book Antiqua" w:hAnsi="Book Antiqua"/>
                <w:sz w:val="20"/>
              </w:rPr>
              <w:t>Normal</w:t>
            </w:r>
          </w:p>
        </w:tc>
      </w:tr>
    </w:tbl>
    <w:p w14:paraId="1CA886E8" w14:textId="5D5271DF" w:rsidR="00335A79" w:rsidRPr="008B7BDE" w:rsidRDefault="00731528" w:rsidP="008B7BDE">
      <w:pPr>
        <w:tabs>
          <w:tab w:val="left" w:pos="930"/>
        </w:tabs>
        <w:rPr>
          <w:rFonts w:ascii="Book Antiqua" w:hAnsi="Book Antiqua"/>
          <w:b/>
          <w:bCs/>
        </w:rPr>
      </w:pPr>
      <w:proofErr w:type="spellStart"/>
      <w:r w:rsidRPr="00A46E34">
        <w:rPr>
          <w:rFonts w:ascii="Book Antiqua" w:hAnsi="Book Antiqua"/>
          <w:b/>
          <w:bCs/>
          <w:sz w:val="18"/>
        </w:rPr>
        <w:t>Sumber</w:t>
      </w:r>
      <w:proofErr w:type="spellEnd"/>
      <w:r w:rsidRPr="00A46E34">
        <w:rPr>
          <w:rFonts w:ascii="Book Antiqua" w:hAnsi="Book Antiqua"/>
          <w:b/>
          <w:bCs/>
          <w:sz w:val="18"/>
        </w:rPr>
        <w:t xml:space="preserve">: Data </w:t>
      </w:r>
      <w:proofErr w:type="spellStart"/>
      <w:r w:rsidRPr="00A46E34">
        <w:rPr>
          <w:rFonts w:ascii="Book Antiqua" w:hAnsi="Book Antiqua"/>
          <w:b/>
          <w:bCs/>
          <w:sz w:val="18"/>
        </w:rPr>
        <w:t>Sekunder</w:t>
      </w:r>
      <w:proofErr w:type="spellEnd"/>
      <w:r w:rsidRPr="00A46E34">
        <w:rPr>
          <w:rFonts w:ascii="Book Antiqua" w:hAnsi="Book Antiqua"/>
          <w:b/>
          <w:bCs/>
          <w:sz w:val="18"/>
        </w:rPr>
        <w:t xml:space="preserve"> </w:t>
      </w:r>
      <w:proofErr w:type="spellStart"/>
      <w:r w:rsidRPr="00A46E34">
        <w:rPr>
          <w:rFonts w:ascii="Book Antiqua" w:hAnsi="Book Antiqua"/>
          <w:b/>
          <w:bCs/>
          <w:sz w:val="18"/>
        </w:rPr>
        <w:t>diolah</w:t>
      </w:r>
      <w:proofErr w:type="spellEnd"/>
      <w:r w:rsidRPr="00A46E34">
        <w:rPr>
          <w:rFonts w:ascii="Book Antiqua" w:hAnsi="Book Antiqua"/>
          <w:b/>
          <w:bCs/>
          <w:sz w:val="18"/>
        </w:rPr>
        <w:t>, 2025</w:t>
      </w:r>
    </w:p>
    <w:p w14:paraId="443365F0" w14:textId="77777777" w:rsidR="00731528" w:rsidRPr="008B7BDE" w:rsidRDefault="00731528" w:rsidP="008B7BDE">
      <w:pPr>
        <w:tabs>
          <w:tab w:val="left" w:pos="930"/>
        </w:tabs>
        <w:rPr>
          <w:rFonts w:ascii="Book Antiqua" w:hAnsi="Book Antiqua"/>
          <w:b/>
          <w:bCs/>
        </w:rPr>
      </w:pPr>
    </w:p>
    <w:p w14:paraId="5DC5896F" w14:textId="0AAE5729" w:rsidR="00B71920" w:rsidRPr="0045121E" w:rsidRDefault="00D45ABC" w:rsidP="0045121E">
      <w:pPr>
        <w:tabs>
          <w:tab w:val="left" w:pos="930"/>
        </w:tabs>
        <w:ind w:firstLine="425"/>
        <w:rPr>
          <w:rFonts w:ascii="Book Antiqua" w:hAnsi="Book Antiqua"/>
        </w:rPr>
      </w:pPr>
      <w:r w:rsidRPr="0045121E">
        <w:rPr>
          <w:rFonts w:ascii="Book Antiqua" w:hAnsi="Book Antiqua"/>
        </w:rPr>
        <w:t>Hasil uji</w:t>
      </w:r>
      <w:r w:rsidRPr="0045121E">
        <w:rPr>
          <w:rFonts w:ascii="Book Antiqua" w:hAnsi="Book Antiqua"/>
          <w:i/>
          <w:iCs/>
        </w:rPr>
        <w:t xml:space="preserve"> </w:t>
      </w:r>
      <w:r w:rsidR="00C3155C" w:rsidRPr="0045121E">
        <w:rPr>
          <w:rFonts w:ascii="Book Antiqua" w:hAnsi="Book Antiqua"/>
          <w:i/>
          <w:iCs/>
        </w:rPr>
        <w:t>Shapiro Wilk</w:t>
      </w:r>
      <w:r w:rsidRPr="0045121E">
        <w:rPr>
          <w:rFonts w:ascii="Book Antiqua" w:hAnsi="Book Antiqua"/>
        </w:rPr>
        <w:t xml:space="preserve"> </w:t>
      </w:r>
      <w:proofErr w:type="spellStart"/>
      <w:r w:rsidRPr="0045121E">
        <w:rPr>
          <w:rFonts w:ascii="Book Antiqua" w:hAnsi="Book Antiqua"/>
        </w:rPr>
        <w:t>dalam</w:t>
      </w:r>
      <w:proofErr w:type="spellEnd"/>
      <w:r w:rsidRPr="0045121E">
        <w:rPr>
          <w:rFonts w:ascii="Book Antiqua" w:hAnsi="Book Antiqua"/>
        </w:rPr>
        <w:t xml:space="preserve"> </w:t>
      </w:r>
      <w:proofErr w:type="spellStart"/>
      <w:r w:rsidRPr="0045121E">
        <w:rPr>
          <w:rFonts w:ascii="Book Antiqua" w:hAnsi="Book Antiqua"/>
        </w:rPr>
        <w:t>penelitian</w:t>
      </w:r>
      <w:proofErr w:type="spellEnd"/>
      <w:r w:rsidRPr="0045121E">
        <w:rPr>
          <w:rFonts w:ascii="Book Antiqua" w:hAnsi="Book Antiqua"/>
        </w:rPr>
        <w:t xml:space="preserve"> </w:t>
      </w:r>
      <w:proofErr w:type="spellStart"/>
      <w:r w:rsidRPr="0045121E">
        <w:rPr>
          <w:rFonts w:ascii="Book Antiqua" w:hAnsi="Book Antiqua"/>
        </w:rPr>
        <w:t>ini</w:t>
      </w:r>
      <w:proofErr w:type="spellEnd"/>
      <w:r w:rsidRPr="0045121E">
        <w:rPr>
          <w:rFonts w:ascii="Book Antiqua" w:hAnsi="Book Antiqua"/>
        </w:rPr>
        <w:t xml:space="preserve"> </w:t>
      </w:r>
      <w:proofErr w:type="spellStart"/>
      <w:r w:rsidRPr="0045121E">
        <w:rPr>
          <w:rFonts w:ascii="Book Antiqua" w:hAnsi="Book Antiqua"/>
        </w:rPr>
        <w:t>ditunjukkan</w:t>
      </w:r>
      <w:proofErr w:type="spellEnd"/>
      <w:r w:rsidRPr="0045121E">
        <w:rPr>
          <w:rFonts w:ascii="Book Antiqua" w:hAnsi="Book Antiqua"/>
        </w:rPr>
        <w:t xml:space="preserve"> pada </w:t>
      </w:r>
      <w:proofErr w:type="spellStart"/>
      <w:r w:rsidRPr="0045121E">
        <w:rPr>
          <w:rFonts w:ascii="Book Antiqua" w:hAnsi="Book Antiqua"/>
        </w:rPr>
        <w:t>Tabel</w:t>
      </w:r>
      <w:proofErr w:type="spellEnd"/>
      <w:r w:rsidRPr="0045121E">
        <w:rPr>
          <w:rFonts w:ascii="Book Antiqua" w:hAnsi="Book Antiqua"/>
        </w:rPr>
        <w:t xml:space="preserve"> </w:t>
      </w:r>
      <w:r w:rsidR="00764F48" w:rsidRPr="0045121E">
        <w:rPr>
          <w:rFonts w:ascii="Book Antiqua" w:hAnsi="Book Antiqua"/>
        </w:rPr>
        <w:t>3</w:t>
      </w:r>
      <w:r w:rsidRPr="0045121E">
        <w:rPr>
          <w:rFonts w:ascii="Book Antiqua" w:hAnsi="Book Antiqua"/>
        </w:rPr>
        <w:t xml:space="preserve"> yang </w:t>
      </w:r>
      <w:proofErr w:type="spellStart"/>
      <w:r w:rsidRPr="0045121E">
        <w:rPr>
          <w:rFonts w:ascii="Book Antiqua" w:hAnsi="Book Antiqua"/>
        </w:rPr>
        <w:t>menghasilkan</w:t>
      </w:r>
      <w:proofErr w:type="spellEnd"/>
      <w:r w:rsidRPr="0045121E">
        <w:rPr>
          <w:rFonts w:ascii="Book Antiqua" w:hAnsi="Book Antiqua"/>
        </w:rPr>
        <w:t xml:space="preserve"> </w:t>
      </w:r>
      <w:proofErr w:type="spellStart"/>
      <w:r w:rsidRPr="0045121E">
        <w:rPr>
          <w:rFonts w:ascii="Book Antiqua" w:hAnsi="Book Antiqua"/>
        </w:rPr>
        <w:t>nilai</w:t>
      </w:r>
      <w:proofErr w:type="spellEnd"/>
      <w:r w:rsidRPr="0045121E">
        <w:rPr>
          <w:rFonts w:ascii="Book Antiqua" w:hAnsi="Book Antiqua"/>
        </w:rPr>
        <w:t xml:space="preserve"> </w:t>
      </w:r>
      <w:proofErr w:type="spellStart"/>
      <w:r w:rsidRPr="0045121E">
        <w:rPr>
          <w:rFonts w:ascii="Book Antiqua" w:hAnsi="Book Antiqua"/>
        </w:rPr>
        <w:t>signifikansi</w:t>
      </w:r>
      <w:proofErr w:type="spellEnd"/>
      <w:r w:rsidRPr="0045121E">
        <w:rPr>
          <w:rFonts w:ascii="Book Antiqua" w:hAnsi="Book Antiqua"/>
        </w:rPr>
        <w:t xml:space="preserve"> </w:t>
      </w:r>
      <w:r w:rsidR="00764F48" w:rsidRPr="0045121E">
        <w:rPr>
          <w:rFonts w:ascii="Book Antiqua" w:hAnsi="Book Antiqua"/>
        </w:rPr>
        <w:t>rata-rata</w:t>
      </w:r>
      <w:r w:rsidRPr="0045121E">
        <w:rPr>
          <w:rFonts w:ascii="Book Antiqua" w:hAnsi="Book Antiqua"/>
        </w:rPr>
        <w:t xml:space="preserve"> </w:t>
      </w:r>
      <w:proofErr w:type="spellStart"/>
      <w:r w:rsidR="00D75D9A" w:rsidRPr="0045121E">
        <w:rPr>
          <w:rFonts w:ascii="Book Antiqua" w:hAnsi="Book Antiqua"/>
        </w:rPr>
        <w:t>diatas</w:t>
      </w:r>
      <w:proofErr w:type="spellEnd"/>
      <w:r w:rsidR="00D75D9A" w:rsidRPr="0045121E">
        <w:rPr>
          <w:rFonts w:ascii="Book Antiqua" w:hAnsi="Book Antiqua"/>
        </w:rPr>
        <w:t xml:space="preserve"> 0,05</w:t>
      </w:r>
      <w:r w:rsidRPr="0045121E">
        <w:rPr>
          <w:rFonts w:ascii="Book Antiqua" w:hAnsi="Book Antiqua"/>
        </w:rPr>
        <w:t xml:space="preserve">. Hal </w:t>
      </w:r>
      <w:proofErr w:type="spellStart"/>
      <w:r w:rsidRPr="0045121E">
        <w:rPr>
          <w:rFonts w:ascii="Book Antiqua" w:hAnsi="Book Antiqua"/>
        </w:rPr>
        <w:t>tersebut</w:t>
      </w:r>
      <w:proofErr w:type="spellEnd"/>
      <w:r w:rsidRPr="0045121E">
        <w:rPr>
          <w:rFonts w:ascii="Book Antiqua" w:hAnsi="Book Antiqua"/>
        </w:rPr>
        <w:t xml:space="preserve"> </w:t>
      </w:r>
      <w:proofErr w:type="spellStart"/>
      <w:r w:rsidRPr="0045121E">
        <w:rPr>
          <w:rFonts w:ascii="Book Antiqua" w:hAnsi="Book Antiqua"/>
        </w:rPr>
        <w:t>dapat</w:t>
      </w:r>
      <w:proofErr w:type="spellEnd"/>
      <w:r w:rsidRPr="0045121E">
        <w:rPr>
          <w:rFonts w:ascii="Book Antiqua" w:hAnsi="Book Antiqua"/>
        </w:rPr>
        <w:t xml:space="preserve"> </w:t>
      </w:r>
      <w:proofErr w:type="spellStart"/>
      <w:r w:rsidRPr="0045121E">
        <w:rPr>
          <w:rFonts w:ascii="Book Antiqua" w:hAnsi="Book Antiqua"/>
        </w:rPr>
        <w:t>dijelaskan</w:t>
      </w:r>
      <w:proofErr w:type="spellEnd"/>
      <w:r w:rsidRPr="0045121E">
        <w:rPr>
          <w:rFonts w:ascii="Book Antiqua" w:hAnsi="Book Antiqua"/>
        </w:rPr>
        <w:t xml:space="preserve"> </w:t>
      </w:r>
      <w:proofErr w:type="spellStart"/>
      <w:r w:rsidRPr="0045121E">
        <w:rPr>
          <w:rFonts w:ascii="Book Antiqua" w:hAnsi="Book Antiqua"/>
        </w:rPr>
        <w:t>bahwa</w:t>
      </w:r>
      <w:proofErr w:type="spellEnd"/>
      <w:r w:rsidRPr="0045121E">
        <w:rPr>
          <w:rFonts w:ascii="Book Antiqua" w:hAnsi="Book Antiqua"/>
        </w:rPr>
        <w:t xml:space="preserve"> data </w:t>
      </w:r>
      <w:proofErr w:type="spellStart"/>
      <w:r w:rsidRPr="0045121E">
        <w:rPr>
          <w:rFonts w:ascii="Book Antiqua" w:hAnsi="Book Antiqua"/>
        </w:rPr>
        <w:t>tersebut</w:t>
      </w:r>
      <w:proofErr w:type="spellEnd"/>
      <w:r w:rsidRPr="0045121E">
        <w:rPr>
          <w:rFonts w:ascii="Book Antiqua" w:hAnsi="Book Antiqua"/>
        </w:rPr>
        <w:t xml:space="preserve"> </w:t>
      </w:r>
      <w:proofErr w:type="spellStart"/>
      <w:r w:rsidRPr="0045121E">
        <w:rPr>
          <w:rFonts w:ascii="Book Antiqua" w:hAnsi="Book Antiqua"/>
        </w:rPr>
        <w:t>berdistribusi</w:t>
      </w:r>
      <w:proofErr w:type="spellEnd"/>
      <w:r w:rsidRPr="0045121E">
        <w:rPr>
          <w:rFonts w:ascii="Book Antiqua" w:hAnsi="Book Antiqua"/>
        </w:rPr>
        <w:t xml:space="preserve"> normal </w:t>
      </w:r>
      <w:proofErr w:type="spellStart"/>
      <w:r w:rsidRPr="0045121E">
        <w:rPr>
          <w:rFonts w:ascii="Book Antiqua" w:hAnsi="Book Antiqua"/>
        </w:rPr>
        <w:t>karena</w:t>
      </w:r>
      <w:proofErr w:type="spellEnd"/>
      <w:r w:rsidRPr="0045121E">
        <w:rPr>
          <w:rFonts w:ascii="Book Antiqua" w:hAnsi="Book Antiqua"/>
        </w:rPr>
        <w:t xml:space="preserve"> </w:t>
      </w:r>
      <w:proofErr w:type="spellStart"/>
      <w:r w:rsidRPr="0045121E">
        <w:rPr>
          <w:rFonts w:ascii="Book Antiqua" w:hAnsi="Book Antiqua"/>
        </w:rPr>
        <w:t>nilai</w:t>
      </w:r>
      <w:proofErr w:type="spellEnd"/>
      <w:r w:rsidRPr="0045121E">
        <w:rPr>
          <w:rFonts w:ascii="Book Antiqua" w:hAnsi="Book Antiqua"/>
        </w:rPr>
        <w:t xml:space="preserve"> </w:t>
      </w:r>
      <w:proofErr w:type="spellStart"/>
      <w:r w:rsidRPr="0045121E">
        <w:rPr>
          <w:rFonts w:ascii="Book Antiqua" w:hAnsi="Book Antiqua"/>
        </w:rPr>
        <w:t>signifikan</w:t>
      </w:r>
      <w:proofErr w:type="spellEnd"/>
      <w:r w:rsidR="00FC1176" w:rsidRPr="0045121E">
        <w:rPr>
          <w:rFonts w:ascii="Book Antiqua" w:hAnsi="Book Antiqua"/>
        </w:rPr>
        <w:t xml:space="preserve"> rata-rata </w:t>
      </w:r>
      <w:proofErr w:type="spellStart"/>
      <w:r w:rsidRPr="0045121E">
        <w:rPr>
          <w:rFonts w:ascii="Book Antiqua" w:hAnsi="Book Antiqua"/>
        </w:rPr>
        <w:t>diatas</w:t>
      </w:r>
      <w:proofErr w:type="spellEnd"/>
      <w:r w:rsidRPr="0045121E">
        <w:rPr>
          <w:rFonts w:ascii="Book Antiqua" w:hAnsi="Book Antiqua"/>
        </w:rPr>
        <w:t xml:space="preserve"> 0,05. Hasil uji </w:t>
      </w:r>
      <w:proofErr w:type="spellStart"/>
      <w:r w:rsidRPr="0045121E">
        <w:rPr>
          <w:rFonts w:ascii="Book Antiqua" w:hAnsi="Book Antiqua"/>
        </w:rPr>
        <w:t>normalitas</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proofErr w:type="spellStart"/>
      <w:r w:rsidRPr="0045121E">
        <w:rPr>
          <w:rFonts w:ascii="Book Antiqua" w:hAnsi="Book Antiqua"/>
        </w:rPr>
        <w:t>menggunakan</w:t>
      </w:r>
      <w:proofErr w:type="spellEnd"/>
      <w:r w:rsidRPr="0045121E">
        <w:rPr>
          <w:rFonts w:ascii="Book Antiqua" w:hAnsi="Book Antiqua"/>
        </w:rPr>
        <w:t xml:space="preserve"> </w:t>
      </w:r>
      <w:r w:rsidR="00076EAE" w:rsidRPr="0045121E">
        <w:rPr>
          <w:rFonts w:ascii="Book Antiqua" w:hAnsi="Book Antiqua"/>
          <w:i/>
          <w:iCs/>
        </w:rPr>
        <w:t>Shapiro Wilk</w:t>
      </w:r>
      <w:r w:rsidR="00C34B68" w:rsidRPr="0045121E">
        <w:rPr>
          <w:rFonts w:ascii="Book Antiqua" w:hAnsi="Book Antiqua"/>
        </w:rPr>
        <w:t xml:space="preserve"> </w:t>
      </w:r>
      <w:r w:rsidRPr="0045121E">
        <w:rPr>
          <w:rFonts w:ascii="Book Antiqua" w:hAnsi="Book Antiqua"/>
        </w:rPr>
        <w:t xml:space="preserve">pada </w:t>
      </w:r>
      <w:proofErr w:type="spellStart"/>
      <w:r w:rsidRPr="0045121E">
        <w:rPr>
          <w:rFonts w:ascii="Book Antiqua" w:hAnsi="Book Antiqua"/>
        </w:rPr>
        <w:t>penelitian</w:t>
      </w:r>
      <w:proofErr w:type="spellEnd"/>
      <w:r w:rsidRPr="0045121E">
        <w:rPr>
          <w:rFonts w:ascii="Book Antiqua" w:hAnsi="Book Antiqua"/>
        </w:rPr>
        <w:t xml:space="preserve"> </w:t>
      </w:r>
      <w:proofErr w:type="spellStart"/>
      <w:r w:rsidRPr="0045121E">
        <w:rPr>
          <w:rFonts w:ascii="Book Antiqua" w:hAnsi="Book Antiqua"/>
        </w:rPr>
        <w:t>ini</w:t>
      </w:r>
      <w:proofErr w:type="spellEnd"/>
      <w:r w:rsidRPr="0045121E">
        <w:rPr>
          <w:rFonts w:ascii="Book Antiqua" w:hAnsi="Book Antiqua"/>
        </w:rPr>
        <w:t xml:space="preserve"> </w:t>
      </w:r>
      <w:proofErr w:type="spellStart"/>
      <w:r w:rsidRPr="0045121E">
        <w:rPr>
          <w:rFonts w:ascii="Book Antiqua" w:hAnsi="Book Antiqua"/>
        </w:rPr>
        <w:t>dinyatakan</w:t>
      </w:r>
      <w:proofErr w:type="spellEnd"/>
      <w:r w:rsidRPr="0045121E">
        <w:rPr>
          <w:rFonts w:ascii="Book Antiqua" w:hAnsi="Book Antiqua"/>
        </w:rPr>
        <w:t xml:space="preserve"> </w:t>
      </w:r>
      <w:proofErr w:type="spellStart"/>
      <w:r w:rsidRPr="0045121E">
        <w:rPr>
          <w:rFonts w:ascii="Book Antiqua" w:hAnsi="Book Antiqua"/>
        </w:rPr>
        <w:t>telah</w:t>
      </w:r>
      <w:proofErr w:type="spellEnd"/>
      <w:r w:rsidRPr="0045121E">
        <w:rPr>
          <w:rFonts w:ascii="Book Antiqua" w:hAnsi="Book Antiqua"/>
        </w:rPr>
        <w:t xml:space="preserve"> </w:t>
      </w:r>
      <w:proofErr w:type="spellStart"/>
      <w:r w:rsidRPr="0045121E">
        <w:rPr>
          <w:rFonts w:ascii="Book Antiqua" w:hAnsi="Book Antiqua"/>
        </w:rPr>
        <w:t>memenuhi</w:t>
      </w:r>
      <w:proofErr w:type="spellEnd"/>
      <w:r w:rsidRPr="0045121E">
        <w:rPr>
          <w:rFonts w:ascii="Book Antiqua" w:hAnsi="Book Antiqua"/>
        </w:rPr>
        <w:t xml:space="preserve"> </w:t>
      </w:r>
      <w:proofErr w:type="spellStart"/>
      <w:r w:rsidRPr="0045121E">
        <w:rPr>
          <w:rFonts w:ascii="Book Antiqua" w:hAnsi="Book Antiqua"/>
        </w:rPr>
        <w:t>syarat</w:t>
      </w:r>
      <w:proofErr w:type="spellEnd"/>
      <w:r w:rsidRPr="0045121E">
        <w:rPr>
          <w:rFonts w:ascii="Book Antiqua" w:hAnsi="Book Antiqua"/>
        </w:rPr>
        <w:t xml:space="preserve"> </w:t>
      </w:r>
      <w:r w:rsidR="00076EAE" w:rsidRPr="0045121E">
        <w:rPr>
          <w:rFonts w:ascii="Book Antiqua" w:hAnsi="Book Antiqua"/>
        </w:rPr>
        <w:t xml:space="preserve">uji </w:t>
      </w:r>
      <w:proofErr w:type="spellStart"/>
      <w:r w:rsidRPr="0045121E">
        <w:rPr>
          <w:rFonts w:ascii="Book Antiqua" w:hAnsi="Book Antiqua"/>
        </w:rPr>
        <w:t>normalitas</w:t>
      </w:r>
      <w:proofErr w:type="spellEnd"/>
      <w:r w:rsidRPr="0045121E">
        <w:rPr>
          <w:rFonts w:ascii="Book Antiqua" w:hAnsi="Book Antiqua"/>
        </w:rPr>
        <w:t>.</w:t>
      </w:r>
    </w:p>
    <w:p w14:paraId="60CB722A" w14:textId="77777777" w:rsidR="00110287" w:rsidRPr="008B7BDE" w:rsidRDefault="00110287" w:rsidP="008B7BDE">
      <w:pPr>
        <w:tabs>
          <w:tab w:val="left" w:pos="930"/>
        </w:tabs>
        <w:rPr>
          <w:rFonts w:ascii="Book Antiqua" w:hAnsi="Book Antiqua"/>
        </w:rPr>
      </w:pPr>
    </w:p>
    <w:p w14:paraId="0CFE7A81" w14:textId="16252A1E" w:rsidR="00110287" w:rsidRDefault="00110287" w:rsidP="008B7BDE">
      <w:pPr>
        <w:tabs>
          <w:tab w:val="left" w:pos="930"/>
        </w:tabs>
        <w:rPr>
          <w:rFonts w:ascii="Book Antiqua" w:hAnsi="Book Antiqua"/>
          <w:b/>
          <w:bCs/>
        </w:rPr>
      </w:pPr>
      <w:r w:rsidRPr="008B7BDE">
        <w:rPr>
          <w:rFonts w:ascii="Book Antiqua" w:hAnsi="Book Antiqua"/>
          <w:b/>
          <w:bCs/>
        </w:rPr>
        <w:t xml:space="preserve">Uji </w:t>
      </w:r>
      <w:proofErr w:type="spellStart"/>
      <w:r w:rsidRPr="008B7BDE">
        <w:rPr>
          <w:rFonts w:ascii="Book Antiqua" w:hAnsi="Book Antiqua"/>
          <w:b/>
          <w:bCs/>
        </w:rPr>
        <w:t>Hipotesis</w:t>
      </w:r>
      <w:proofErr w:type="spellEnd"/>
      <w:r w:rsidRPr="008B7BDE">
        <w:rPr>
          <w:rFonts w:ascii="Book Antiqua" w:hAnsi="Book Antiqua"/>
          <w:b/>
          <w:bCs/>
        </w:rPr>
        <w:t xml:space="preserve"> (</w:t>
      </w:r>
      <w:r w:rsidRPr="008B7BDE">
        <w:rPr>
          <w:rFonts w:ascii="Book Antiqua" w:hAnsi="Book Antiqua"/>
          <w:b/>
          <w:bCs/>
          <w:i/>
          <w:iCs/>
        </w:rPr>
        <w:t>Paired Sample t-test</w:t>
      </w:r>
      <w:r w:rsidRPr="008B7BDE">
        <w:rPr>
          <w:rFonts w:ascii="Book Antiqua" w:hAnsi="Book Antiqua"/>
          <w:b/>
          <w:bCs/>
        </w:rPr>
        <w:t>)</w:t>
      </w:r>
    </w:p>
    <w:p w14:paraId="1AFB2658" w14:textId="57735712" w:rsidR="00487985" w:rsidRPr="00A46E34" w:rsidRDefault="00A84C4C" w:rsidP="008B7BDE">
      <w:pPr>
        <w:tabs>
          <w:tab w:val="left" w:pos="930"/>
        </w:tabs>
        <w:jc w:val="center"/>
        <w:rPr>
          <w:rFonts w:ascii="Book Antiqua" w:hAnsi="Book Antiqua"/>
          <w:b/>
          <w:bCs/>
          <w:sz w:val="18"/>
        </w:rPr>
      </w:pPr>
      <w:proofErr w:type="spellStart"/>
      <w:r w:rsidRPr="00A46E34">
        <w:rPr>
          <w:rFonts w:ascii="Book Antiqua" w:hAnsi="Book Antiqua"/>
          <w:b/>
          <w:bCs/>
          <w:sz w:val="18"/>
        </w:rPr>
        <w:t>Tabel</w:t>
      </w:r>
      <w:proofErr w:type="spellEnd"/>
      <w:r w:rsidRPr="00A46E34">
        <w:rPr>
          <w:rFonts w:ascii="Book Antiqua" w:hAnsi="Book Antiqua"/>
          <w:b/>
          <w:bCs/>
          <w:sz w:val="18"/>
        </w:rPr>
        <w:t xml:space="preserve"> 4</w:t>
      </w:r>
    </w:p>
    <w:p w14:paraId="5F1B59E6" w14:textId="4C007A3E" w:rsidR="0030043D" w:rsidRPr="00A46E34" w:rsidRDefault="00060390" w:rsidP="008B7BDE">
      <w:pPr>
        <w:tabs>
          <w:tab w:val="left" w:pos="930"/>
        </w:tabs>
        <w:jc w:val="center"/>
        <w:rPr>
          <w:rFonts w:ascii="Book Antiqua" w:hAnsi="Book Antiqua"/>
          <w:b/>
          <w:bCs/>
          <w:sz w:val="18"/>
        </w:rPr>
      </w:pPr>
      <w:r w:rsidRPr="00A46E34">
        <w:rPr>
          <w:rFonts w:ascii="Book Antiqua" w:hAnsi="Book Antiqua"/>
          <w:b/>
          <w:bCs/>
          <w:sz w:val="18"/>
        </w:rPr>
        <w:t xml:space="preserve">Hasil Uji Paired </w:t>
      </w:r>
      <w:r w:rsidRPr="00A46E34">
        <w:rPr>
          <w:rFonts w:ascii="Book Antiqua" w:hAnsi="Book Antiqua"/>
          <w:b/>
          <w:bCs/>
          <w:i/>
          <w:iCs/>
          <w:sz w:val="18"/>
        </w:rPr>
        <w:t>Sample t-test</w:t>
      </w:r>
      <w:r w:rsidRPr="00A46E34">
        <w:rPr>
          <w:rFonts w:ascii="Book Antiqua" w:hAnsi="Book Antiqua"/>
          <w:b/>
          <w:bCs/>
          <w:sz w:val="18"/>
        </w:rPr>
        <w:t xml:space="preserve"> </w:t>
      </w:r>
      <w:proofErr w:type="spellStart"/>
      <w:r w:rsidR="00C34B68" w:rsidRPr="00A46E34">
        <w:rPr>
          <w:rFonts w:ascii="Book Antiqua" w:hAnsi="Book Antiqua"/>
          <w:b/>
          <w:bCs/>
          <w:sz w:val="18"/>
        </w:rPr>
        <w:t>S</w:t>
      </w:r>
      <w:r w:rsidRPr="00A46E34">
        <w:rPr>
          <w:rFonts w:ascii="Book Antiqua" w:hAnsi="Book Antiqua"/>
          <w:b/>
          <w:bCs/>
          <w:sz w:val="18"/>
        </w:rPr>
        <w:t>ebelum</w:t>
      </w:r>
      <w:proofErr w:type="spellEnd"/>
      <w:r w:rsidRPr="00A46E34">
        <w:rPr>
          <w:rFonts w:ascii="Book Antiqua" w:hAnsi="Book Antiqua"/>
          <w:b/>
          <w:bCs/>
          <w:sz w:val="18"/>
        </w:rPr>
        <w:t xml:space="preserve"> dan </w:t>
      </w:r>
      <w:proofErr w:type="spellStart"/>
      <w:r w:rsidR="00C34B68" w:rsidRPr="00A46E34">
        <w:rPr>
          <w:rFonts w:ascii="Book Antiqua" w:hAnsi="Book Antiqua"/>
          <w:b/>
          <w:bCs/>
          <w:sz w:val="18"/>
        </w:rPr>
        <w:t>S</w:t>
      </w:r>
      <w:r w:rsidRPr="00A46E34">
        <w:rPr>
          <w:rFonts w:ascii="Book Antiqua" w:hAnsi="Book Antiqua"/>
          <w:b/>
          <w:bCs/>
          <w:sz w:val="18"/>
        </w:rPr>
        <w:t>esudah</w:t>
      </w:r>
      <w:proofErr w:type="spellEnd"/>
      <w:r w:rsidRPr="00A46E34">
        <w:rPr>
          <w:rFonts w:ascii="Book Antiqua" w:hAnsi="Book Antiqua"/>
          <w:b/>
          <w:bCs/>
          <w:sz w:val="18"/>
        </w:rPr>
        <w:t xml:space="preserve"> </w:t>
      </w:r>
      <w:r w:rsidR="00C34B68" w:rsidRPr="00A46E34">
        <w:rPr>
          <w:rFonts w:ascii="Book Antiqua" w:hAnsi="Book Antiqua"/>
          <w:b/>
          <w:bCs/>
          <w:i/>
          <w:iCs/>
          <w:sz w:val="18"/>
        </w:rPr>
        <w:t>M</w:t>
      </w:r>
      <w:r w:rsidRPr="00A46E34">
        <w:rPr>
          <w:rFonts w:ascii="Book Antiqua" w:hAnsi="Book Antiqua"/>
          <w:b/>
          <w:bCs/>
          <w:i/>
          <w:iCs/>
          <w:sz w:val="18"/>
        </w:rPr>
        <w:t>erger</w:t>
      </w:r>
    </w:p>
    <w:tbl>
      <w:tblPr>
        <w:tblStyle w:val="TableGrid"/>
        <w:tblW w:w="5000" w:type="pct"/>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088"/>
        <w:gridCol w:w="1183"/>
        <w:gridCol w:w="1230"/>
        <w:gridCol w:w="606"/>
        <w:gridCol w:w="2605"/>
      </w:tblGrid>
      <w:tr w:rsidR="003304FD" w:rsidRPr="00FA2D9A" w14:paraId="46B44078" w14:textId="77777777" w:rsidTr="00FA2D9A">
        <w:trPr>
          <w:trHeight w:val="57"/>
          <w:tblHeader/>
          <w:jc w:val="center"/>
        </w:trPr>
        <w:tc>
          <w:tcPr>
            <w:tcW w:w="1300" w:type="pct"/>
            <w:tcBorders>
              <w:top w:val="single" w:sz="4" w:space="0" w:color="auto"/>
              <w:bottom w:val="single" w:sz="4" w:space="0" w:color="auto"/>
            </w:tcBorders>
            <w:vAlign w:val="center"/>
          </w:tcPr>
          <w:p w14:paraId="0437D831" w14:textId="7054F702" w:rsidR="0030043D" w:rsidRPr="00FA2D9A" w:rsidRDefault="00927E2E" w:rsidP="008B7BDE">
            <w:pPr>
              <w:tabs>
                <w:tab w:val="left" w:pos="930"/>
              </w:tabs>
              <w:jc w:val="center"/>
              <w:rPr>
                <w:rFonts w:ascii="Book Antiqua" w:hAnsi="Book Antiqua"/>
                <w:b/>
                <w:bCs/>
                <w:sz w:val="20"/>
              </w:rPr>
            </w:pPr>
            <w:proofErr w:type="spellStart"/>
            <w:r w:rsidRPr="00FA2D9A">
              <w:rPr>
                <w:rFonts w:ascii="Book Antiqua" w:hAnsi="Book Antiqua"/>
                <w:b/>
                <w:bCs/>
                <w:sz w:val="20"/>
              </w:rPr>
              <w:t>Variabel</w:t>
            </w:r>
            <w:proofErr w:type="spellEnd"/>
          </w:p>
        </w:tc>
        <w:tc>
          <w:tcPr>
            <w:tcW w:w="600" w:type="pct"/>
            <w:tcBorders>
              <w:top w:val="single" w:sz="4" w:space="0" w:color="auto"/>
              <w:bottom w:val="single" w:sz="4" w:space="0" w:color="auto"/>
            </w:tcBorders>
            <w:vAlign w:val="center"/>
          </w:tcPr>
          <w:p w14:paraId="6D6D83A6" w14:textId="6FAA0162" w:rsidR="0030043D" w:rsidRPr="00FA2D9A" w:rsidRDefault="00927E2E" w:rsidP="008B7BDE">
            <w:pPr>
              <w:tabs>
                <w:tab w:val="left" w:pos="930"/>
              </w:tabs>
              <w:jc w:val="center"/>
              <w:rPr>
                <w:rFonts w:ascii="Book Antiqua" w:hAnsi="Book Antiqua"/>
                <w:b/>
                <w:bCs/>
                <w:sz w:val="20"/>
              </w:rPr>
            </w:pPr>
            <w:r w:rsidRPr="00FA2D9A">
              <w:rPr>
                <w:rFonts w:ascii="Book Antiqua" w:hAnsi="Book Antiqua"/>
                <w:b/>
                <w:bCs/>
                <w:sz w:val="20"/>
              </w:rPr>
              <w:t>Mean</w:t>
            </w:r>
          </w:p>
        </w:tc>
        <w:tc>
          <w:tcPr>
            <w:tcW w:w="652" w:type="pct"/>
            <w:tcBorders>
              <w:top w:val="single" w:sz="4" w:space="0" w:color="auto"/>
              <w:bottom w:val="single" w:sz="4" w:space="0" w:color="auto"/>
            </w:tcBorders>
            <w:vAlign w:val="center"/>
          </w:tcPr>
          <w:p w14:paraId="1D606BD2" w14:textId="1B2F8B7C" w:rsidR="0030043D" w:rsidRPr="00FA2D9A" w:rsidRDefault="00927E2E" w:rsidP="008B7BDE">
            <w:pPr>
              <w:tabs>
                <w:tab w:val="left" w:pos="930"/>
              </w:tabs>
              <w:jc w:val="center"/>
              <w:rPr>
                <w:rFonts w:ascii="Book Antiqua" w:hAnsi="Book Antiqua"/>
                <w:b/>
                <w:bCs/>
                <w:sz w:val="20"/>
              </w:rPr>
            </w:pPr>
            <w:r w:rsidRPr="00FA2D9A">
              <w:rPr>
                <w:rFonts w:ascii="Book Antiqua" w:hAnsi="Book Antiqua"/>
                <w:b/>
                <w:bCs/>
                <w:sz w:val="20"/>
              </w:rPr>
              <w:t>Std. Deviation</w:t>
            </w:r>
          </w:p>
        </w:tc>
        <w:tc>
          <w:tcPr>
            <w:tcW w:w="678" w:type="pct"/>
            <w:tcBorders>
              <w:top w:val="single" w:sz="4" w:space="0" w:color="auto"/>
              <w:bottom w:val="single" w:sz="4" w:space="0" w:color="auto"/>
            </w:tcBorders>
            <w:vAlign w:val="center"/>
          </w:tcPr>
          <w:p w14:paraId="17151C27" w14:textId="4AE1F3C8" w:rsidR="0030043D" w:rsidRPr="00FA2D9A" w:rsidRDefault="00606A9F" w:rsidP="008B7BDE">
            <w:pPr>
              <w:tabs>
                <w:tab w:val="left" w:pos="930"/>
              </w:tabs>
              <w:jc w:val="center"/>
              <w:rPr>
                <w:rFonts w:ascii="Book Antiqua" w:hAnsi="Book Antiqua"/>
                <w:b/>
                <w:bCs/>
                <w:sz w:val="20"/>
              </w:rPr>
            </w:pPr>
            <w:r w:rsidRPr="00FA2D9A">
              <w:rPr>
                <w:rFonts w:ascii="Book Antiqua" w:hAnsi="Book Antiqua"/>
                <w:b/>
                <w:bCs/>
                <w:sz w:val="20"/>
              </w:rPr>
              <w:t>Sig. (2-tailed)</w:t>
            </w:r>
          </w:p>
        </w:tc>
        <w:tc>
          <w:tcPr>
            <w:tcW w:w="334" w:type="pct"/>
            <w:tcBorders>
              <w:top w:val="single" w:sz="4" w:space="0" w:color="auto"/>
              <w:bottom w:val="single" w:sz="4" w:space="0" w:color="auto"/>
            </w:tcBorders>
            <w:vAlign w:val="center"/>
          </w:tcPr>
          <w:p w14:paraId="1FE5B4E0" w14:textId="36C4467E" w:rsidR="0030043D" w:rsidRPr="00FA2D9A" w:rsidRDefault="00A25B9C" w:rsidP="008B7BDE">
            <w:pPr>
              <w:tabs>
                <w:tab w:val="left" w:pos="930"/>
              </w:tabs>
              <w:jc w:val="center"/>
              <w:rPr>
                <w:rFonts w:ascii="Book Antiqua" w:hAnsi="Book Antiqua"/>
                <w:b/>
                <w:bCs/>
                <w:sz w:val="20"/>
              </w:rPr>
            </w:pPr>
            <w:r w:rsidRPr="00FA2D9A">
              <w:rPr>
                <w:rFonts w:ascii="Book Antiqua" w:hAnsi="Book Antiqua"/>
                <w:b/>
                <w:bCs/>
                <w:sz w:val="20"/>
              </w:rPr>
              <w:t>A</w:t>
            </w:r>
          </w:p>
        </w:tc>
        <w:tc>
          <w:tcPr>
            <w:tcW w:w="1436" w:type="pct"/>
            <w:tcBorders>
              <w:top w:val="single" w:sz="4" w:space="0" w:color="auto"/>
              <w:bottom w:val="single" w:sz="4" w:space="0" w:color="auto"/>
            </w:tcBorders>
            <w:vAlign w:val="center"/>
          </w:tcPr>
          <w:p w14:paraId="4A58AB66" w14:textId="4AED5DD4" w:rsidR="0030043D" w:rsidRPr="00FA2D9A" w:rsidRDefault="00FB3393" w:rsidP="008B7BDE">
            <w:pPr>
              <w:tabs>
                <w:tab w:val="left" w:pos="930"/>
              </w:tabs>
              <w:jc w:val="center"/>
              <w:rPr>
                <w:rFonts w:ascii="Book Antiqua" w:hAnsi="Book Antiqua"/>
                <w:b/>
                <w:bCs/>
                <w:sz w:val="20"/>
              </w:rPr>
            </w:pPr>
            <w:proofErr w:type="spellStart"/>
            <w:r w:rsidRPr="00FA2D9A">
              <w:rPr>
                <w:rFonts w:ascii="Book Antiqua" w:hAnsi="Book Antiqua"/>
                <w:b/>
                <w:bCs/>
                <w:sz w:val="20"/>
              </w:rPr>
              <w:t>Keterangan</w:t>
            </w:r>
            <w:proofErr w:type="spellEnd"/>
          </w:p>
        </w:tc>
      </w:tr>
      <w:tr w:rsidR="00B806FB" w:rsidRPr="00A46E34" w14:paraId="54656AA7" w14:textId="77777777" w:rsidTr="00FA2D9A">
        <w:trPr>
          <w:trHeight w:val="57"/>
          <w:jc w:val="center"/>
        </w:trPr>
        <w:tc>
          <w:tcPr>
            <w:tcW w:w="1300" w:type="pct"/>
            <w:tcBorders>
              <w:top w:val="single" w:sz="4" w:space="0" w:color="auto"/>
            </w:tcBorders>
            <w:vAlign w:val="center"/>
          </w:tcPr>
          <w:p w14:paraId="0C1A2253" w14:textId="3348E270" w:rsidR="00D35F2A" w:rsidRPr="00A46E34" w:rsidRDefault="00D35F2A" w:rsidP="008B7BDE">
            <w:pPr>
              <w:tabs>
                <w:tab w:val="left" w:pos="930"/>
              </w:tabs>
              <w:jc w:val="center"/>
              <w:rPr>
                <w:rFonts w:ascii="Book Antiqua" w:hAnsi="Book Antiqua"/>
                <w:sz w:val="20"/>
              </w:rPr>
            </w:pPr>
            <w:r w:rsidRPr="00A46E34">
              <w:rPr>
                <w:rFonts w:ascii="Book Antiqua" w:hAnsi="Book Antiqua"/>
                <w:sz w:val="20"/>
              </w:rPr>
              <w:t xml:space="preserve">CR </w:t>
            </w:r>
            <w:proofErr w:type="spellStart"/>
            <w:r w:rsidRPr="00A46E34">
              <w:rPr>
                <w:rFonts w:ascii="Book Antiqua" w:hAnsi="Book Antiqua"/>
                <w:sz w:val="20"/>
              </w:rPr>
              <w:t>sebelum</w:t>
            </w:r>
            <w:proofErr w:type="spellEnd"/>
            <w:r w:rsidRPr="00A46E34">
              <w:rPr>
                <w:rFonts w:ascii="Book Antiqua" w:hAnsi="Book Antiqua"/>
                <w:sz w:val="20"/>
              </w:rPr>
              <w:t xml:space="preserve"> merger</w:t>
            </w:r>
          </w:p>
        </w:tc>
        <w:tc>
          <w:tcPr>
            <w:tcW w:w="600" w:type="pct"/>
            <w:vMerge w:val="restart"/>
            <w:tcBorders>
              <w:top w:val="single" w:sz="4" w:space="0" w:color="auto"/>
            </w:tcBorders>
            <w:vAlign w:val="center"/>
          </w:tcPr>
          <w:p w14:paraId="61A37EC0" w14:textId="24BA605B" w:rsidR="00D35F2A" w:rsidRPr="00A46E34" w:rsidRDefault="00976D90" w:rsidP="008B7BDE">
            <w:pPr>
              <w:tabs>
                <w:tab w:val="left" w:pos="930"/>
              </w:tabs>
              <w:jc w:val="center"/>
              <w:rPr>
                <w:rFonts w:ascii="Book Antiqua" w:hAnsi="Book Antiqua"/>
                <w:sz w:val="20"/>
              </w:rPr>
            </w:pPr>
            <w:r w:rsidRPr="00A46E34">
              <w:rPr>
                <w:rFonts w:ascii="Book Antiqua" w:hAnsi="Book Antiqua"/>
                <w:sz w:val="20"/>
              </w:rPr>
              <w:t>146,41000</w:t>
            </w:r>
          </w:p>
        </w:tc>
        <w:tc>
          <w:tcPr>
            <w:tcW w:w="652" w:type="pct"/>
            <w:vMerge w:val="restart"/>
            <w:tcBorders>
              <w:top w:val="single" w:sz="4" w:space="0" w:color="auto"/>
            </w:tcBorders>
            <w:vAlign w:val="center"/>
          </w:tcPr>
          <w:p w14:paraId="58427938" w14:textId="2C876BAD" w:rsidR="00D35F2A" w:rsidRPr="00A46E34" w:rsidRDefault="00976D90" w:rsidP="008B7BDE">
            <w:pPr>
              <w:tabs>
                <w:tab w:val="left" w:pos="930"/>
              </w:tabs>
              <w:jc w:val="center"/>
              <w:rPr>
                <w:rFonts w:ascii="Book Antiqua" w:hAnsi="Book Antiqua"/>
                <w:sz w:val="20"/>
              </w:rPr>
            </w:pPr>
            <w:r w:rsidRPr="00A46E34">
              <w:rPr>
                <w:rFonts w:ascii="Book Antiqua" w:hAnsi="Book Antiqua"/>
                <w:sz w:val="20"/>
              </w:rPr>
              <w:t>11,13611</w:t>
            </w:r>
          </w:p>
        </w:tc>
        <w:tc>
          <w:tcPr>
            <w:tcW w:w="678" w:type="pct"/>
            <w:vMerge w:val="restart"/>
            <w:tcBorders>
              <w:top w:val="single" w:sz="4" w:space="0" w:color="auto"/>
            </w:tcBorders>
            <w:vAlign w:val="center"/>
          </w:tcPr>
          <w:p w14:paraId="093141A6" w14:textId="584D427B" w:rsidR="00D35F2A" w:rsidRPr="00A46E34" w:rsidRDefault="00290F55" w:rsidP="008B7BDE">
            <w:pPr>
              <w:tabs>
                <w:tab w:val="left" w:pos="930"/>
              </w:tabs>
              <w:jc w:val="center"/>
              <w:rPr>
                <w:rFonts w:ascii="Book Antiqua" w:hAnsi="Book Antiqua"/>
                <w:sz w:val="20"/>
              </w:rPr>
            </w:pPr>
            <w:r w:rsidRPr="00A46E34">
              <w:rPr>
                <w:rFonts w:ascii="Book Antiqua" w:hAnsi="Book Antiqua"/>
                <w:sz w:val="20"/>
              </w:rPr>
              <w:t>0,002</w:t>
            </w:r>
          </w:p>
        </w:tc>
        <w:tc>
          <w:tcPr>
            <w:tcW w:w="334" w:type="pct"/>
            <w:vMerge w:val="restart"/>
            <w:tcBorders>
              <w:top w:val="single" w:sz="4" w:space="0" w:color="auto"/>
            </w:tcBorders>
            <w:vAlign w:val="center"/>
          </w:tcPr>
          <w:p w14:paraId="41B02AC9" w14:textId="1CA31B6D" w:rsidR="00D35F2A" w:rsidRPr="00A46E34" w:rsidRDefault="00090303" w:rsidP="008B7BDE">
            <w:pPr>
              <w:tabs>
                <w:tab w:val="left" w:pos="930"/>
              </w:tabs>
              <w:jc w:val="center"/>
              <w:rPr>
                <w:rFonts w:ascii="Book Antiqua" w:hAnsi="Book Antiqua"/>
                <w:sz w:val="20"/>
              </w:rPr>
            </w:pPr>
            <w:r w:rsidRPr="00A46E34">
              <w:rPr>
                <w:rFonts w:ascii="Book Antiqua" w:hAnsi="Book Antiqua"/>
                <w:sz w:val="20"/>
              </w:rPr>
              <w:t>0,05</w:t>
            </w:r>
          </w:p>
        </w:tc>
        <w:tc>
          <w:tcPr>
            <w:tcW w:w="1436" w:type="pct"/>
            <w:vMerge w:val="restart"/>
            <w:tcBorders>
              <w:top w:val="single" w:sz="4" w:space="0" w:color="auto"/>
            </w:tcBorders>
            <w:vAlign w:val="center"/>
          </w:tcPr>
          <w:p w14:paraId="1E6644AD" w14:textId="0340CABA" w:rsidR="00D35F2A" w:rsidRPr="00A46E34" w:rsidRDefault="002C124E" w:rsidP="008B7BDE">
            <w:pPr>
              <w:tabs>
                <w:tab w:val="left" w:pos="930"/>
              </w:tabs>
              <w:jc w:val="center"/>
              <w:rPr>
                <w:rFonts w:ascii="Book Antiqua" w:hAnsi="Book Antiqua"/>
                <w:sz w:val="20"/>
              </w:rPr>
            </w:pPr>
            <w:proofErr w:type="spellStart"/>
            <w:r w:rsidRPr="00A46E34">
              <w:rPr>
                <w:rFonts w:ascii="Book Antiqua" w:hAnsi="Book Antiqua"/>
                <w:sz w:val="20"/>
              </w:rPr>
              <w:t>Terdapat</w:t>
            </w:r>
            <w:proofErr w:type="spellEnd"/>
            <w:r w:rsidRPr="00A46E34">
              <w:rPr>
                <w:rFonts w:ascii="Book Antiqua" w:hAnsi="Book Antiqua"/>
                <w:sz w:val="20"/>
              </w:rPr>
              <w:t xml:space="preserve"> </w:t>
            </w:r>
            <w:proofErr w:type="spellStart"/>
            <w:r w:rsidRPr="00A46E34">
              <w:rPr>
                <w:rFonts w:ascii="Book Antiqua" w:hAnsi="Book Antiqua"/>
                <w:sz w:val="20"/>
              </w:rPr>
              <w:t>perbedaan</w:t>
            </w:r>
            <w:proofErr w:type="spellEnd"/>
          </w:p>
        </w:tc>
      </w:tr>
      <w:tr w:rsidR="00D35F2A" w:rsidRPr="00A46E34" w14:paraId="6005004C" w14:textId="77777777" w:rsidTr="00FA2D9A">
        <w:trPr>
          <w:trHeight w:val="57"/>
          <w:jc w:val="center"/>
        </w:trPr>
        <w:tc>
          <w:tcPr>
            <w:tcW w:w="1300" w:type="pct"/>
            <w:vAlign w:val="center"/>
          </w:tcPr>
          <w:p w14:paraId="51B95F49" w14:textId="3B845AC8" w:rsidR="00D35F2A" w:rsidRPr="00A46E34" w:rsidRDefault="00D35F2A" w:rsidP="008B7BDE">
            <w:pPr>
              <w:tabs>
                <w:tab w:val="left" w:pos="930"/>
              </w:tabs>
              <w:jc w:val="center"/>
              <w:rPr>
                <w:rFonts w:ascii="Book Antiqua" w:hAnsi="Book Antiqua"/>
                <w:sz w:val="20"/>
              </w:rPr>
            </w:pPr>
            <w:r w:rsidRPr="00A46E34">
              <w:rPr>
                <w:rFonts w:ascii="Book Antiqua" w:hAnsi="Book Antiqua"/>
                <w:sz w:val="20"/>
              </w:rPr>
              <w:t xml:space="preserve">CR </w:t>
            </w:r>
            <w:proofErr w:type="spellStart"/>
            <w:r w:rsidRPr="00A46E34">
              <w:rPr>
                <w:rFonts w:ascii="Book Antiqua" w:hAnsi="Book Antiqua"/>
                <w:sz w:val="20"/>
              </w:rPr>
              <w:t>sesudah</w:t>
            </w:r>
            <w:proofErr w:type="spellEnd"/>
            <w:r w:rsidRPr="00A46E34">
              <w:rPr>
                <w:rFonts w:ascii="Book Antiqua" w:hAnsi="Book Antiqua"/>
                <w:sz w:val="20"/>
              </w:rPr>
              <w:t xml:space="preserve"> merger</w:t>
            </w:r>
          </w:p>
        </w:tc>
        <w:tc>
          <w:tcPr>
            <w:tcW w:w="600" w:type="pct"/>
            <w:vMerge/>
            <w:vAlign w:val="center"/>
          </w:tcPr>
          <w:p w14:paraId="4F894C75" w14:textId="77777777" w:rsidR="00D35F2A" w:rsidRPr="00A46E34" w:rsidRDefault="00D35F2A" w:rsidP="008B7BDE">
            <w:pPr>
              <w:tabs>
                <w:tab w:val="left" w:pos="930"/>
              </w:tabs>
              <w:jc w:val="center"/>
              <w:rPr>
                <w:rFonts w:ascii="Book Antiqua" w:hAnsi="Book Antiqua"/>
                <w:sz w:val="20"/>
              </w:rPr>
            </w:pPr>
          </w:p>
        </w:tc>
        <w:tc>
          <w:tcPr>
            <w:tcW w:w="652" w:type="pct"/>
            <w:vMerge/>
            <w:vAlign w:val="center"/>
          </w:tcPr>
          <w:p w14:paraId="614715A5" w14:textId="77777777" w:rsidR="00D35F2A" w:rsidRPr="00A46E34" w:rsidRDefault="00D35F2A" w:rsidP="008B7BDE">
            <w:pPr>
              <w:tabs>
                <w:tab w:val="left" w:pos="930"/>
              </w:tabs>
              <w:jc w:val="center"/>
              <w:rPr>
                <w:rFonts w:ascii="Book Antiqua" w:hAnsi="Book Antiqua"/>
                <w:sz w:val="20"/>
              </w:rPr>
            </w:pPr>
          </w:p>
        </w:tc>
        <w:tc>
          <w:tcPr>
            <w:tcW w:w="678" w:type="pct"/>
            <w:vMerge/>
            <w:vAlign w:val="center"/>
          </w:tcPr>
          <w:p w14:paraId="7F163F6B" w14:textId="77777777" w:rsidR="00D35F2A" w:rsidRPr="00A46E34" w:rsidRDefault="00D35F2A" w:rsidP="008B7BDE">
            <w:pPr>
              <w:tabs>
                <w:tab w:val="left" w:pos="930"/>
              </w:tabs>
              <w:jc w:val="center"/>
              <w:rPr>
                <w:rFonts w:ascii="Book Antiqua" w:hAnsi="Book Antiqua"/>
                <w:sz w:val="20"/>
              </w:rPr>
            </w:pPr>
          </w:p>
        </w:tc>
        <w:tc>
          <w:tcPr>
            <w:tcW w:w="334" w:type="pct"/>
            <w:vMerge/>
            <w:vAlign w:val="center"/>
          </w:tcPr>
          <w:p w14:paraId="138BDBF8" w14:textId="77777777" w:rsidR="00D35F2A" w:rsidRPr="00A46E34" w:rsidRDefault="00D35F2A" w:rsidP="008B7BDE">
            <w:pPr>
              <w:tabs>
                <w:tab w:val="left" w:pos="930"/>
              </w:tabs>
              <w:jc w:val="center"/>
              <w:rPr>
                <w:rFonts w:ascii="Book Antiqua" w:hAnsi="Book Antiqua"/>
                <w:sz w:val="20"/>
              </w:rPr>
            </w:pPr>
          </w:p>
        </w:tc>
        <w:tc>
          <w:tcPr>
            <w:tcW w:w="1436" w:type="pct"/>
            <w:vMerge/>
            <w:vAlign w:val="center"/>
          </w:tcPr>
          <w:p w14:paraId="77826260" w14:textId="77777777" w:rsidR="00D35F2A" w:rsidRPr="00A46E34" w:rsidRDefault="00D35F2A" w:rsidP="008B7BDE">
            <w:pPr>
              <w:tabs>
                <w:tab w:val="left" w:pos="930"/>
              </w:tabs>
              <w:jc w:val="center"/>
              <w:rPr>
                <w:rFonts w:ascii="Book Antiqua" w:hAnsi="Book Antiqua"/>
                <w:sz w:val="20"/>
              </w:rPr>
            </w:pPr>
          </w:p>
        </w:tc>
      </w:tr>
      <w:tr w:rsidR="00AE578F" w:rsidRPr="00A46E34" w14:paraId="143DA80D" w14:textId="77777777" w:rsidTr="00FA2D9A">
        <w:trPr>
          <w:trHeight w:val="57"/>
          <w:jc w:val="center"/>
        </w:trPr>
        <w:tc>
          <w:tcPr>
            <w:tcW w:w="1300" w:type="pct"/>
            <w:vAlign w:val="center"/>
          </w:tcPr>
          <w:p w14:paraId="3AE95487" w14:textId="15B236C2" w:rsidR="00AE578F" w:rsidRPr="00A46E34" w:rsidRDefault="00AE578F" w:rsidP="008B7BDE">
            <w:pPr>
              <w:tabs>
                <w:tab w:val="left" w:pos="930"/>
              </w:tabs>
              <w:jc w:val="center"/>
              <w:rPr>
                <w:rFonts w:ascii="Book Antiqua" w:hAnsi="Book Antiqua"/>
                <w:sz w:val="20"/>
              </w:rPr>
            </w:pPr>
            <w:r w:rsidRPr="00A46E34">
              <w:rPr>
                <w:rFonts w:ascii="Book Antiqua" w:hAnsi="Book Antiqua"/>
                <w:sz w:val="20"/>
              </w:rPr>
              <w:t xml:space="preserve">QR </w:t>
            </w:r>
            <w:proofErr w:type="spellStart"/>
            <w:r w:rsidRPr="00A46E34">
              <w:rPr>
                <w:rFonts w:ascii="Book Antiqua" w:hAnsi="Book Antiqua"/>
                <w:sz w:val="20"/>
              </w:rPr>
              <w:t>sebelum</w:t>
            </w:r>
            <w:proofErr w:type="spellEnd"/>
            <w:r w:rsidRPr="00A46E34">
              <w:rPr>
                <w:rFonts w:ascii="Book Antiqua" w:hAnsi="Book Antiqua"/>
                <w:sz w:val="20"/>
              </w:rPr>
              <w:t xml:space="preserve"> merger</w:t>
            </w:r>
          </w:p>
        </w:tc>
        <w:tc>
          <w:tcPr>
            <w:tcW w:w="600" w:type="pct"/>
            <w:vMerge w:val="restart"/>
            <w:vAlign w:val="center"/>
          </w:tcPr>
          <w:p w14:paraId="245C8E9E" w14:textId="7E9C4736" w:rsidR="00AE578F" w:rsidRPr="00A46E34" w:rsidRDefault="002C124E" w:rsidP="008B7BDE">
            <w:pPr>
              <w:tabs>
                <w:tab w:val="left" w:pos="930"/>
              </w:tabs>
              <w:jc w:val="center"/>
              <w:rPr>
                <w:rFonts w:ascii="Book Antiqua" w:hAnsi="Book Antiqua"/>
                <w:sz w:val="20"/>
              </w:rPr>
            </w:pPr>
            <w:r w:rsidRPr="00A46E34">
              <w:rPr>
                <w:rFonts w:ascii="Book Antiqua" w:hAnsi="Book Antiqua"/>
                <w:sz w:val="20"/>
              </w:rPr>
              <w:t>126,90000</w:t>
            </w:r>
          </w:p>
        </w:tc>
        <w:tc>
          <w:tcPr>
            <w:tcW w:w="652" w:type="pct"/>
            <w:vMerge w:val="restart"/>
            <w:vAlign w:val="center"/>
          </w:tcPr>
          <w:p w14:paraId="0DD8197F" w14:textId="45FCBDBF" w:rsidR="00AE578F" w:rsidRPr="00A46E34" w:rsidRDefault="002C124E" w:rsidP="008B7BDE">
            <w:pPr>
              <w:tabs>
                <w:tab w:val="left" w:pos="930"/>
              </w:tabs>
              <w:jc w:val="center"/>
              <w:rPr>
                <w:rFonts w:ascii="Book Antiqua" w:hAnsi="Book Antiqua"/>
                <w:sz w:val="20"/>
              </w:rPr>
            </w:pPr>
            <w:r w:rsidRPr="00A46E34">
              <w:rPr>
                <w:rFonts w:ascii="Book Antiqua" w:hAnsi="Book Antiqua"/>
                <w:sz w:val="20"/>
              </w:rPr>
              <w:t>16,67418</w:t>
            </w:r>
          </w:p>
        </w:tc>
        <w:tc>
          <w:tcPr>
            <w:tcW w:w="678" w:type="pct"/>
            <w:vMerge w:val="restart"/>
            <w:vAlign w:val="center"/>
          </w:tcPr>
          <w:p w14:paraId="3656C54D" w14:textId="3B4AAB5A" w:rsidR="00AE578F" w:rsidRPr="00A46E34" w:rsidRDefault="003945DA" w:rsidP="008B7BDE">
            <w:pPr>
              <w:tabs>
                <w:tab w:val="left" w:pos="930"/>
              </w:tabs>
              <w:jc w:val="center"/>
              <w:rPr>
                <w:rFonts w:ascii="Book Antiqua" w:hAnsi="Book Antiqua"/>
                <w:sz w:val="20"/>
              </w:rPr>
            </w:pPr>
            <w:r w:rsidRPr="00A46E34">
              <w:rPr>
                <w:rFonts w:ascii="Book Antiqua" w:hAnsi="Book Antiqua"/>
                <w:sz w:val="20"/>
              </w:rPr>
              <w:t>0,006</w:t>
            </w:r>
          </w:p>
        </w:tc>
        <w:tc>
          <w:tcPr>
            <w:tcW w:w="334" w:type="pct"/>
            <w:vMerge w:val="restart"/>
            <w:vAlign w:val="center"/>
          </w:tcPr>
          <w:p w14:paraId="39DBDC3C" w14:textId="7668865F" w:rsidR="00AE578F" w:rsidRPr="00A46E34" w:rsidRDefault="003945DA" w:rsidP="008B7BDE">
            <w:pPr>
              <w:tabs>
                <w:tab w:val="left" w:pos="930"/>
              </w:tabs>
              <w:jc w:val="center"/>
              <w:rPr>
                <w:rFonts w:ascii="Book Antiqua" w:hAnsi="Book Antiqua"/>
                <w:sz w:val="20"/>
              </w:rPr>
            </w:pPr>
            <w:r w:rsidRPr="00A46E34">
              <w:rPr>
                <w:rFonts w:ascii="Book Antiqua" w:hAnsi="Book Antiqua"/>
                <w:sz w:val="20"/>
              </w:rPr>
              <w:t>0,05</w:t>
            </w:r>
          </w:p>
        </w:tc>
        <w:tc>
          <w:tcPr>
            <w:tcW w:w="1436" w:type="pct"/>
            <w:vMerge w:val="restart"/>
            <w:vAlign w:val="center"/>
          </w:tcPr>
          <w:p w14:paraId="429CCBA7" w14:textId="21A5F3A3" w:rsidR="00AE578F" w:rsidRPr="00A46E34" w:rsidRDefault="003945DA" w:rsidP="008B7BDE">
            <w:pPr>
              <w:tabs>
                <w:tab w:val="left" w:pos="930"/>
              </w:tabs>
              <w:jc w:val="center"/>
              <w:rPr>
                <w:rFonts w:ascii="Book Antiqua" w:hAnsi="Book Antiqua"/>
                <w:sz w:val="20"/>
              </w:rPr>
            </w:pPr>
            <w:proofErr w:type="spellStart"/>
            <w:r w:rsidRPr="00A46E34">
              <w:rPr>
                <w:rFonts w:ascii="Book Antiqua" w:hAnsi="Book Antiqua"/>
                <w:sz w:val="20"/>
              </w:rPr>
              <w:t>Terdapat</w:t>
            </w:r>
            <w:proofErr w:type="spellEnd"/>
            <w:r w:rsidRPr="00A46E34">
              <w:rPr>
                <w:rFonts w:ascii="Book Antiqua" w:hAnsi="Book Antiqua"/>
                <w:sz w:val="20"/>
              </w:rPr>
              <w:t xml:space="preserve"> </w:t>
            </w:r>
            <w:proofErr w:type="spellStart"/>
            <w:r w:rsidRPr="00A46E34">
              <w:rPr>
                <w:rFonts w:ascii="Book Antiqua" w:hAnsi="Book Antiqua"/>
                <w:sz w:val="20"/>
              </w:rPr>
              <w:t>perbedaan</w:t>
            </w:r>
            <w:proofErr w:type="spellEnd"/>
          </w:p>
        </w:tc>
      </w:tr>
      <w:tr w:rsidR="00AE578F" w:rsidRPr="00A46E34" w14:paraId="0732624F" w14:textId="77777777" w:rsidTr="00FA2D9A">
        <w:trPr>
          <w:trHeight w:val="57"/>
          <w:jc w:val="center"/>
        </w:trPr>
        <w:tc>
          <w:tcPr>
            <w:tcW w:w="1300" w:type="pct"/>
            <w:vAlign w:val="center"/>
          </w:tcPr>
          <w:p w14:paraId="1C64C128" w14:textId="041E1C1C" w:rsidR="00AE578F" w:rsidRPr="00A46E34" w:rsidRDefault="00AE578F" w:rsidP="008B7BDE">
            <w:pPr>
              <w:tabs>
                <w:tab w:val="left" w:pos="930"/>
              </w:tabs>
              <w:jc w:val="center"/>
              <w:rPr>
                <w:rFonts w:ascii="Book Antiqua" w:hAnsi="Book Antiqua"/>
                <w:sz w:val="20"/>
              </w:rPr>
            </w:pPr>
            <w:r w:rsidRPr="00A46E34">
              <w:rPr>
                <w:rFonts w:ascii="Book Antiqua" w:hAnsi="Book Antiqua"/>
                <w:sz w:val="20"/>
              </w:rPr>
              <w:t xml:space="preserve">QR </w:t>
            </w:r>
            <w:proofErr w:type="spellStart"/>
            <w:r w:rsidRPr="00A46E34">
              <w:rPr>
                <w:rFonts w:ascii="Book Antiqua" w:hAnsi="Book Antiqua"/>
                <w:sz w:val="20"/>
              </w:rPr>
              <w:t>sesudah</w:t>
            </w:r>
            <w:proofErr w:type="spellEnd"/>
            <w:r w:rsidRPr="00A46E34">
              <w:rPr>
                <w:rFonts w:ascii="Book Antiqua" w:hAnsi="Book Antiqua"/>
                <w:sz w:val="20"/>
              </w:rPr>
              <w:t xml:space="preserve"> merger</w:t>
            </w:r>
          </w:p>
        </w:tc>
        <w:tc>
          <w:tcPr>
            <w:tcW w:w="600" w:type="pct"/>
            <w:vMerge/>
            <w:vAlign w:val="center"/>
          </w:tcPr>
          <w:p w14:paraId="6052EB7A" w14:textId="77777777" w:rsidR="00AE578F" w:rsidRPr="00A46E34" w:rsidRDefault="00AE578F" w:rsidP="008B7BDE">
            <w:pPr>
              <w:tabs>
                <w:tab w:val="left" w:pos="930"/>
              </w:tabs>
              <w:jc w:val="center"/>
              <w:rPr>
                <w:rFonts w:ascii="Book Antiqua" w:hAnsi="Book Antiqua"/>
                <w:sz w:val="20"/>
              </w:rPr>
            </w:pPr>
          </w:p>
        </w:tc>
        <w:tc>
          <w:tcPr>
            <w:tcW w:w="652" w:type="pct"/>
            <w:vMerge/>
            <w:vAlign w:val="center"/>
          </w:tcPr>
          <w:p w14:paraId="6820A041" w14:textId="77777777" w:rsidR="00AE578F" w:rsidRPr="00A46E34" w:rsidRDefault="00AE578F" w:rsidP="008B7BDE">
            <w:pPr>
              <w:tabs>
                <w:tab w:val="left" w:pos="930"/>
              </w:tabs>
              <w:jc w:val="center"/>
              <w:rPr>
                <w:rFonts w:ascii="Book Antiqua" w:hAnsi="Book Antiqua"/>
                <w:sz w:val="20"/>
              </w:rPr>
            </w:pPr>
          </w:p>
        </w:tc>
        <w:tc>
          <w:tcPr>
            <w:tcW w:w="678" w:type="pct"/>
            <w:vMerge/>
            <w:vAlign w:val="center"/>
          </w:tcPr>
          <w:p w14:paraId="46B0BDE5" w14:textId="77777777" w:rsidR="00AE578F" w:rsidRPr="00A46E34" w:rsidRDefault="00AE578F" w:rsidP="008B7BDE">
            <w:pPr>
              <w:tabs>
                <w:tab w:val="left" w:pos="930"/>
              </w:tabs>
              <w:jc w:val="center"/>
              <w:rPr>
                <w:rFonts w:ascii="Book Antiqua" w:hAnsi="Book Antiqua"/>
                <w:sz w:val="20"/>
              </w:rPr>
            </w:pPr>
          </w:p>
        </w:tc>
        <w:tc>
          <w:tcPr>
            <w:tcW w:w="334" w:type="pct"/>
            <w:vMerge/>
            <w:vAlign w:val="center"/>
          </w:tcPr>
          <w:p w14:paraId="0571E3B2" w14:textId="77777777" w:rsidR="00AE578F" w:rsidRPr="00A46E34" w:rsidRDefault="00AE578F" w:rsidP="008B7BDE">
            <w:pPr>
              <w:tabs>
                <w:tab w:val="left" w:pos="930"/>
              </w:tabs>
              <w:jc w:val="center"/>
              <w:rPr>
                <w:rFonts w:ascii="Book Antiqua" w:hAnsi="Book Antiqua"/>
                <w:sz w:val="20"/>
              </w:rPr>
            </w:pPr>
          </w:p>
        </w:tc>
        <w:tc>
          <w:tcPr>
            <w:tcW w:w="1436" w:type="pct"/>
            <w:vMerge/>
            <w:vAlign w:val="center"/>
          </w:tcPr>
          <w:p w14:paraId="7D38CD8C" w14:textId="77777777" w:rsidR="00AE578F" w:rsidRPr="00A46E34" w:rsidRDefault="00AE578F" w:rsidP="008B7BDE">
            <w:pPr>
              <w:tabs>
                <w:tab w:val="left" w:pos="930"/>
              </w:tabs>
              <w:jc w:val="center"/>
              <w:rPr>
                <w:rFonts w:ascii="Book Antiqua" w:hAnsi="Book Antiqua"/>
                <w:sz w:val="20"/>
              </w:rPr>
            </w:pPr>
          </w:p>
        </w:tc>
      </w:tr>
      <w:tr w:rsidR="00AE578F" w:rsidRPr="00A46E34" w14:paraId="138B0C41" w14:textId="77777777" w:rsidTr="00FA2D9A">
        <w:trPr>
          <w:trHeight w:val="57"/>
          <w:jc w:val="center"/>
        </w:trPr>
        <w:tc>
          <w:tcPr>
            <w:tcW w:w="1300" w:type="pct"/>
            <w:vAlign w:val="center"/>
          </w:tcPr>
          <w:p w14:paraId="32F21A49" w14:textId="652F8A70" w:rsidR="00AE578F" w:rsidRPr="00A46E34" w:rsidRDefault="00AE578F" w:rsidP="008B7BDE">
            <w:pPr>
              <w:tabs>
                <w:tab w:val="left" w:pos="930"/>
              </w:tabs>
              <w:jc w:val="center"/>
              <w:rPr>
                <w:rFonts w:ascii="Book Antiqua" w:hAnsi="Book Antiqua"/>
                <w:sz w:val="20"/>
              </w:rPr>
            </w:pPr>
            <w:r w:rsidRPr="00A46E34">
              <w:rPr>
                <w:rFonts w:ascii="Book Antiqua" w:hAnsi="Book Antiqua"/>
                <w:sz w:val="20"/>
              </w:rPr>
              <w:t xml:space="preserve">ROA </w:t>
            </w:r>
            <w:proofErr w:type="spellStart"/>
            <w:r w:rsidRPr="00A46E34">
              <w:rPr>
                <w:rFonts w:ascii="Book Antiqua" w:hAnsi="Book Antiqua"/>
                <w:sz w:val="20"/>
              </w:rPr>
              <w:t>sebelum</w:t>
            </w:r>
            <w:proofErr w:type="spellEnd"/>
            <w:r w:rsidRPr="00A46E34">
              <w:rPr>
                <w:rFonts w:ascii="Book Antiqua" w:hAnsi="Book Antiqua"/>
                <w:sz w:val="20"/>
              </w:rPr>
              <w:t xml:space="preserve"> merger</w:t>
            </w:r>
          </w:p>
        </w:tc>
        <w:tc>
          <w:tcPr>
            <w:tcW w:w="600" w:type="pct"/>
            <w:vMerge w:val="restart"/>
            <w:vAlign w:val="center"/>
          </w:tcPr>
          <w:p w14:paraId="0CE73518" w14:textId="43B9A1C9" w:rsidR="00AE578F" w:rsidRPr="00A46E34" w:rsidRDefault="00EC509B" w:rsidP="008B7BDE">
            <w:pPr>
              <w:tabs>
                <w:tab w:val="left" w:pos="930"/>
              </w:tabs>
              <w:jc w:val="center"/>
              <w:rPr>
                <w:rFonts w:ascii="Book Antiqua" w:hAnsi="Book Antiqua"/>
                <w:sz w:val="20"/>
              </w:rPr>
            </w:pPr>
            <w:r w:rsidRPr="00A46E34">
              <w:rPr>
                <w:rFonts w:ascii="Book Antiqua" w:hAnsi="Book Antiqua"/>
                <w:sz w:val="20"/>
              </w:rPr>
              <w:t>3,60333</w:t>
            </w:r>
          </w:p>
        </w:tc>
        <w:tc>
          <w:tcPr>
            <w:tcW w:w="652" w:type="pct"/>
            <w:vMerge w:val="restart"/>
            <w:vAlign w:val="center"/>
          </w:tcPr>
          <w:p w14:paraId="1CEC93A4" w14:textId="5CFFE85F" w:rsidR="00AE578F" w:rsidRPr="00A46E34" w:rsidRDefault="00EC509B" w:rsidP="008B7BDE">
            <w:pPr>
              <w:tabs>
                <w:tab w:val="left" w:pos="930"/>
              </w:tabs>
              <w:jc w:val="center"/>
              <w:rPr>
                <w:rFonts w:ascii="Book Antiqua" w:hAnsi="Book Antiqua"/>
                <w:sz w:val="20"/>
              </w:rPr>
            </w:pPr>
            <w:r w:rsidRPr="00A46E34">
              <w:rPr>
                <w:rFonts w:ascii="Book Antiqua" w:hAnsi="Book Antiqua"/>
                <w:sz w:val="20"/>
              </w:rPr>
              <w:t>2,76862</w:t>
            </w:r>
          </w:p>
        </w:tc>
        <w:tc>
          <w:tcPr>
            <w:tcW w:w="678" w:type="pct"/>
            <w:vMerge w:val="restart"/>
            <w:vAlign w:val="center"/>
          </w:tcPr>
          <w:p w14:paraId="3AE8BDB7" w14:textId="72B59DC0" w:rsidR="00AE578F" w:rsidRPr="00A46E34" w:rsidRDefault="00E60A61" w:rsidP="008B7BDE">
            <w:pPr>
              <w:tabs>
                <w:tab w:val="left" w:pos="930"/>
              </w:tabs>
              <w:jc w:val="center"/>
              <w:rPr>
                <w:rFonts w:ascii="Book Antiqua" w:hAnsi="Book Antiqua"/>
                <w:sz w:val="20"/>
              </w:rPr>
            </w:pPr>
            <w:r w:rsidRPr="00A46E34">
              <w:rPr>
                <w:rFonts w:ascii="Book Antiqua" w:hAnsi="Book Antiqua"/>
                <w:sz w:val="20"/>
              </w:rPr>
              <w:t>0,153</w:t>
            </w:r>
          </w:p>
        </w:tc>
        <w:tc>
          <w:tcPr>
            <w:tcW w:w="334" w:type="pct"/>
            <w:vMerge w:val="restart"/>
            <w:vAlign w:val="center"/>
          </w:tcPr>
          <w:p w14:paraId="0DC2E5BB" w14:textId="2AB6B7E2" w:rsidR="00AE578F" w:rsidRPr="00A46E34" w:rsidRDefault="00E60A61" w:rsidP="008B7BDE">
            <w:pPr>
              <w:tabs>
                <w:tab w:val="left" w:pos="930"/>
              </w:tabs>
              <w:jc w:val="center"/>
              <w:rPr>
                <w:rFonts w:ascii="Book Antiqua" w:hAnsi="Book Antiqua"/>
                <w:sz w:val="20"/>
              </w:rPr>
            </w:pPr>
            <w:r w:rsidRPr="00A46E34">
              <w:rPr>
                <w:rFonts w:ascii="Book Antiqua" w:hAnsi="Book Antiqua"/>
                <w:sz w:val="20"/>
              </w:rPr>
              <w:t>0,05</w:t>
            </w:r>
          </w:p>
        </w:tc>
        <w:tc>
          <w:tcPr>
            <w:tcW w:w="1436" w:type="pct"/>
            <w:vMerge w:val="restart"/>
            <w:vAlign w:val="center"/>
          </w:tcPr>
          <w:p w14:paraId="08F3FF05" w14:textId="12F7F544" w:rsidR="00AE578F" w:rsidRPr="00A46E34" w:rsidRDefault="00E60A61" w:rsidP="008B7BDE">
            <w:pPr>
              <w:tabs>
                <w:tab w:val="left" w:pos="930"/>
              </w:tabs>
              <w:jc w:val="center"/>
              <w:rPr>
                <w:rFonts w:ascii="Book Antiqua" w:hAnsi="Book Antiqua"/>
                <w:sz w:val="20"/>
              </w:rPr>
            </w:pPr>
            <w:proofErr w:type="spellStart"/>
            <w:r w:rsidRPr="00A46E34">
              <w:rPr>
                <w:rFonts w:ascii="Book Antiqua" w:hAnsi="Book Antiqua"/>
                <w:sz w:val="20"/>
              </w:rPr>
              <w:t>Tidak</w:t>
            </w:r>
            <w:proofErr w:type="spellEnd"/>
            <w:r w:rsidRPr="00A46E34">
              <w:rPr>
                <w:rFonts w:ascii="Book Antiqua" w:hAnsi="Book Antiqua"/>
                <w:sz w:val="20"/>
              </w:rPr>
              <w:t xml:space="preserve"> </w:t>
            </w:r>
            <w:proofErr w:type="spellStart"/>
            <w:r w:rsidRPr="00A46E34">
              <w:rPr>
                <w:rFonts w:ascii="Book Antiqua" w:hAnsi="Book Antiqua"/>
                <w:sz w:val="20"/>
              </w:rPr>
              <w:t>terdapat</w:t>
            </w:r>
            <w:proofErr w:type="spellEnd"/>
            <w:r w:rsidRPr="00A46E34">
              <w:rPr>
                <w:rFonts w:ascii="Book Antiqua" w:hAnsi="Book Antiqua"/>
                <w:sz w:val="20"/>
              </w:rPr>
              <w:t xml:space="preserve"> </w:t>
            </w:r>
            <w:proofErr w:type="spellStart"/>
            <w:r w:rsidRPr="00A46E34">
              <w:rPr>
                <w:rFonts w:ascii="Book Antiqua" w:hAnsi="Book Antiqua"/>
                <w:sz w:val="20"/>
              </w:rPr>
              <w:t>perbedaan</w:t>
            </w:r>
            <w:proofErr w:type="spellEnd"/>
          </w:p>
        </w:tc>
      </w:tr>
      <w:tr w:rsidR="00AE578F" w:rsidRPr="00A46E34" w14:paraId="5B491482" w14:textId="77777777" w:rsidTr="00FA2D9A">
        <w:trPr>
          <w:trHeight w:val="57"/>
          <w:jc w:val="center"/>
        </w:trPr>
        <w:tc>
          <w:tcPr>
            <w:tcW w:w="1300" w:type="pct"/>
            <w:vAlign w:val="center"/>
          </w:tcPr>
          <w:p w14:paraId="404B5D85" w14:textId="5FD417D8" w:rsidR="00AE578F" w:rsidRPr="00A46E34" w:rsidRDefault="00AE578F" w:rsidP="008B7BDE">
            <w:pPr>
              <w:tabs>
                <w:tab w:val="left" w:pos="930"/>
              </w:tabs>
              <w:jc w:val="center"/>
              <w:rPr>
                <w:rFonts w:ascii="Book Antiqua" w:hAnsi="Book Antiqua"/>
                <w:sz w:val="20"/>
              </w:rPr>
            </w:pPr>
            <w:r w:rsidRPr="00A46E34">
              <w:rPr>
                <w:rFonts w:ascii="Book Antiqua" w:hAnsi="Book Antiqua"/>
                <w:sz w:val="20"/>
              </w:rPr>
              <w:t xml:space="preserve">ROA </w:t>
            </w:r>
            <w:proofErr w:type="spellStart"/>
            <w:r w:rsidRPr="00A46E34">
              <w:rPr>
                <w:rFonts w:ascii="Book Antiqua" w:hAnsi="Book Antiqua"/>
                <w:sz w:val="20"/>
              </w:rPr>
              <w:t>sesudah</w:t>
            </w:r>
            <w:proofErr w:type="spellEnd"/>
            <w:r w:rsidRPr="00A46E34">
              <w:rPr>
                <w:rFonts w:ascii="Book Antiqua" w:hAnsi="Book Antiqua"/>
                <w:sz w:val="20"/>
              </w:rPr>
              <w:t xml:space="preserve"> merger</w:t>
            </w:r>
          </w:p>
        </w:tc>
        <w:tc>
          <w:tcPr>
            <w:tcW w:w="600" w:type="pct"/>
            <w:vMerge/>
            <w:vAlign w:val="center"/>
          </w:tcPr>
          <w:p w14:paraId="264F865E" w14:textId="77777777" w:rsidR="00AE578F" w:rsidRPr="00A46E34" w:rsidRDefault="00AE578F" w:rsidP="008B7BDE">
            <w:pPr>
              <w:tabs>
                <w:tab w:val="left" w:pos="930"/>
              </w:tabs>
              <w:jc w:val="center"/>
              <w:rPr>
                <w:rFonts w:ascii="Book Antiqua" w:hAnsi="Book Antiqua"/>
                <w:sz w:val="20"/>
              </w:rPr>
            </w:pPr>
          </w:p>
        </w:tc>
        <w:tc>
          <w:tcPr>
            <w:tcW w:w="652" w:type="pct"/>
            <w:vMerge/>
            <w:vAlign w:val="center"/>
          </w:tcPr>
          <w:p w14:paraId="53E28FD3" w14:textId="77777777" w:rsidR="00AE578F" w:rsidRPr="00A46E34" w:rsidRDefault="00AE578F" w:rsidP="008B7BDE">
            <w:pPr>
              <w:tabs>
                <w:tab w:val="left" w:pos="930"/>
              </w:tabs>
              <w:jc w:val="center"/>
              <w:rPr>
                <w:rFonts w:ascii="Book Antiqua" w:hAnsi="Book Antiqua"/>
                <w:sz w:val="20"/>
              </w:rPr>
            </w:pPr>
          </w:p>
        </w:tc>
        <w:tc>
          <w:tcPr>
            <w:tcW w:w="678" w:type="pct"/>
            <w:vMerge/>
            <w:vAlign w:val="center"/>
          </w:tcPr>
          <w:p w14:paraId="35B47D07" w14:textId="77777777" w:rsidR="00AE578F" w:rsidRPr="00A46E34" w:rsidRDefault="00AE578F" w:rsidP="008B7BDE">
            <w:pPr>
              <w:tabs>
                <w:tab w:val="left" w:pos="930"/>
              </w:tabs>
              <w:jc w:val="center"/>
              <w:rPr>
                <w:rFonts w:ascii="Book Antiqua" w:hAnsi="Book Antiqua"/>
                <w:sz w:val="20"/>
              </w:rPr>
            </w:pPr>
          </w:p>
        </w:tc>
        <w:tc>
          <w:tcPr>
            <w:tcW w:w="334" w:type="pct"/>
            <w:vMerge/>
            <w:vAlign w:val="center"/>
          </w:tcPr>
          <w:p w14:paraId="682D342E" w14:textId="77777777" w:rsidR="00AE578F" w:rsidRPr="00A46E34" w:rsidRDefault="00AE578F" w:rsidP="008B7BDE">
            <w:pPr>
              <w:tabs>
                <w:tab w:val="left" w:pos="930"/>
              </w:tabs>
              <w:jc w:val="center"/>
              <w:rPr>
                <w:rFonts w:ascii="Book Antiqua" w:hAnsi="Book Antiqua"/>
                <w:sz w:val="20"/>
              </w:rPr>
            </w:pPr>
          </w:p>
        </w:tc>
        <w:tc>
          <w:tcPr>
            <w:tcW w:w="1436" w:type="pct"/>
            <w:vMerge/>
            <w:vAlign w:val="center"/>
          </w:tcPr>
          <w:p w14:paraId="2937C338" w14:textId="77777777" w:rsidR="00AE578F" w:rsidRPr="00A46E34" w:rsidRDefault="00AE578F" w:rsidP="008B7BDE">
            <w:pPr>
              <w:tabs>
                <w:tab w:val="left" w:pos="930"/>
              </w:tabs>
              <w:jc w:val="center"/>
              <w:rPr>
                <w:rFonts w:ascii="Book Antiqua" w:hAnsi="Book Antiqua"/>
                <w:sz w:val="20"/>
              </w:rPr>
            </w:pPr>
          </w:p>
        </w:tc>
      </w:tr>
      <w:tr w:rsidR="00AE578F" w:rsidRPr="00A46E34" w14:paraId="5F6E36D3" w14:textId="77777777" w:rsidTr="00FA2D9A">
        <w:trPr>
          <w:trHeight w:val="57"/>
          <w:jc w:val="center"/>
        </w:trPr>
        <w:tc>
          <w:tcPr>
            <w:tcW w:w="1300" w:type="pct"/>
            <w:vAlign w:val="center"/>
          </w:tcPr>
          <w:p w14:paraId="1DA49EEA" w14:textId="384F9A3A" w:rsidR="00AE578F" w:rsidRPr="00A46E34" w:rsidRDefault="00AE578F" w:rsidP="008B7BDE">
            <w:pPr>
              <w:tabs>
                <w:tab w:val="left" w:pos="930"/>
              </w:tabs>
              <w:jc w:val="center"/>
              <w:rPr>
                <w:rFonts w:ascii="Book Antiqua" w:hAnsi="Book Antiqua"/>
                <w:sz w:val="20"/>
              </w:rPr>
            </w:pPr>
            <w:r w:rsidRPr="00A46E34">
              <w:rPr>
                <w:rFonts w:ascii="Book Antiqua" w:hAnsi="Book Antiqua"/>
                <w:sz w:val="20"/>
              </w:rPr>
              <w:t xml:space="preserve">ROE </w:t>
            </w:r>
            <w:proofErr w:type="spellStart"/>
            <w:r w:rsidRPr="00A46E34">
              <w:rPr>
                <w:rFonts w:ascii="Book Antiqua" w:hAnsi="Book Antiqua"/>
                <w:sz w:val="20"/>
              </w:rPr>
              <w:t>sebelum</w:t>
            </w:r>
            <w:proofErr w:type="spellEnd"/>
            <w:r w:rsidRPr="00A46E34">
              <w:rPr>
                <w:rFonts w:ascii="Book Antiqua" w:hAnsi="Book Antiqua"/>
                <w:sz w:val="20"/>
              </w:rPr>
              <w:t xml:space="preserve"> merger</w:t>
            </w:r>
          </w:p>
        </w:tc>
        <w:tc>
          <w:tcPr>
            <w:tcW w:w="600" w:type="pct"/>
            <w:vMerge w:val="restart"/>
            <w:vAlign w:val="center"/>
          </w:tcPr>
          <w:p w14:paraId="4F7128C2" w14:textId="3EAD1D2E" w:rsidR="00AE578F" w:rsidRPr="00A46E34" w:rsidRDefault="00811DAE" w:rsidP="008B7BDE">
            <w:pPr>
              <w:tabs>
                <w:tab w:val="left" w:pos="930"/>
              </w:tabs>
              <w:jc w:val="center"/>
              <w:rPr>
                <w:rFonts w:ascii="Book Antiqua" w:hAnsi="Book Antiqua"/>
                <w:sz w:val="20"/>
              </w:rPr>
            </w:pPr>
            <w:r w:rsidRPr="00A46E34">
              <w:rPr>
                <w:rFonts w:ascii="Book Antiqua" w:hAnsi="Book Antiqua"/>
                <w:sz w:val="20"/>
              </w:rPr>
              <w:t>2,96000</w:t>
            </w:r>
          </w:p>
        </w:tc>
        <w:tc>
          <w:tcPr>
            <w:tcW w:w="652" w:type="pct"/>
            <w:vMerge w:val="restart"/>
            <w:vAlign w:val="center"/>
          </w:tcPr>
          <w:p w14:paraId="43358BB1" w14:textId="1E3A7791" w:rsidR="00AE578F" w:rsidRPr="00A46E34" w:rsidRDefault="00811DAE" w:rsidP="008B7BDE">
            <w:pPr>
              <w:tabs>
                <w:tab w:val="left" w:pos="930"/>
              </w:tabs>
              <w:jc w:val="center"/>
              <w:rPr>
                <w:rFonts w:ascii="Book Antiqua" w:hAnsi="Book Antiqua"/>
                <w:sz w:val="20"/>
              </w:rPr>
            </w:pPr>
            <w:r w:rsidRPr="00A46E34">
              <w:rPr>
                <w:rFonts w:ascii="Book Antiqua" w:hAnsi="Book Antiqua"/>
                <w:sz w:val="20"/>
              </w:rPr>
              <w:t>3,46108</w:t>
            </w:r>
          </w:p>
        </w:tc>
        <w:tc>
          <w:tcPr>
            <w:tcW w:w="678" w:type="pct"/>
            <w:vMerge w:val="restart"/>
            <w:vAlign w:val="center"/>
          </w:tcPr>
          <w:p w14:paraId="783CF0BF" w14:textId="7C99B19B" w:rsidR="00AE578F" w:rsidRPr="00A46E34" w:rsidRDefault="00811DAE" w:rsidP="008B7BDE">
            <w:pPr>
              <w:tabs>
                <w:tab w:val="left" w:pos="930"/>
              </w:tabs>
              <w:jc w:val="center"/>
              <w:rPr>
                <w:rFonts w:ascii="Book Antiqua" w:hAnsi="Book Antiqua"/>
                <w:sz w:val="20"/>
              </w:rPr>
            </w:pPr>
            <w:r w:rsidRPr="00A46E34">
              <w:rPr>
                <w:rFonts w:ascii="Book Antiqua" w:hAnsi="Book Antiqua"/>
                <w:sz w:val="20"/>
              </w:rPr>
              <w:t>0,277</w:t>
            </w:r>
          </w:p>
        </w:tc>
        <w:tc>
          <w:tcPr>
            <w:tcW w:w="334" w:type="pct"/>
            <w:vMerge w:val="restart"/>
            <w:vAlign w:val="center"/>
          </w:tcPr>
          <w:p w14:paraId="54ECBB5C" w14:textId="48B36876" w:rsidR="00AE578F" w:rsidRPr="00A46E34" w:rsidRDefault="00811DAE" w:rsidP="008B7BDE">
            <w:pPr>
              <w:tabs>
                <w:tab w:val="left" w:pos="930"/>
              </w:tabs>
              <w:jc w:val="center"/>
              <w:rPr>
                <w:rFonts w:ascii="Book Antiqua" w:hAnsi="Book Antiqua"/>
                <w:sz w:val="20"/>
              </w:rPr>
            </w:pPr>
            <w:r w:rsidRPr="00A46E34">
              <w:rPr>
                <w:rFonts w:ascii="Book Antiqua" w:hAnsi="Book Antiqua"/>
                <w:sz w:val="20"/>
              </w:rPr>
              <w:t>0,05</w:t>
            </w:r>
          </w:p>
        </w:tc>
        <w:tc>
          <w:tcPr>
            <w:tcW w:w="1436" w:type="pct"/>
            <w:vMerge w:val="restart"/>
            <w:vAlign w:val="center"/>
          </w:tcPr>
          <w:p w14:paraId="18DC8886" w14:textId="27112980" w:rsidR="00AE578F" w:rsidRPr="00A46E34" w:rsidRDefault="00811DAE" w:rsidP="008B7BDE">
            <w:pPr>
              <w:tabs>
                <w:tab w:val="left" w:pos="930"/>
              </w:tabs>
              <w:jc w:val="center"/>
              <w:rPr>
                <w:rFonts w:ascii="Book Antiqua" w:hAnsi="Book Antiqua"/>
                <w:sz w:val="20"/>
              </w:rPr>
            </w:pPr>
            <w:proofErr w:type="spellStart"/>
            <w:r w:rsidRPr="00A46E34">
              <w:rPr>
                <w:rFonts w:ascii="Book Antiqua" w:hAnsi="Book Antiqua"/>
                <w:sz w:val="20"/>
              </w:rPr>
              <w:t>Tidak</w:t>
            </w:r>
            <w:proofErr w:type="spellEnd"/>
            <w:r w:rsidRPr="00A46E34">
              <w:rPr>
                <w:rFonts w:ascii="Book Antiqua" w:hAnsi="Book Antiqua"/>
                <w:sz w:val="20"/>
              </w:rPr>
              <w:t xml:space="preserve"> </w:t>
            </w:r>
            <w:proofErr w:type="spellStart"/>
            <w:r w:rsidRPr="00A46E34">
              <w:rPr>
                <w:rFonts w:ascii="Book Antiqua" w:hAnsi="Book Antiqua"/>
                <w:sz w:val="20"/>
              </w:rPr>
              <w:t>terdapat</w:t>
            </w:r>
            <w:proofErr w:type="spellEnd"/>
            <w:r w:rsidRPr="00A46E34">
              <w:rPr>
                <w:rFonts w:ascii="Book Antiqua" w:hAnsi="Book Antiqua"/>
                <w:sz w:val="20"/>
              </w:rPr>
              <w:t xml:space="preserve"> </w:t>
            </w:r>
            <w:proofErr w:type="spellStart"/>
            <w:r w:rsidRPr="00A46E34">
              <w:rPr>
                <w:rFonts w:ascii="Book Antiqua" w:hAnsi="Book Antiqua"/>
                <w:sz w:val="20"/>
              </w:rPr>
              <w:t>perbedaan</w:t>
            </w:r>
            <w:proofErr w:type="spellEnd"/>
          </w:p>
        </w:tc>
      </w:tr>
      <w:tr w:rsidR="00AE578F" w:rsidRPr="00A46E34" w14:paraId="434996D8" w14:textId="77777777" w:rsidTr="00FA2D9A">
        <w:trPr>
          <w:trHeight w:val="57"/>
          <w:jc w:val="center"/>
        </w:trPr>
        <w:tc>
          <w:tcPr>
            <w:tcW w:w="1300" w:type="pct"/>
            <w:vAlign w:val="center"/>
          </w:tcPr>
          <w:p w14:paraId="223A14B2" w14:textId="5E478D51" w:rsidR="00AE578F" w:rsidRPr="00A46E34" w:rsidRDefault="00AE578F" w:rsidP="008B7BDE">
            <w:pPr>
              <w:tabs>
                <w:tab w:val="left" w:pos="930"/>
              </w:tabs>
              <w:jc w:val="center"/>
              <w:rPr>
                <w:rFonts w:ascii="Book Antiqua" w:hAnsi="Book Antiqua"/>
                <w:sz w:val="20"/>
              </w:rPr>
            </w:pPr>
            <w:r w:rsidRPr="00A46E34">
              <w:rPr>
                <w:rFonts w:ascii="Book Antiqua" w:hAnsi="Book Antiqua"/>
                <w:sz w:val="20"/>
              </w:rPr>
              <w:t xml:space="preserve">ROE </w:t>
            </w:r>
            <w:proofErr w:type="spellStart"/>
            <w:r w:rsidRPr="00A46E34">
              <w:rPr>
                <w:rFonts w:ascii="Book Antiqua" w:hAnsi="Book Antiqua"/>
                <w:sz w:val="20"/>
              </w:rPr>
              <w:t>sesudah</w:t>
            </w:r>
            <w:proofErr w:type="spellEnd"/>
            <w:r w:rsidRPr="00A46E34">
              <w:rPr>
                <w:rFonts w:ascii="Book Antiqua" w:hAnsi="Book Antiqua"/>
                <w:sz w:val="20"/>
              </w:rPr>
              <w:t xml:space="preserve"> merger</w:t>
            </w:r>
          </w:p>
        </w:tc>
        <w:tc>
          <w:tcPr>
            <w:tcW w:w="600" w:type="pct"/>
            <w:vMerge/>
            <w:vAlign w:val="center"/>
          </w:tcPr>
          <w:p w14:paraId="2938B48D" w14:textId="77777777" w:rsidR="00AE578F" w:rsidRPr="00A46E34" w:rsidRDefault="00AE578F" w:rsidP="008B7BDE">
            <w:pPr>
              <w:tabs>
                <w:tab w:val="left" w:pos="930"/>
              </w:tabs>
              <w:jc w:val="center"/>
              <w:rPr>
                <w:rFonts w:ascii="Book Antiqua" w:hAnsi="Book Antiqua"/>
                <w:sz w:val="20"/>
              </w:rPr>
            </w:pPr>
          </w:p>
        </w:tc>
        <w:tc>
          <w:tcPr>
            <w:tcW w:w="652" w:type="pct"/>
            <w:vMerge/>
            <w:vAlign w:val="center"/>
          </w:tcPr>
          <w:p w14:paraId="7F734E6D" w14:textId="77777777" w:rsidR="00AE578F" w:rsidRPr="00A46E34" w:rsidRDefault="00AE578F" w:rsidP="008B7BDE">
            <w:pPr>
              <w:tabs>
                <w:tab w:val="left" w:pos="930"/>
              </w:tabs>
              <w:jc w:val="center"/>
              <w:rPr>
                <w:rFonts w:ascii="Book Antiqua" w:hAnsi="Book Antiqua"/>
                <w:sz w:val="20"/>
              </w:rPr>
            </w:pPr>
          </w:p>
        </w:tc>
        <w:tc>
          <w:tcPr>
            <w:tcW w:w="678" w:type="pct"/>
            <w:vMerge/>
            <w:vAlign w:val="center"/>
          </w:tcPr>
          <w:p w14:paraId="05949733" w14:textId="77777777" w:rsidR="00AE578F" w:rsidRPr="00A46E34" w:rsidRDefault="00AE578F" w:rsidP="008B7BDE">
            <w:pPr>
              <w:tabs>
                <w:tab w:val="left" w:pos="930"/>
              </w:tabs>
              <w:jc w:val="center"/>
              <w:rPr>
                <w:rFonts w:ascii="Book Antiqua" w:hAnsi="Book Antiqua"/>
                <w:sz w:val="20"/>
              </w:rPr>
            </w:pPr>
          </w:p>
        </w:tc>
        <w:tc>
          <w:tcPr>
            <w:tcW w:w="334" w:type="pct"/>
            <w:vMerge/>
            <w:vAlign w:val="center"/>
          </w:tcPr>
          <w:p w14:paraId="30792CB6" w14:textId="77777777" w:rsidR="00AE578F" w:rsidRPr="00A46E34" w:rsidRDefault="00AE578F" w:rsidP="008B7BDE">
            <w:pPr>
              <w:tabs>
                <w:tab w:val="left" w:pos="930"/>
              </w:tabs>
              <w:jc w:val="center"/>
              <w:rPr>
                <w:rFonts w:ascii="Book Antiqua" w:hAnsi="Book Antiqua"/>
                <w:sz w:val="20"/>
              </w:rPr>
            </w:pPr>
          </w:p>
        </w:tc>
        <w:tc>
          <w:tcPr>
            <w:tcW w:w="1436" w:type="pct"/>
            <w:vMerge/>
            <w:vAlign w:val="center"/>
          </w:tcPr>
          <w:p w14:paraId="33B509E6" w14:textId="77777777" w:rsidR="00AE578F" w:rsidRPr="00A46E34" w:rsidRDefault="00AE578F" w:rsidP="008B7BDE">
            <w:pPr>
              <w:tabs>
                <w:tab w:val="left" w:pos="930"/>
              </w:tabs>
              <w:jc w:val="center"/>
              <w:rPr>
                <w:rFonts w:ascii="Book Antiqua" w:hAnsi="Book Antiqua"/>
                <w:sz w:val="20"/>
              </w:rPr>
            </w:pPr>
          </w:p>
        </w:tc>
      </w:tr>
      <w:tr w:rsidR="00AE578F" w:rsidRPr="00A46E34" w14:paraId="3CE19399" w14:textId="77777777" w:rsidTr="00FA2D9A">
        <w:trPr>
          <w:trHeight w:val="57"/>
          <w:jc w:val="center"/>
        </w:trPr>
        <w:tc>
          <w:tcPr>
            <w:tcW w:w="1300" w:type="pct"/>
            <w:vAlign w:val="center"/>
          </w:tcPr>
          <w:p w14:paraId="792CB196" w14:textId="765B0EE3" w:rsidR="00AE578F" w:rsidRPr="00A46E34" w:rsidRDefault="00AE578F" w:rsidP="008B7BDE">
            <w:pPr>
              <w:tabs>
                <w:tab w:val="left" w:pos="930"/>
              </w:tabs>
              <w:jc w:val="center"/>
              <w:rPr>
                <w:rFonts w:ascii="Book Antiqua" w:hAnsi="Book Antiqua"/>
                <w:sz w:val="20"/>
              </w:rPr>
            </w:pPr>
            <w:r w:rsidRPr="00A46E34">
              <w:rPr>
                <w:rFonts w:ascii="Book Antiqua" w:hAnsi="Book Antiqua"/>
                <w:sz w:val="20"/>
              </w:rPr>
              <w:t xml:space="preserve">DAR </w:t>
            </w:r>
            <w:proofErr w:type="spellStart"/>
            <w:r w:rsidRPr="00A46E34">
              <w:rPr>
                <w:rFonts w:ascii="Book Antiqua" w:hAnsi="Book Antiqua"/>
                <w:sz w:val="20"/>
              </w:rPr>
              <w:t>sebelum</w:t>
            </w:r>
            <w:proofErr w:type="spellEnd"/>
            <w:r w:rsidRPr="00A46E34">
              <w:rPr>
                <w:rFonts w:ascii="Book Antiqua" w:hAnsi="Book Antiqua"/>
                <w:sz w:val="20"/>
              </w:rPr>
              <w:t xml:space="preserve"> merger</w:t>
            </w:r>
          </w:p>
        </w:tc>
        <w:tc>
          <w:tcPr>
            <w:tcW w:w="600" w:type="pct"/>
            <w:vMerge w:val="restart"/>
            <w:vAlign w:val="center"/>
          </w:tcPr>
          <w:p w14:paraId="42A5AE85" w14:textId="4C29CAC2" w:rsidR="00AE578F" w:rsidRPr="00A46E34" w:rsidRDefault="00D0435C" w:rsidP="008B7BDE">
            <w:pPr>
              <w:tabs>
                <w:tab w:val="left" w:pos="930"/>
              </w:tabs>
              <w:jc w:val="center"/>
              <w:rPr>
                <w:rFonts w:ascii="Book Antiqua" w:hAnsi="Book Antiqua"/>
                <w:sz w:val="20"/>
              </w:rPr>
            </w:pPr>
            <w:r w:rsidRPr="00A46E34">
              <w:rPr>
                <w:rFonts w:ascii="Book Antiqua" w:hAnsi="Book Antiqua"/>
                <w:sz w:val="20"/>
              </w:rPr>
              <w:t>-9,25667</w:t>
            </w:r>
          </w:p>
        </w:tc>
        <w:tc>
          <w:tcPr>
            <w:tcW w:w="652" w:type="pct"/>
            <w:vMerge w:val="restart"/>
            <w:vAlign w:val="center"/>
          </w:tcPr>
          <w:p w14:paraId="6924F4DD" w14:textId="339F5C60" w:rsidR="00AE578F" w:rsidRPr="00A46E34" w:rsidRDefault="00D0435C" w:rsidP="008B7BDE">
            <w:pPr>
              <w:tabs>
                <w:tab w:val="left" w:pos="930"/>
              </w:tabs>
              <w:jc w:val="center"/>
              <w:rPr>
                <w:rFonts w:ascii="Book Antiqua" w:hAnsi="Book Antiqua"/>
                <w:sz w:val="20"/>
              </w:rPr>
            </w:pPr>
            <w:r w:rsidRPr="00A46E34">
              <w:rPr>
                <w:rFonts w:ascii="Book Antiqua" w:hAnsi="Book Antiqua"/>
                <w:sz w:val="20"/>
              </w:rPr>
              <w:t>1,69388</w:t>
            </w:r>
          </w:p>
        </w:tc>
        <w:tc>
          <w:tcPr>
            <w:tcW w:w="678" w:type="pct"/>
            <w:vMerge w:val="restart"/>
            <w:vAlign w:val="center"/>
          </w:tcPr>
          <w:p w14:paraId="49D2A63D" w14:textId="268C49B4" w:rsidR="00AE578F" w:rsidRPr="00A46E34" w:rsidRDefault="00D0435C" w:rsidP="008B7BDE">
            <w:pPr>
              <w:tabs>
                <w:tab w:val="left" w:pos="930"/>
              </w:tabs>
              <w:jc w:val="center"/>
              <w:rPr>
                <w:rFonts w:ascii="Book Antiqua" w:hAnsi="Book Antiqua"/>
                <w:sz w:val="20"/>
              </w:rPr>
            </w:pPr>
            <w:r w:rsidRPr="00A46E34">
              <w:rPr>
                <w:rFonts w:ascii="Book Antiqua" w:hAnsi="Book Antiqua"/>
                <w:sz w:val="20"/>
              </w:rPr>
              <w:t>0,011</w:t>
            </w:r>
          </w:p>
        </w:tc>
        <w:tc>
          <w:tcPr>
            <w:tcW w:w="334" w:type="pct"/>
            <w:vMerge w:val="restart"/>
            <w:vAlign w:val="center"/>
          </w:tcPr>
          <w:p w14:paraId="314057D7" w14:textId="3B6901F1" w:rsidR="00AE578F" w:rsidRPr="00A46E34" w:rsidRDefault="004C3099" w:rsidP="008B7BDE">
            <w:pPr>
              <w:tabs>
                <w:tab w:val="left" w:pos="930"/>
              </w:tabs>
              <w:jc w:val="center"/>
              <w:rPr>
                <w:rFonts w:ascii="Book Antiqua" w:hAnsi="Book Antiqua"/>
                <w:sz w:val="20"/>
              </w:rPr>
            </w:pPr>
            <w:r w:rsidRPr="00A46E34">
              <w:rPr>
                <w:rFonts w:ascii="Book Antiqua" w:hAnsi="Book Antiqua"/>
                <w:sz w:val="20"/>
              </w:rPr>
              <w:t>0,05</w:t>
            </w:r>
          </w:p>
        </w:tc>
        <w:tc>
          <w:tcPr>
            <w:tcW w:w="1436" w:type="pct"/>
            <w:vMerge w:val="restart"/>
            <w:vAlign w:val="center"/>
          </w:tcPr>
          <w:p w14:paraId="0C76993E" w14:textId="3926325E" w:rsidR="00AE578F" w:rsidRPr="00A46E34" w:rsidRDefault="00D0435C" w:rsidP="008B7BDE">
            <w:pPr>
              <w:tabs>
                <w:tab w:val="left" w:pos="930"/>
              </w:tabs>
              <w:jc w:val="center"/>
              <w:rPr>
                <w:rFonts w:ascii="Book Antiqua" w:hAnsi="Book Antiqua"/>
                <w:sz w:val="20"/>
              </w:rPr>
            </w:pPr>
            <w:proofErr w:type="spellStart"/>
            <w:r w:rsidRPr="00A46E34">
              <w:rPr>
                <w:rFonts w:ascii="Book Antiqua" w:hAnsi="Book Antiqua"/>
                <w:sz w:val="20"/>
              </w:rPr>
              <w:t>Terdapat</w:t>
            </w:r>
            <w:proofErr w:type="spellEnd"/>
            <w:r w:rsidRPr="00A46E34">
              <w:rPr>
                <w:rFonts w:ascii="Book Antiqua" w:hAnsi="Book Antiqua"/>
                <w:sz w:val="20"/>
              </w:rPr>
              <w:t xml:space="preserve"> </w:t>
            </w:r>
            <w:proofErr w:type="spellStart"/>
            <w:r w:rsidRPr="00A46E34">
              <w:rPr>
                <w:rFonts w:ascii="Book Antiqua" w:hAnsi="Book Antiqua"/>
                <w:sz w:val="20"/>
              </w:rPr>
              <w:t>perbedaan</w:t>
            </w:r>
            <w:proofErr w:type="spellEnd"/>
          </w:p>
        </w:tc>
      </w:tr>
      <w:tr w:rsidR="00AE578F" w:rsidRPr="00A46E34" w14:paraId="4D4BA3CA" w14:textId="77777777" w:rsidTr="00FA2D9A">
        <w:trPr>
          <w:trHeight w:val="57"/>
          <w:jc w:val="center"/>
        </w:trPr>
        <w:tc>
          <w:tcPr>
            <w:tcW w:w="1300" w:type="pct"/>
            <w:vAlign w:val="center"/>
          </w:tcPr>
          <w:p w14:paraId="34E837A3" w14:textId="57A06514" w:rsidR="00AE578F" w:rsidRPr="00A46E34" w:rsidRDefault="00AE578F" w:rsidP="008B7BDE">
            <w:pPr>
              <w:tabs>
                <w:tab w:val="left" w:pos="930"/>
              </w:tabs>
              <w:jc w:val="center"/>
              <w:rPr>
                <w:rFonts w:ascii="Book Antiqua" w:hAnsi="Book Antiqua"/>
                <w:sz w:val="20"/>
              </w:rPr>
            </w:pPr>
            <w:r w:rsidRPr="00A46E34">
              <w:rPr>
                <w:rFonts w:ascii="Book Antiqua" w:hAnsi="Book Antiqua"/>
                <w:sz w:val="20"/>
              </w:rPr>
              <w:t xml:space="preserve">DAR </w:t>
            </w:r>
            <w:proofErr w:type="spellStart"/>
            <w:r w:rsidRPr="00A46E34">
              <w:rPr>
                <w:rFonts w:ascii="Book Antiqua" w:hAnsi="Book Antiqua"/>
                <w:sz w:val="20"/>
              </w:rPr>
              <w:t>sesudah</w:t>
            </w:r>
            <w:proofErr w:type="spellEnd"/>
            <w:r w:rsidRPr="00A46E34">
              <w:rPr>
                <w:rFonts w:ascii="Book Antiqua" w:hAnsi="Book Antiqua"/>
                <w:sz w:val="20"/>
              </w:rPr>
              <w:t xml:space="preserve"> merger</w:t>
            </w:r>
          </w:p>
        </w:tc>
        <w:tc>
          <w:tcPr>
            <w:tcW w:w="600" w:type="pct"/>
            <w:vMerge/>
            <w:vAlign w:val="center"/>
          </w:tcPr>
          <w:p w14:paraId="4BAB4700" w14:textId="77777777" w:rsidR="00AE578F" w:rsidRPr="00A46E34" w:rsidRDefault="00AE578F" w:rsidP="008B7BDE">
            <w:pPr>
              <w:tabs>
                <w:tab w:val="left" w:pos="930"/>
              </w:tabs>
              <w:jc w:val="center"/>
              <w:rPr>
                <w:rFonts w:ascii="Book Antiqua" w:hAnsi="Book Antiqua"/>
                <w:sz w:val="20"/>
              </w:rPr>
            </w:pPr>
          </w:p>
        </w:tc>
        <w:tc>
          <w:tcPr>
            <w:tcW w:w="652" w:type="pct"/>
            <w:vMerge/>
            <w:vAlign w:val="center"/>
          </w:tcPr>
          <w:p w14:paraId="04CF9C3A" w14:textId="77777777" w:rsidR="00AE578F" w:rsidRPr="00A46E34" w:rsidRDefault="00AE578F" w:rsidP="008B7BDE">
            <w:pPr>
              <w:tabs>
                <w:tab w:val="left" w:pos="930"/>
              </w:tabs>
              <w:jc w:val="center"/>
              <w:rPr>
                <w:rFonts w:ascii="Book Antiqua" w:hAnsi="Book Antiqua"/>
                <w:sz w:val="20"/>
              </w:rPr>
            </w:pPr>
          </w:p>
        </w:tc>
        <w:tc>
          <w:tcPr>
            <w:tcW w:w="678" w:type="pct"/>
            <w:vMerge/>
            <w:vAlign w:val="center"/>
          </w:tcPr>
          <w:p w14:paraId="2BA90CA7" w14:textId="77777777" w:rsidR="00AE578F" w:rsidRPr="00A46E34" w:rsidRDefault="00AE578F" w:rsidP="008B7BDE">
            <w:pPr>
              <w:tabs>
                <w:tab w:val="left" w:pos="930"/>
              </w:tabs>
              <w:jc w:val="center"/>
              <w:rPr>
                <w:rFonts w:ascii="Book Antiqua" w:hAnsi="Book Antiqua"/>
                <w:sz w:val="20"/>
              </w:rPr>
            </w:pPr>
          </w:p>
        </w:tc>
        <w:tc>
          <w:tcPr>
            <w:tcW w:w="334" w:type="pct"/>
            <w:vMerge/>
            <w:vAlign w:val="center"/>
          </w:tcPr>
          <w:p w14:paraId="0F572342" w14:textId="77777777" w:rsidR="00AE578F" w:rsidRPr="00A46E34" w:rsidRDefault="00AE578F" w:rsidP="008B7BDE">
            <w:pPr>
              <w:tabs>
                <w:tab w:val="left" w:pos="930"/>
              </w:tabs>
              <w:jc w:val="center"/>
              <w:rPr>
                <w:rFonts w:ascii="Book Antiqua" w:hAnsi="Book Antiqua"/>
                <w:sz w:val="20"/>
              </w:rPr>
            </w:pPr>
          </w:p>
        </w:tc>
        <w:tc>
          <w:tcPr>
            <w:tcW w:w="1436" w:type="pct"/>
            <w:vMerge/>
            <w:vAlign w:val="center"/>
          </w:tcPr>
          <w:p w14:paraId="1CF0647C" w14:textId="77777777" w:rsidR="00AE578F" w:rsidRPr="00A46E34" w:rsidRDefault="00AE578F" w:rsidP="008B7BDE">
            <w:pPr>
              <w:tabs>
                <w:tab w:val="left" w:pos="930"/>
              </w:tabs>
              <w:jc w:val="center"/>
              <w:rPr>
                <w:rFonts w:ascii="Book Antiqua" w:hAnsi="Book Antiqua"/>
                <w:sz w:val="20"/>
              </w:rPr>
            </w:pPr>
          </w:p>
        </w:tc>
      </w:tr>
      <w:tr w:rsidR="007063AC" w:rsidRPr="00A46E34" w14:paraId="461A4FAE" w14:textId="77777777" w:rsidTr="00FA2D9A">
        <w:trPr>
          <w:trHeight w:val="57"/>
          <w:jc w:val="center"/>
        </w:trPr>
        <w:tc>
          <w:tcPr>
            <w:tcW w:w="1300" w:type="pct"/>
            <w:vAlign w:val="center"/>
          </w:tcPr>
          <w:p w14:paraId="3061E3F1" w14:textId="06A1F160" w:rsidR="007063AC" w:rsidRPr="00A46E34" w:rsidRDefault="007063AC" w:rsidP="008B7BDE">
            <w:pPr>
              <w:tabs>
                <w:tab w:val="left" w:pos="930"/>
              </w:tabs>
              <w:jc w:val="center"/>
              <w:rPr>
                <w:rFonts w:ascii="Book Antiqua" w:hAnsi="Book Antiqua"/>
                <w:sz w:val="20"/>
              </w:rPr>
            </w:pPr>
            <w:r w:rsidRPr="00A46E34">
              <w:rPr>
                <w:rFonts w:ascii="Book Antiqua" w:hAnsi="Book Antiqua"/>
                <w:sz w:val="20"/>
              </w:rPr>
              <w:t xml:space="preserve">DER </w:t>
            </w:r>
            <w:proofErr w:type="spellStart"/>
            <w:r w:rsidRPr="00A46E34">
              <w:rPr>
                <w:rFonts w:ascii="Book Antiqua" w:hAnsi="Book Antiqua"/>
                <w:sz w:val="20"/>
              </w:rPr>
              <w:t>sebelum</w:t>
            </w:r>
            <w:proofErr w:type="spellEnd"/>
            <w:r w:rsidRPr="00A46E34">
              <w:rPr>
                <w:rFonts w:ascii="Book Antiqua" w:hAnsi="Book Antiqua"/>
                <w:sz w:val="20"/>
              </w:rPr>
              <w:t xml:space="preserve"> merger</w:t>
            </w:r>
          </w:p>
        </w:tc>
        <w:tc>
          <w:tcPr>
            <w:tcW w:w="600" w:type="pct"/>
            <w:vMerge w:val="restart"/>
            <w:vAlign w:val="center"/>
          </w:tcPr>
          <w:p w14:paraId="36725717" w14:textId="1005D4D3" w:rsidR="007063AC" w:rsidRPr="00A46E34" w:rsidRDefault="008C1219" w:rsidP="008B7BDE">
            <w:pPr>
              <w:tabs>
                <w:tab w:val="left" w:pos="930"/>
              </w:tabs>
              <w:jc w:val="center"/>
              <w:rPr>
                <w:rFonts w:ascii="Book Antiqua" w:hAnsi="Book Antiqua"/>
                <w:sz w:val="20"/>
              </w:rPr>
            </w:pPr>
            <w:r w:rsidRPr="00A46E34">
              <w:rPr>
                <w:rFonts w:ascii="Book Antiqua" w:hAnsi="Book Antiqua"/>
                <w:sz w:val="20"/>
              </w:rPr>
              <w:t>-16,74667</w:t>
            </w:r>
          </w:p>
        </w:tc>
        <w:tc>
          <w:tcPr>
            <w:tcW w:w="652" w:type="pct"/>
            <w:vMerge w:val="restart"/>
            <w:vAlign w:val="center"/>
          </w:tcPr>
          <w:p w14:paraId="5B83CC38" w14:textId="051CED23" w:rsidR="007063AC" w:rsidRPr="00A46E34" w:rsidRDefault="008C1219" w:rsidP="008B7BDE">
            <w:pPr>
              <w:tabs>
                <w:tab w:val="left" w:pos="930"/>
              </w:tabs>
              <w:jc w:val="center"/>
              <w:rPr>
                <w:rFonts w:ascii="Book Antiqua" w:hAnsi="Book Antiqua"/>
                <w:sz w:val="20"/>
              </w:rPr>
            </w:pPr>
            <w:r w:rsidRPr="00A46E34">
              <w:rPr>
                <w:rFonts w:ascii="Book Antiqua" w:hAnsi="Book Antiqua"/>
                <w:sz w:val="20"/>
              </w:rPr>
              <w:t>2,53804</w:t>
            </w:r>
          </w:p>
        </w:tc>
        <w:tc>
          <w:tcPr>
            <w:tcW w:w="678" w:type="pct"/>
            <w:vMerge w:val="restart"/>
            <w:vAlign w:val="center"/>
          </w:tcPr>
          <w:p w14:paraId="6A3E6964" w14:textId="5F7F94F3" w:rsidR="007063AC" w:rsidRPr="00A46E34" w:rsidRDefault="008C1219" w:rsidP="008B7BDE">
            <w:pPr>
              <w:tabs>
                <w:tab w:val="left" w:pos="930"/>
              </w:tabs>
              <w:jc w:val="center"/>
              <w:rPr>
                <w:rFonts w:ascii="Book Antiqua" w:hAnsi="Book Antiqua"/>
                <w:sz w:val="20"/>
              </w:rPr>
            </w:pPr>
            <w:r w:rsidRPr="00A46E34">
              <w:rPr>
                <w:rFonts w:ascii="Book Antiqua" w:hAnsi="Book Antiqua"/>
                <w:sz w:val="20"/>
              </w:rPr>
              <w:t>0,008</w:t>
            </w:r>
          </w:p>
        </w:tc>
        <w:tc>
          <w:tcPr>
            <w:tcW w:w="334" w:type="pct"/>
            <w:vMerge w:val="restart"/>
            <w:vAlign w:val="center"/>
          </w:tcPr>
          <w:p w14:paraId="775E147D" w14:textId="4109A39E" w:rsidR="007063AC" w:rsidRPr="00A46E34" w:rsidRDefault="004C3099" w:rsidP="008B7BDE">
            <w:pPr>
              <w:tabs>
                <w:tab w:val="left" w:pos="930"/>
              </w:tabs>
              <w:jc w:val="center"/>
              <w:rPr>
                <w:rFonts w:ascii="Book Antiqua" w:hAnsi="Book Antiqua"/>
                <w:sz w:val="20"/>
              </w:rPr>
            </w:pPr>
            <w:r w:rsidRPr="00A46E34">
              <w:rPr>
                <w:rFonts w:ascii="Book Antiqua" w:hAnsi="Book Antiqua"/>
                <w:sz w:val="20"/>
              </w:rPr>
              <w:t>0,05</w:t>
            </w:r>
          </w:p>
        </w:tc>
        <w:tc>
          <w:tcPr>
            <w:tcW w:w="1436" w:type="pct"/>
            <w:vMerge w:val="restart"/>
            <w:vAlign w:val="center"/>
          </w:tcPr>
          <w:p w14:paraId="6F450694" w14:textId="4BF90CF2" w:rsidR="007063AC" w:rsidRPr="00A46E34" w:rsidRDefault="008C1219" w:rsidP="008B7BDE">
            <w:pPr>
              <w:tabs>
                <w:tab w:val="left" w:pos="930"/>
              </w:tabs>
              <w:jc w:val="center"/>
              <w:rPr>
                <w:rFonts w:ascii="Book Antiqua" w:hAnsi="Book Antiqua"/>
                <w:sz w:val="20"/>
              </w:rPr>
            </w:pPr>
            <w:proofErr w:type="spellStart"/>
            <w:r w:rsidRPr="00A46E34">
              <w:rPr>
                <w:rFonts w:ascii="Book Antiqua" w:hAnsi="Book Antiqua"/>
                <w:sz w:val="20"/>
              </w:rPr>
              <w:t>Terdapat</w:t>
            </w:r>
            <w:proofErr w:type="spellEnd"/>
            <w:r w:rsidRPr="00A46E34">
              <w:rPr>
                <w:rFonts w:ascii="Book Antiqua" w:hAnsi="Book Antiqua"/>
                <w:sz w:val="20"/>
              </w:rPr>
              <w:t xml:space="preserve"> </w:t>
            </w:r>
            <w:proofErr w:type="spellStart"/>
            <w:r w:rsidRPr="00A46E34">
              <w:rPr>
                <w:rFonts w:ascii="Book Antiqua" w:hAnsi="Book Antiqua"/>
                <w:sz w:val="20"/>
              </w:rPr>
              <w:t>perbedaan</w:t>
            </w:r>
            <w:proofErr w:type="spellEnd"/>
          </w:p>
        </w:tc>
      </w:tr>
      <w:tr w:rsidR="007063AC" w:rsidRPr="00A46E34" w14:paraId="62C9C81F" w14:textId="77777777" w:rsidTr="00FA2D9A">
        <w:trPr>
          <w:trHeight w:val="57"/>
          <w:jc w:val="center"/>
        </w:trPr>
        <w:tc>
          <w:tcPr>
            <w:tcW w:w="1300" w:type="pct"/>
            <w:vAlign w:val="center"/>
          </w:tcPr>
          <w:p w14:paraId="7A6FA00C" w14:textId="20EF880A" w:rsidR="007063AC" w:rsidRPr="00A46E34" w:rsidRDefault="007063AC" w:rsidP="008B7BDE">
            <w:pPr>
              <w:tabs>
                <w:tab w:val="left" w:pos="930"/>
              </w:tabs>
              <w:jc w:val="center"/>
              <w:rPr>
                <w:rFonts w:ascii="Book Antiqua" w:hAnsi="Book Antiqua"/>
                <w:sz w:val="20"/>
              </w:rPr>
            </w:pPr>
            <w:r w:rsidRPr="00A46E34">
              <w:rPr>
                <w:rFonts w:ascii="Book Antiqua" w:hAnsi="Book Antiqua"/>
                <w:sz w:val="20"/>
              </w:rPr>
              <w:lastRenderedPageBreak/>
              <w:t xml:space="preserve">DER </w:t>
            </w:r>
            <w:proofErr w:type="spellStart"/>
            <w:r w:rsidRPr="00A46E34">
              <w:rPr>
                <w:rFonts w:ascii="Book Antiqua" w:hAnsi="Book Antiqua"/>
                <w:sz w:val="20"/>
              </w:rPr>
              <w:t>sesudah</w:t>
            </w:r>
            <w:proofErr w:type="spellEnd"/>
            <w:r w:rsidRPr="00A46E34">
              <w:rPr>
                <w:rFonts w:ascii="Book Antiqua" w:hAnsi="Book Antiqua"/>
                <w:sz w:val="20"/>
              </w:rPr>
              <w:t xml:space="preserve"> merger</w:t>
            </w:r>
          </w:p>
        </w:tc>
        <w:tc>
          <w:tcPr>
            <w:tcW w:w="600" w:type="pct"/>
            <w:vMerge/>
            <w:vAlign w:val="center"/>
          </w:tcPr>
          <w:p w14:paraId="275BE465" w14:textId="77777777" w:rsidR="007063AC" w:rsidRPr="00A46E34" w:rsidRDefault="007063AC" w:rsidP="008B7BDE">
            <w:pPr>
              <w:tabs>
                <w:tab w:val="left" w:pos="930"/>
              </w:tabs>
              <w:jc w:val="center"/>
              <w:rPr>
                <w:rFonts w:ascii="Book Antiqua" w:hAnsi="Book Antiqua"/>
                <w:sz w:val="20"/>
              </w:rPr>
            </w:pPr>
          </w:p>
        </w:tc>
        <w:tc>
          <w:tcPr>
            <w:tcW w:w="652" w:type="pct"/>
            <w:vMerge/>
            <w:vAlign w:val="center"/>
          </w:tcPr>
          <w:p w14:paraId="0B55D03C" w14:textId="77777777" w:rsidR="007063AC" w:rsidRPr="00A46E34" w:rsidRDefault="007063AC" w:rsidP="008B7BDE">
            <w:pPr>
              <w:tabs>
                <w:tab w:val="left" w:pos="930"/>
              </w:tabs>
              <w:jc w:val="center"/>
              <w:rPr>
                <w:rFonts w:ascii="Book Antiqua" w:hAnsi="Book Antiqua"/>
                <w:sz w:val="20"/>
              </w:rPr>
            </w:pPr>
          </w:p>
        </w:tc>
        <w:tc>
          <w:tcPr>
            <w:tcW w:w="678" w:type="pct"/>
            <w:vMerge/>
            <w:vAlign w:val="center"/>
          </w:tcPr>
          <w:p w14:paraId="76224398" w14:textId="77777777" w:rsidR="007063AC" w:rsidRPr="00A46E34" w:rsidRDefault="007063AC" w:rsidP="008B7BDE">
            <w:pPr>
              <w:tabs>
                <w:tab w:val="left" w:pos="930"/>
              </w:tabs>
              <w:jc w:val="center"/>
              <w:rPr>
                <w:rFonts w:ascii="Book Antiqua" w:hAnsi="Book Antiqua"/>
                <w:sz w:val="20"/>
              </w:rPr>
            </w:pPr>
          </w:p>
        </w:tc>
        <w:tc>
          <w:tcPr>
            <w:tcW w:w="334" w:type="pct"/>
            <w:vMerge/>
            <w:vAlign w:val="center"/>
          </w:tcPr>
          <w:p w14:paraId="1B880818" w14:textId="77777777" w:rsidR="007063AC" w:rsidRPr="00A46E34" w:rsidRDefault="007063AC" w:rsidP="008B7BDE">
            <w:pPr>
              <w:tabs>
                <w:tab w:val="left" w:pos="930"/>
              </w:tabs>
              <w:jc w:val="center"/>
              <w:rPr>
                <w:rFonts w:ascii="Book Antiqua" w:hAnsi="Book Antiqua"/>
                <w:sz w:val="20"/>
              </w:rPr>
            </w:pPr>
          </w:p>
        </w:tc>
        <w:tc>
          <w:tcPr>
            <w:tcW w:w="1436" w:type="pct"/>
            <w:vMerge/>
            <w:vAlign w:val="center"/>
          </w:tcPr>
          <w:p w14:paraId="4CAB4D85" w14:textId="77777777" w:rsidR="007063AC" w:rsidRPr="00A46E34" w:rsidRDefault="007063AC" w:rsidP="008B7BDE">
            <w:pPr>
              <w:tabs>
                <w:tab w:val="left" w:pos="930"/>
              </w:tabs>
              <w:jc w:val="center"/>
              <w:rPr>
                <w:rFonts w:ascii="Book Antiqua" w:hAnsi="Book Antiqua"/>
                <w:sz w:val="20"/>
              </w:rPr>
            </w:pPr>
          </w:p>
        </w:tc>
      </w:tr>
      <w:tr w:rsidR="00467F1B" w:rsidRPr="00A46E34" w14:paraId="050BDE47" w14:textId="77777777" w:rsidTr="00FA2D9A">
        <w:trPr>
          <w:trHeight w:val="57"/>
          <w:jc w:val="center"/>
        </w:trPr>
        <w:tc>
          <w:tcPr>
            <w:tcW w:w="1300" w:type="pct"/>
            <w:vAlign w:val="center"/>
          </w:tcPr>
          <w:p w14:paraId="720F412C" w14:textId="0E8ABF89" w:rsidR="00467F1B" w:rsidRPr="00A46E34" w:rsidRDefault="00467F1B" w:rsidP="008B7BDE">
            <w:pPr>
              <w:tabs>
                <w:tab w:val="left" w:pos="930"/>
              </w:tabs>
              <w:jc w:val="center"/>
              <w:rPr>
                <w:rFonts w:ascii="Book Antiqua" w:hAnsi="Book Antiqua"/>
                <w:sz w:val="20"/>
              </w:rPr>
            </w:pPr>
            <w:r w:rsidRPr="00A46E34">
              <w:rPr>
                <w:rFonts w:ascii="Book Antiqua" w:hAnsi="Book Antiqua"/>
                <w:sz w:val="20"/>
              </w:rPr>
              <w:t xml:space="preserve">TATO </w:t>
            </w:r>
            <w:proofErr w:type="spellStart"/>
            <w:r w:rsidRPr="00A46E34">
              <w:rPr>
                <w:rFonts w:ascii="Book Antiqua" w:hAnsi="Book Antiqua"/>
                <w:sz w:val="20"/>
              </w:rPr>
              <w:t>sebelum</w:t>
            </w:r>
            <w:proofErr w:type="spellEnd"/>
            <w:r w:rsidRPr="00A46E34">
              <w:rPr>
                <w:rFonts w:ascii="Book Antiqua" w:hAnsi="Book Antiqua"/>
                <w:sz w:val="20"/>
              </w:rPr>
              <w:t xml:space="preserve"> merger</w:t>
            </w:r>
          </w:p>
        </w:tc>
        <w:tc>
          <w:tcPr>
            <w:tcW w:w="600" w:type="pct"/>
            <w:vMerge w:val="restart"/>
            <w:vAlign w:val="center"/>
          </w:tcPr>
          <w:p w14:paraId="4E44351C" w14:textId="3140A2F0" w:rsidR="00467F1B" w:rsidRPr="00A46E34" w:rsidRDefault="006334EC" w:rsidP="008B7BDE">
            <w:pPr>
              <w:tabs>
                <w:tab w:val="left" w:pos="930"/>
              </w:tabs>
              <w:jc w:val="center"/>
              <w:rPr>
                <w:rFonts w:ascii="Book Antiqua" w:hAnsi="Book Antiqua"/>
                <w:sz w:val="20"/>
              </w:rPr>
            </w:pPr>
            <w:r w:rsidRPr="00A46E34">
              <w:rPr>
                <w:rFonts w:ascii="Book Antiqua" w:hAnsi="Book Antiqua"/>
                <w:sz w:val="20"/>
              </w:rPr>
              <w:t>2,71000</w:t>
            </w:r>
          </w:p>
        </w:tc>
        <w:tc>
          <w:tcPr>
            <w:tcW w:w="652" w:type="pct"/>
            <w:vMerge w:val="restart"/>
            <w:vAlign w:val="center"/>
          </w:tcPr>
          <w:p w14:paraId="29B66464" w14:textId="1D3DF39B" w:rsidR="00467F1B" w:rsidRPr="00A46E34" w:rsidRDefault="006334EC" w:rsidP="008B7BDE">
            <w:pPr>
              <w:tabs>
                <w:tab w:val="left" w:pos="930"/>
              </w:tabs>
              <w:jc w:val="center"/>
              <w:rPr>
                <w:rFonts w:ascii="Book Antiqua" w:hAnsi="Book Antiqua"/>
                <w:sz w:val="20"/>
              </w:rPr>
            </w:pPr>
            <w:r w:rsidRPr="00A46E34">
              <w:rPr>
                <w:rFonts w:ascii="Book Antiqua" w:hAnsi="Book Antiqua"/>
                <w:sz w:val="20"/>
              </w:rPr>
              <w:t>5,37062</w:t>
            </w:r>
          </w:p>
        </w:tc>
        <w:tc>
          <w:tcPr>
            <w:tcW w:w="678" w:type="pct"/>
            <w:vMerge w:val="restart"/>
            <w:vAlign w:val="center"/>
          </w:tcPr>
          <w:p w14:paraId="55361569" w14:textId="1F2F3CC9" w:rsidR="00467F1B" w:rsidRPr="00A46E34" w:rsidRDefault="00636A25" w:rsidP="008B7BDE">
            <w:pPr>
              <w:tabs>
                <w:tab w:val="left" w:pos="930"/>
              </w:tabs>
              <w:jc w:val="center"/>
              <w:rPr>
                <w:rFonts w:ascii="Book Antiqua" w:hAnsi="Book Antiqua"/>
                <w:sz w:val="20"/>
              </w:rPr>
            </w:pPr>
            <w:r w:rsidRPr="00A46E34">
              <w:rPr>
                <w:rFonts w:ascii="Book Antiqua" w:hAnsi="Book Antiqua"/>
                <w:sz w:val="20"/>
              </w:rPr>
              <w:t>0,474</w:t>
            </w:r>
          </w:p>
        </w:tc>
        <w:tc>
          <w:tcPr>
            <w:tcW w:w="334" w:type="pct"/>
            <w:vMerge w:val="restart"/>
            <w:vAlign w:val="center"/>
          </w:tcPr>
          <w:p w14:paraId="16E0491E" w14:textId="787770B0" w:rsidR="00467F1B" w:rsidRPr="00A46E34" w:rsidRDefault="004C3099" w:rsidP="008B7BDE">
            <w:pPr>
              <w:tabs>
                <w:tab w:val="left" w:pos="930"/>
              </w:tabs>
              <w:jc w:val="center"/>
              <w:rPr>
                <w:rFonts w:ascii="Book Antiqua" w:hAnsi="Book Antiqua"/>
                <w:sz w:val="20"/>
              </w:rPr>
            </w:pPr>
            <w:r w:rsidRPr="00A46E34">
              <w:rPr>
                <w:rFonts w:ascii="Book Antiqua" w:hAnsi="Book Antiqua"/>
                <w:sz w:val="20"/>
              </w:rPr>
              <w:t>0,05</w:t>
            </w:r>
          </w:p>
        </w:tc>
        <w:tc>
          <w:tcPr>
            <w:tcW w:w="1436" w:type="pct"/>
            <w:vMerge w:val="restart"/>
            <w:vAlign w:val="center"/>
          </w:tcPr>
          <w:p w14:paraId="3561D3EC" w14:textId="0DAFA3A4" w:rsidR="00467F1B" w:rsidRPr="00A46E34" w:rsidRDefault="00636A25" w:rsidP="008B7BDE">
            <w:pPr>
              <w:tabs>
                <w:tab w:val="left" w:pos="930"/>
              </w:tabs>
              <w:jc w:val="center"/>
              <w:rPr>
                <w:rFonts w:ascii="Book Antiqua" w:hAnsi="Book Antiqua"/>
                <w:sz w:val="20"/>
              </w:rPr>
            </w:pPr>
            <w:proofErr w:type="spellStart"/>
            <w:r w:rsidRPr="00A46E34">
              <w:rPr>
                <w:rFonts w:ascii="Book Antiqua" w:hAnsi="Book Antiqua"/>
                <w:sz w:val="20"/>
              </w:rPr>
              <w:t>Tidak</w:t>
            </w:r>
            <w:proofErr w:type="spellEnd"/>
            <w:r w:rsidRPr="00A46E34">
              <w:rPr>
                <w:rFonts w:ascii="Book Antiqua" w:hAnsi="Book Antiqua"/>
                <w:sz w:val="20"/>
              </w:rPr>
              <w:t xml:space="preserve"> </w:t>
            </w:r>
            <w:proofErr w:type="spellStart"/>
            <w:r w:rsidRPr="00A46E34">
              <w:rPr>
                <w:rFonts w:ascii="Book Antiqua" w:hAnsi="Book Antiqua"/>
                <w:sz w:val="20"/>
              </w:rPr>
              <w:t>terdapat</w:t>
            </w:r>
            <w:proofErr w:type="spellEnd"/>
            <w:r w:rsidRPr="00A46E34">
              <w:rPr>
                <w:rFonts w:ascii="Book Antiqua" w:hAnsi="Book Antiqua"/>
                <w:sz w:val="20"/>
              </w:rPr>
              <w:t xml:space="preserve"> </w:t>
            </w:r>
            <w:proofErr w:type="spellStart"/>
            <w:r w:rsidRPr="00A46E34">
              <w:rPr>
                <w:rFonts w:ascii="Book Antiqua" w:hAnsi="Book Antiqua"/>
                <w:sz w:val="20"/>
              </w:rPr>
              <w:t>perbedaan</w:t>
            </w:r>
            <w:proofErr w:type="spellEnd"/>
          </w:p>
        </w:tc>
      </w:tr>
      <w:tr w:rsidR="00467F1B" w:rsidRPr="00A46E34" w14:paraId="042082AB" w14:textId="77777777" w:rsidTr="00FA2D9A">
        <w:trPr>
          <w:trHeight w:val="57"/>
          <w:jc w:val="center"/>
        </w:trPr>
        <w:tc>
          <w:tcPr>
            <w:tcW w:w="1300" w:type="pct"/>
            <w:vAlign w:val="center"/>
          </w:tcPr>
          <w:p w14:paraId="335AFF98" w14:textId="75EE7E3F" w:rsidR="00467F1B" w:rsidRPr="00A46E34" w:rsidRDefault="00467F1B" w:rsidP="008B7BDE">
            <w:pPr>
              <w:tabs>
                <w:tab w:val="left" w:pos="930"/>
              </w:tabs>
              <w:jc w:val="center"/>
              <w:rPr>
                <w:rFonts w:ascii="Book Antiqua" w:hAnsi="Book Antiqua"/>
                <w:sz w:val="20"/>
              </w:rPr>
            </w:pPr>
            <w:r w:rsidRPr="00A46E34">
              <w:rPr>
                <w:rFonts w:ascii="Book Antiqua" w:hAnsi="Book Antiqua"/>
                <w:sz w:val="20"/>
              </w:rPr>
              <w:t xml:space="preserve">TATO </w:t>
            </w:r>
            <w:proofErr w:type="spellStart"/>
            <w:r w:rsidRPr="00A46E34">
              <w:rPr>
                <w:rFonts w:ascii="Book Antiqua" w:hAnsi="Book Antiqua"/>
                <w:sz w:val="20"/>
              </w:rPr>
              <w:t>sesudah</w:t>
            </w:r>
            <w:proofErr w:type="spellEnd"/>
            <w:r w:rsidRPr="00A46E34">
              <w:rPr>
                <w:rFonts w:ascii="Book Antiqua" w:hAnsi="Book Antiqua"/>
                <w:sz w:val="20"/>
              </w:rPr>
              <w:t xml:space="preserve"> merger</w:t>
            </w:r>
          </w:p>
        </w:tc>
        <w:tc>
          <w:tcPr>
            <w:tcW w:w="600" w:type="pct"/>
            <w:vMerge/>
            <w:vAlign w:val="center"/>
          </w:tcPr>
          <w:p w14:paraId="450C2DBB" w14:textId="77777777" w:rsidR="00467F1B" w:rsidRPr="00A46E34" w:rsidRDefault="00467F1B" w:rsidP="008B7BDE">
            <w:pPr>
              <w:tabs>
                <w:tab w:val="left" w:pos="930"/>
              </w:tabs>
              <w:jc w:val="center"/>
              <w:rPr>
                <w:rFonts w:ascii="Book Antiqua" w:hAnsi="Book Antiqua"/>
                <w:sz w:val="20"/>
              </w:rPr>
            </w:pPr>
          </w:p>
        </w:tc>
        <w:tc>
          <w:tcPr>
            <w:tcW w:w="652" w:type="pct"/>
            <w:vMerge/>
            <w:vAlign w:val="center"/>
          </w:tcPr>
          <w:p w14:paraId="7F432BA8" w14:textId="77777777" w:rsidR="00467F1B" w:rsidRPr="00A46E34" w:rsidRDefault="00467F1B" w:rsidP="008B7BDE">
            <w:pPr>
              <w:tabs>
                <w:tab w:val="left" w:pos="930"/>
              </w:tabs>
              <w:jc w:val="center"/>
              <w:rPr>
                <w:rFonts w:ascii="Book Antiqua" w:hAnsi="Book Antiqua"/>
                <w:sz w:val="20"/>
              </w:rPr>
            </w:pPr>
          </w:p>
        </w:tc>
        <w:tc>
          <w:tcPr>
            <w:tcW w:w="678" w:type="pct"/>
            <w:vMerge/>
            <w:vAlign w:val="center"/>
          </w:tcPr>
          <w:p w14:paraId="4EEECC3C" w14:textId="77777777" w:rsidR="00467F1B" w:rsidRPr="00A46E34" w:rsidRDefault="00467F1B" w:rsidP="008B7BDE">
            <w:pPr>
              <w:tabs>
                <w:tab w:val="left" w:pos="930"/>
              </w:tabs>
              <w:jc w:val="center"/>
              <w:rPr>
                <w:rFonts w:ascii="Book Antiqua" w:hAnsi="Book Antiqua"/>
                <w:sz w:val="20"/>
              </w:rPr>
            </w:pPr>
          </w:p>
        </w:tc>
        <w:tc>
          <w:tcPr>
            <w:tcW w:w="334" w:type="pct"/>
            <w:vMerge/>
            <w:vAlign w:val="center"/>
          </w:tcPr>
          <w:p w14:paraId="3A1DEB8B" w14:textId="77777777" w:rsidR="00467F1B" w:rsidRPr="00A46E34" w:rsidRDefault="00467F1B" w:rsidP="008B7BDE">
            <w:pPr>
              <w:tabs>
                <w:tab w:val="left" w:pos="930"/>
              </w:tabs>
              <w:jc w:val="center"/>
              <w:rPr>
                <w:rFonts w:ascii="Book Antiqua" w:hAnsi="Book Antiqua"/>
                <w:sz w:val="20"/>
              </w:rPr>
            </w:pPr>
          </w:p>
        </w:tc>
        <w:tc>
          <w:tcPr>
            <w:tcW w:w="1436" w:type="pct"/>
            <w:vMerge/>
            <w:vAlign w:val="center"/>
          </w:tcPr>
          <w:p w14:paraId="28E213DB" w14:textId="77777777" w:rsidR="00467F1B" w:rsidRPr="00A46E34" w:rsidRDefault="00467F1B" w:rsidP="008B7BDE">
            <w:pPr>
              <w:tabs>
                <w:tab w:val="left" w:pos="930"/>
              </w:tabs>
              <w:jc w:val="center"/>
              <w:rPr>
                <w:rFonts w:ascii="Book Antiqua" w:hAnsi="Book Antiqua"/>
                <w:sz w:val="20"/>
              </w:rPr>
            </w:pPr>
          </w:p>
        </w:tc>
      </w:tr>
      <w:tr w:rsidR="0086465F" w:rsidRPr="00A46E34" w14:paraId="3A8EA74A" w14:textId="77777777" w:rsidTr="00FA2D9A">
        <w:trPr>
          <w:trHeight w:val="57"/>
          <w:jc w:val="center"/>
        </w:trPr>
        <w:tc>
          <w:tcPr>
            <w:tcW w:w="1300" w:type="pct"/>
            <w:vAlign w:val="center"/>
          </w:tcPr>
          <w:p w14:paraId="6E417FE2" w14:textId="0D858050" w:rsidR="00467F1B" w:rsidRPr="00A46E34" w:rsidRDefault="00467F1B" w:rsidP="008B7BDE">
            <w:pPr>
              <w:tabs>
                <w:tab w:val="left" w:pos="930"/>
              </w:tabs>
              <w:jc w:val="center"/>
              <w:rPr>
                <w:rFonts w:ascii="Book Antiqua" w:hAnsi="Book Antiqua"/>
                <w:sz w:val="20"/>
              </w:rPr>
            </w:pPr>
            <w:r w:rsidRPr="00A46E34">
              <w:rPr>
                <w:rFonts w:ascii="Book Antiqua" w:hAnsi="Book Antiqua"/>
                <w:sz w:val="20"/>
              </w:rPr>
              <w:t xml:space="preserve">ITO </w:t>
            </w:r>
            <w:proofErr w:type="spellStart"/>
            <w:r w:rsidRPr="00A46E34">
              <w:rPr>
                <w:rFonts w:ascii="Book Antiqua" w:hAnsi="Book Antiqua"/>
                <w:sz w:val="20"/>
              </w:rPr>
              <w:t>sebelum</w:t>
            </w:r>
            <w:proofErr w:type="spellEnd"/>
            <w:r w:rsidRPr="00A46E34">
              <w:rPr>
                <w:rFonts w:ascii="Book Antiqua" w:hAnsi="Book Antiqua"/>
                <w:sz w:val="20"/>
              </w:rPr>
              <w:t xml:space="preserve"> merger</w:t>
            </w:r>
          </w:p>
        </w:tc>
        <w:tc>
          <w:tcPr>
            <w:tcW w:w="600" w:type="pct"/>
            <w:vMerge w:val="restart"/>
            <w:vAlign w:val="center"/>
          </w:tcPr>
          <w:p w14:paraId="61D3EFEB" w14:textId="1BD35854" w:rsidR="00467F1B" w:rsidRPr="00A46E34" w:rsidRDefault="00636A25" w:rsidP="008B7BDE">
            <w:pPr>
              <w:tabs>
                <w:tab w:val="left" w:pos="930"/>
              </w:tabs>
              <w:jc w:val="center"/>
              <w:rPr>
                <w:rFonts w:ascii="Book Antiqua" w:hAnsi="Book Antiqua"/>
                <w:sz w:val="20"/>
              </w:rPr>
            </w:pPr>
            <w:r w:rsidRPr="00A46E34">
              <w:rPr>
                <w:rFonts w:ascii="Book Antiqua" w:hAnsi="Book Antiqua"/>
                <w:sz w:val="20"/>
              </w:rPr>
              <w:t>139,32667</w:t>
            </w:r>
          </w:p>
        </w:tc>
        <w:tc>
          <w:tcPr>
            <w:tcW w:w="652" w:type="pct"/>
            <w:vMerge w:val="restart"/>
            <w:vAlign w:val="center"/>
          </w:tcPr>
          <w:p w14:paraId="1AA7FD17" w14:textId="13236584" w:rsidR="00467F1B" w:rsidRPr="00A46E34" w:rsidRDefault="00636A25" w:rsidP="008B7BDE">
            <w:pPr>
              <w:tabs>
                <w:tab w:val="left" w:pos="930"/>
              </w:tabs>
              <w:jc w:val="center"/>
              <w:rPr>
                <w:rFonts w:ascii="Book Antiqua" w:hAnsi="Book Antiqua"/>
                <w:sz w:val="20"/>
              </w:rPr>
            </w:pPr>
            <w:r w:rsidRPr="00A46E34">
              <w:rPr>
                <w:rFonts w:ascii="Book Antiqua" w:hAnsi="Book Antiqua"/>
                <w:sz w:val="20"/>
              </w:rPr>
              <w:t>244,79348</w:t>
            </w:r>
          </w:p>
        </w:tc>
        <w:tc>
          <w:tcPr>
            <w:tcW w:w="678" w:type="pct"/>
            <w:vMerge w:val="restart"/>
            <w:vAlign w:val="center"/>
          </w:tcPr>
          <w:p w14:paraId="39A5125B" w14:textId="2EBE2565" w:rsidR="00467F1B" w:rsidRPr="00A46E34" w:rsidRDefault="00972377" w:rsidP="008B7BDE">
            <w:pPr>
              <w:tabs>
                <w:tab w:val="left" w:pos="930"/>
              </w:tabs>
              <w:jc w:val="center"/>
              <w:rPr>
                <w:rFonts w:ascii="Book Antiqua" w:hAnsi="Book Antiqua"/>
                <w:sz w:val="20"/>
              </w:rPr>
            </w:pPr>
            <w:r w:rsidRPr="00A46E34">
              <w:rPr>
                <w:rFonts w:ascii="Book Antiqua" w:hAnsi="Book Antiqua"/>
                <w:sz w:val="20"/>
              </w:rPr>
              <w:t>0,428</w:t>
            </w:r>
          </w:p>
        </w:tc>
        <w:tc>
          <w:tcPr>
            <w:tcW w:w="334" w:type="pct"/>
            <w:vMerge w:val="restart"/>
            <w:vAlign w:val="center"/>
          </w:tcPr>
          <w:p w14:paraId="0CBDECFA" w14:textId="09A5F900" w:rsidR="00467F1B" w:rsidRPr="00A46E34" w:rsidRDefault="004C3099" w:rsidP="008B7BDE">
            <w:pPr>
              <w:tabs>
                <w:tab w:val="left" w:pos="930"/>
              </w:tabs>
              <w:jc w:val="center"/>
              <w:rPr>
                <w:rFonts w:ascii="Book Antiqua" w:hAnsi="Book Antiqua"/>
                <w:sz w:val="20"/>
              </w:rPr>
            </w:pPr>
            <w:r w:rsidRPr="00A46E34">
              <w:rPr>
                <w:rFonts w:ascii="Book Antiqua" w:hAnsi="Book Antiqua"/>
                <w:sz w:val="20"/>
              </w:rPr>
              <w:t>0,05</w:t>
            </w:r>
          </w:p>
        </w:tc>
        <w:tc>
          <w:tcPr>
            <w:tcW w:w="1436" w:type="pct"/>
            <w:vMerge w:val="restart"/>
            <w:vAlign w:val="center"/>
          </w:tcPr>
          <w:p w14:paraId="6D38E3F9" w14:textId="62A70869" w:rsidR="00467F1B" w:rsidRPr="00A46E34" w:rsidRDefault="00972377" w:rsidP="008B7BDE">
            <w:pPr>
              <w:tabs>
                <w:tab w:val="left" w:pos="930"/>
              </w:tabs>
              <w:jc w:val="center"/>
              <w:rPr>
                <w:rFonts w:ascii="Book Antiqua" w:hAnsi="Book Antiqua"/>
                <w:sz w:val="20"/>
              </w:rPr>
            </w:pPr>
            <w:proofErr w:type="spellStart"/>
            <w:r w:rsidRPr="00A46E34">
              <w:rPr>
                <w:rFonts w:ascii="Book Antiqua" w:hAnsi="Book Antiqua"/>
                <w:sz w:val="20"/>
              </w:rPr>
              <w:t>Tidak</w:t>
            </w:r>
            <w:proofErr w:type="spellEnd"/>
            <w:r w:rsidRPr="00A46E34">
              <w:rPr>
                <w:rFonts w:ascii="Book Antiqua" w:hAnsi="Book Antiqua"/>
                <w:sz w:val="20"/>
              </w:rPr>
              <w:t xml:space="preserve"> </w:t>
            </w:r>
            <w:proofErr w:type="spellStart"/>
            <w:r w:rsidRPr="00A46E34">
              <w:rPr>
                <w:rFonts w:ascii="Book Antiqua" w:hAnsi="Book Antiqua"/>
                <w:sz w:val="20"/>
              </w:rPr>
              <w:t>terdapat</w:t>
            </w:r>
            <w:proofErr w:type="spellEnd"/>
            <w:r w:rsidRPr="00A46E34">
              <w:rPr>
                <w:rFonts w:ascii="Book Antiqua" w:hAnsi="Book Antiqua"/>
                <w:sz w:val="20"/>
              </w:rPr>
              <w:t xml:space="preserve"> </w:t>
            </w:r>
            <w:proofErr w:type="spellStart"/>
            <w:r w:rsidRPr="00A46E34">
              <w:rPr>
                <w:rFonts w:ascii="Book Antiqua" w:hAnsi="Book Antiqua"/>
                <w:sz w:val="20"/>
              </w:rPr>
              <w:t>perbedaan</w:t>
            </w:r>
            <w:proofErr w:type="spellEnd"/>
          </w:p>
        </w:tc>
      </w:tr>
      <w:tr w:rsidR="00B806FB" w:rsidRPr="00A46E34" w14:paraId="1EDC1452" w14:textId="77777777" w:rsidTr="00FA2D9A">
        <w:trPr>
          <w:trHeight w:val="57"/>
          <w:jc w:val="center"/>
        </w:trPr>
        <w:tc>
          <w:tcPr>
            <w:tcW w:w="1300" w:type="pct"/>
            <w:vAlign w:val="center"/>
          </w:tcPr>
          <w:p w14:paraId="0E46AF00" w14:textId="0276D3E9" w:rsidR="00467F1B" w:rsidRPr="00A46E34" w:rsidRDefault="00467F1B" w:rsidP="008B7BDE">
            <w:pPr>
              <w:tabs>
                <w:tab w:val="left" w:pos="930"/>
              </w:tabs>
              <w:jc w:val="center"/>
              <w:rPr>
                <w:rFonts w:ascii="Book Antiqua" w:hAnsi="Book Antiqua"/>
                <w:sz w:val="20"/>
              </w:rPr>
            </w:pPr>
            <w:r w:rsidRPr="00A46E34">
              <w:rPr>
                <w:rFonts w:ascii="Book Antiqua" w:hAnsi="Book Antiqua"/>
                <w:sz w:val="20"/>
              </w:rPr>
              <w:t xml:space="preserve">ITO </w:t>
            </w:r>
            <w:proofErr w:type="spellStart"/>
            <w:r w:rsidRPr="00A46E34">
              <w:rPr>
                <w:rFonts w:ascii="Book Antiqua" w:hAnsi="Book Antiqua"/>
                <w:sz w:val="20"/>
              </w:rPr>
              <w:t>sesudah</w:t>
            </w:r>
            <w:proofErr w:type="spellEnd"/>
            <w:r w:rsidRPr="00A46E34">
              <w:rPr>
                <w:rFonts w:ascii="Book Antiqua" w:hAnsi="Book Antiqua"/>
                <w:sz w:val="20"/>
              </w:rPr>
              <w:t xml:space="preserve"> merger</w:t>
            </w:r>
          </w:p>
        </w:tc>
        <w:tc>
          <w:tcPr>
            <w:tcW w:w="600" w:type="pct"/>
            <w:vMerge/>
            <w:vAlign w:val="center"/>
          </w:tcPr>
          <w:p w14:paraId="48B45097" w14:textId="77777777" w:rsidR="00467F1B" w:rsidRPr="00A46E34" w:rsidRDefault="00467F1B" w:rsidP="008B7BDE">
            <w:pPr>
              <w:tabs>
                <w:tab w:val="left" w:pos="930"/>
              </w:tabs>
              <w:jc w:val="center"/>
              <w:rPr>
                <w:rFonts w:ascii="Book Antiqua" w:hAnsi="Book Antiqua"/>
                <w:sz w:val="20"/>
              </w:rPr>
            </w:pPr>
          </w:p>
        </w:tc>
        <w:tc>
          <w:tcPr>
            <w:tcW w:w="652" w:type="pct"/>
            <w:vMerge/>
            <w:vAlign w:val="center"/>
          </w:tcPr>
          <w:p w14:paraId="48849688" w14:textId="77777777" w:rsidR="00467F1B" w:rsidRPr="00A46E34" w:rsidRDefault="00467F1B" w:rsidP="008B7BDE">
            <w:pPr>
              <w:tabs>
                <w:tab w:val="left" w:pos="930"/>
              </w:tabs>
              <w:jc w:val="center"/>
              <w:rPr>
                <w:rFonts w:ascii="Book Antiqua" w:hAnsi="Book Antiqua"/>
                <w:sz w:val="20"/>
              </w:rPr>
            </w:pPr>
          </w:p>
        </w:tc>
        <w:tc>
          <w:tcPr>
            <w:tcW w:w="678" w:type="pct"/>
            <w:vMerge/>
            <w:vAlign w:val="center"/>
          </w:tcPr>
          <w:p w14:paraId="218FCBE8" w14:textId="77777777" w:rsidR="00467F1B" w:rsidRPr="00A46E34" w:rsidRDefault="00467F1B" w:rsidP="008B7BDE">
            <w:pPr>
              <w:tabs>
                <w:tab w:val="left" w:pos="930"/>
              </w:tabs>
              <w:jc w:val="center"/>
              <w:rPr>
                <w:rFonts w:ascii="Book Antiqua" w:hAnsi="Book Antiqua"/>
                <w:sz w:val="20"/>
              </w:rPr>
            </w:pPr>
          </w:p>
        </w:tc>
        <w:tc>
          <w:tcPr>
            <w:tcW w:w="334" w:type="pct"/>
            <w:vMerge/>
            <w:vAlign w:val="center"/>
          </w:tcPr>
          <w:p w14:paraId="248E375C" w14:textId="77777777" w:rsidR="00467F1B" w:rsidRPr="00A46E34" w:rsidRDefault="00467F1B" w:rsidP="008B7BDE">
            <w:pPr>
              <w:tabs>
                <w:tab w:val="left" w:pos="930"/>
              </w:tabs>
              <w:jc w:val="center"/>
              <w:rPr>
                <w:rFonts w:ascii="Book Antiqua" w:hAnsi="Book Antiqua"/>
                <w:sz w:val="20"/>
              </w:rPr>
            </w:pPr>
          </w:p>
        </w:tc>
        <w:tc>
          <w:tcPr>
            <w:tcW w:w="1436" w:type="pct"/>
            <w:vMerge/>
            <w:vAlign w:val="center"/>
          </w:tcPr>
          <w:p w14:paraId="7EEE811C" w14:textId="77777777" w:rsidR="00467F1B" w:rsidRPr="00A46E34" w:rsidRDefault="00467F1B" w:rsidP="008B7BDE">
            <w:pPr>
              <w:tabs>
                <w:tab w:val="left" w:pos="930"/>
              </w:tabs>
              <w:jc w:val="center"/>
              <w:rPr>
                <w:rFonts w:ascii="Book Antiqua" w:hAnsi="Book Antiqua"/>
                <w:sz w:val="20"/>
              </w:rPr>
            </w:pPr>
          </w:p>
        </w:tc>
      </w:tr>
    </w:tbl>
    <w:p w14:paraId="4A76C933" w14:textId="471499BC" w:rsidR="0030043D" w:rsidRPr="00A46E34" w:rsidRDefault="00A84C4C" w:rsidP="008B7BDE">
      <w:pPr>
        <w:tabs>
          <w:tab w:val="left" w:pos="930"/>
        </w:tabs>
        <w:rPr>
          <w:rFonts w:ascii="Book Antiqua" w:hAnsi="Book Antiqua"/>
          <w:b/>
          <w:bCs/>
          <w:sz w:val="18"/>
        </w:rPr>
      </w:pPr>
      <w:proofErr w:type="spellStart"/>
      <w:r w:rsidRPr="00A46E34">
        <w:rPr>
          <w:rFonts w:ascii="Book Antiqua" w:hAnsi="Book Antiqua"/>
          <w:b/>
          <w:bCs/>
          <w:sz w:val="18"/>
        </w:rPr>
        <w:t>Sumber</w:t>
      </w:r>
      <w:proofErr w:type="spellEnd"/>
      <w:r w:rsidRPr="00A46E34">
        <w:rPr>
          <w:rFonts w:ascii="Book Antiqua" w:hAnsi="Book Antiqua"/>
          <w:b/>
          <w:bCs/>
          <w:sz w:val="18"/>
        </w:rPr>
        <w:t xml:space="preserve">: Data </w:t>
      </w:r>
      <w:proofErr w:type="spellStart"/>
      <w:r w:rsidRPr="00A46E34">
        <w:rPr>
          <w:rFonts w:ascii="Book Antiqua" w:hAnsi="Book Antiqua"/>
          <w:b/>
          <w:bCs/>
          <w:sz w:val="18"/>
        </w:rPr>
        <w:t>Sekunder</w:t>
      </w:r>
      <w:proofErr w:type="spellEnd"/>
      <w:r w:rsidRPr="00A46E34">
        <w:rPr>
          <w:rFonts w:ascii="Book Antiqua" w:hAnsi="Book Antiqua"/>
          <w:b/>
          <w:bCs/>
          <w:sz w:val="18"/>
        </w:rPr>
        <w:t xml:space="preserve"> </w:t>
      </w:r>
      <w:proofErr w:type="spellStart"/>
      <w:r w:rsidRPr="00A46E34">
        <w:rPr>
          <w:rFonts w:ascii="Book Antiqua" w:hAnsi="Book Antiqua"/>
          <w:b/>
          <w:bCs/>
          <w:sz w:val="18"/>
        </w:rPr>
        <w:t>diolah</w:t>
      </w:r>
      <w:proofErr w:type="spellEnd"/>
      <w:r w:rsidRPr="00A46E34">
        <w:rPr>
          <w:rFonts w:ascii="Book Antiqua" w:hAnsi="Book Antiqua"/>
          <w:b/>
          <w:bCs/>
          <w:sz w:val="18"/>
        </w:rPr>
        <w:t>, 2025</w:t>
      </w:r>
      <w:r w:rsidR="00283B5B" w:rsidRPr="00A46E34">
        <w:rPr>
          <w:rFonts w:ascii="Book Antiqua" w:hAnsi="Book Antiqua"/>
          <w:b/>
          <w:bCs/>
          <w:sz w:val="18"/>
        </w:rPr>
        <w:t>.</w:t>
      </w:r>
    </w:p>
    <w:p w14:paraId="20284419" w14:textId="77777777" w:rsidR="00283B5B" w:rsidRPr="008B7BDE" w:rsidRDefault="00283B5B" w:rsidP="008B7BDE">
      <w:pPr>
        <w:tabs>
          <w:tab w:val="left" w:pos="930"/>
        </w:tabs>
        <w:rPr>
          <w:rFonts w:ascii="Book Antiqua" w:hAnsi="Book Antiqua"/>
          <w:b/>
          <w:bCs/>
        </w:rPr>
      </w:pPr>
    </w:p>
    <w:p w14:paraId="0EB1C98B" w14:textId="4236B042" w:rsidR="00655BC1" w:rsidRPr="0045121E" w:rsidRDefault="00655BC1" w:rsidP="0045121E">
      <w:pPr>
        <w:tabs>
          <w:tab w:val="left" w:pos="930"/>
        </w:tabs>
        <w:ind w:firstLine="425"/>
        <w:rPr>
          <w:rFonts w:ascii="Book Antiqua" w:hAnsi="Book Antiqua"/>
        </w:rPr>
      </w:pPr>
      <w:r w:rsidRPr="0045121E">
        <w:rPr>
          <w:rFonts w:ascii="Book Antiqua" w:hAnsi="Book Antiqua"/>
        </w:rPr>
        <w:t xml:space="preserve">Hasil </w:t>
      </w:r>
      <w:proofErr w:type="spellStart"/>
      <w:r w:rsidRPr="0045121E">
        <w:rPr>
          <w:rFonts w:ascii="Book Antiqua" w:hAnsi="Book Antiqua"/>
        </w:rPr>
        <w:t>analisis</w:t>
      </w:r>
      <w:proofErr w:type="spellEnd"/>
      <w:r w:rsidRPr="0045121E">
        <w:rPr>
          <w:rFonts w:ascii="Book Antiqua" w:hAnsi="Book Antiqua"/>
        </w:rPr>
        <w:t xml:space="preserve"> pada </w:t>
      </w:r>
      <w:proofErr w:type="spellStart"/>
      <w:r w:rsidR="00507B3C" w:rsidRPr="0045121E">
        <w:rPr>
          <w:rFonts w:ascii="Book Antiqua" w:hAnsi="Book Antiqua"/>
        </w:rPr>
        <w:t>tiga</w:t>
      </w:r>
      <w:proofErr w:type="spellEnd"/>
      <w:r w:rsidRPr="0045121E">
        <w:rPr>
          <w:rFonts w:ascii="Book Antiqua" w:hAnsi="Book Antiqua"/>
        </w:rPr>
        <w:t xml:space="preserve"> </w:t>
      </w:r>
      <w:proofErr w:type="spellStart"/>
      <w:r w:rsidRPr="0045121E">
        <w:rPr>
          <w:rFonts w:ascii="Book Antiqua" w:hAnsi="Book Antiqua"/>
        </w:rPr>
        <w:t>tahun</w:t>
      </w:r>
      <w:proofErr w:type="spellEnd"/>
      <w:r w:rsidRPr="0045121E">
        <w:rPr>
          <w:rFonts w:ascii="Book Antiqua" w:hAnsi="Book Antiqua"/>
        </w:rPr>
        <w:t xml:space="preserve"> </w:t>
      </w:r>
      <w:proofErr w:type="spellStart"/>
      <w:r w:rsidRPr="0045121E">
        <w:rPr>
          <w:rFonts w:ascii="Book Antiqua" w:hAnsi="Book Antiqua"/>
        </w:rPr>
        <w:t>sebelum</w:t>
      </w:r>
      <w:proofErr w:type="spellEnd"/>
      <w:r w:rsidRPr="0045121E">
        <w:rPr>
          <w:rFonts w:ascii="Book Antiqua" w:hAnsi="Book Antiqua"/>
        </w:rPr>
        <w:t xml:space="preserve"> dan </w:t>
      </w:r>
      <w:proofErr w:type="spellStart"/>
      <w:r w:rsidRPr="0045121E">
        <w:rPr>
          <w:rFonts w:ascii="Book Antiqua" w:hAnsi="Book Antiqua"/>
        </w:rPr>
        <w:t>tiga</w:t>
      </w:r>
      <w:proofErr w:type="spellEnd"/>
      <w:r w:rsidRPr="0045121E">
        <w:rPr>
          <w:rFonts w:ascii="Book Antiqua" w:hAnsi="Book Antiqua"/>
        </w:rPr>
        <w:t xml:space="preserve"> </w:t>
      </w:r>
      <w:proofErr w:type="spellStart"/>
      <w:r w:rsidRPr="0045121E">
        <w:rPr>
          <w:rFonts w:ascii="Book Antiqua" w:hAnsi="Book Antiqua"/>
        </w:rPr>
        <w:t>tahun</w:t>
      </w:r>
      <w:proofErr w:type="spellEnd"/>
      <w:r w:rsidRPr="0045121E">
        <w:rPr>
          <w:rFonts w:ascii="Book Antiqua" w:hAnsi="Book Antiqua"/>
        </w:rPr>
        <w:t xml:space="preserve"> </w:t>
      </w:r>
      <w:proofErr w:type="spellStart"/>
      <w:r w:rsidRPr="0045121E">
        <w:rPr>
          <w:rFonts w:ascii="Book Antiqua" w:hAnsi="Book Antiqua"/>
        </w:rPr>
        <w:t>sesudah</w:t>
      </w:r>
      <w:proofErr w:type="spellEnd"/>
      <w:r w:rsidRPr="0045121E">
        <w:rPr>
          <w:rFonts w:ascii="Book Antiqua" w:hAnsi="Book Antiqua"/>
        </w:rPr>
        <w:t xml:space="preserve"> </w:t>
      </w:r>
      <w:proofErr w:type="spellStart"/>
      <w:r w:rsidRPr="0045121E">
        <w:rPr>
          <w:rFonts w:ascii="Book Antiqua" w:hAnsi="Book Antiqua"/>
        </w:rPr>
        <w:t>dilakukan</w:t>
      </w:r>
      <w:proofErr w:type="spellEnd"/>
      <w:r w:rsidRPr="0045121E">
        <w:rPr>
          <w:rFonts w:ascii="Book Antiqua" w:hAnsi="Book Antiqua"/>
        </w:rPr>
        <w:t xml:space="preserve"> merger  </w:t>
      </w:r>
      <w:proofErr w:type="spellStart"/>
      <w:r w:rsidRPr="0045121E">
        <w:rPr>
          <w:rFonts w:ascii="Book Antiqua" w:hAnsi="Book Antiqua"/>
        </w:rPr>
        <w:t>dari</w:t>
      </w:r>
      <w:proofErr w:type="spellEnd"/>
      <w:r w:rsidRPr="0045121E">
        <w:rPr>
          <w:rFonts w:ascii="Book Antiqua" w:hAnsi="Book Antiqua"/>
        </w:rPr>
        <w:t xml:space="preserve"> </w:t>
      </w:r>
      <w:proofErr w:type="spellStart"/>
      <w:r w:rsidRPr="0045121E">
        <w:rPr>
          <w:rFonts w:ascii="Book Antiqua" w:hAnsi="Book Antiqua"/>
        </w:rPr>
        <w:t>variabel</w:t>
      </w:r>
      <w:proofErr w:type="spellEnd"/>
      <w:r w:rsidRPr="0045121E">
        <w:rPr>
          <w:rFonts w:ascii="Book Antiqua" w:hAnsi="Book Antiqua"/>
        </w:rPr>
        <w:t xml:space="preserve"> </w:t>
      </w:r>
      <w:proofErr w:type="spellStart"/>
      <w:r w:rsidR="000304BC" w:rsidRPr="0045121E">
        <w:rPr>
          <w:rFonts w:ascii="Book Antiqua" w:hAnsi="Book Antiqua"/>
        </w:rPr>
        <w:t>likuidi</w:t>
      </w:r>
      <w:r w:rsidR="00D06CD3" w:rsidRPr="0045121E">
        <w:rPr>
          <w:rFonts w:ascii="Book Antiqua" w:hAnsi="Book Antiqua"/>
        </w:rPr>
        <w:t>tas</w:t>
      </w:r>
      <w:proofErr w:type="spellEnd"/>
      <w:r w:rsidR="00D06CD3" w:rsidRPr="0045121E">
        <w:rPr>
          <w:rFonts w:ascii="Book Antiqua" w:hAnsi="Book Antiqua"/>
        </w:rPr>
        <w:t xml:space="preserve"> yang di </w:t>
      </w:r>
      <w:proofErr w:type="spellStart"/>
      <w:r w:rsidR="00D06CD3" w:rsidRPr="0045121E">
        <w:rPr>
          <w:rFonts w:ascii="Book Antiqua" w:hAnsi="Book Antiqua"/>
        </w:rPr>
        <w:t>proksikan</w:t>
      </w:r>
      <w:proofErr w:type="spellEnd"/>
      <w:r w:rsidR="00D06CD3" w:rsidRPr="0045121E">
        <w:rPr>
          <w:rFonts w:ascii="Book Antiqua" w:hAnsi="Book Antiqua"/>
        </w:rPr>
        <w:t xml:space="preserve"> </w:t>
      </w:r>
      <w:proofErr w:type="spellStart"/>
      <w:r w:rsidR="00D06CD3" w:rsidRPr="0045121E">
        <w:rPr>
          <w:rFonts w:ascii="Book Antiqua" w:hAnsi="Book Antiqua"/>
        </w:rPr>
        <w:t>dengan</w:t>
      </w:r>
      <w:proofErr w:type="spellEnd"/>
      <w:r w:rsidR="00D06CD3" w:rsidRPr="0045121E">
        <w:rPr>
          <w:rFonts w:ascii="Book Antiqua" w:hAnsi="Book Antiqua"/>
        </w:rPr>
        <w:t xml:space="preserve"> </w:t>
      </w:r>
      <w:r w:rsidR="00D06CD3" w:rsidRPr="0045121E">
        <w:rPr>
          <w:rFonts w:ascii="Book Antiqua" w:hAnsi="Book Antiqua"/>
          <w:i/>
          <w:iCs/>
        </w:rPr>
        <w:t xml:space="preserve">current ratio </w:t>
      </w:r>
      <w:r w:rsidR="00D06CD3" w:rsidRPr="0045121E">
        <w:rPr>
          <w:rFonts w:ascii="Book Antiqua" w:hAnsi="Book Antiqua"/>
        </w:rPr>
        <w:t>(CR)</w:t>
      </w:r>
      <w:r w:rsidR="006A4AEA" w:rsidRPr="0045121E">
        <w:rPr>
          <w:rFonts w:ascii="Book Antiqua" w:hAnsi="Book Antiqua"/>
        </w:rPr>
        <w:t xml:space="preserve"> dan </w:t>
      </w:r>
      <w:r w:rsidR="006A4AEA" w:rsidRPr="0045121E">
        <w:rPr>
          <w:rFonts w:ascii="Book Antiqua" w:hAnsi="Book Antiqua"/>
          <w:i/>
          <w:iCs/>
        </w:rPr>
        <w:t>quick ratio</w:t>
      </w:r>
      <w:r w:rsidR="006A4AEA" w:rsidRPr="0045121E">
        <w:rPr>
          <w:rFonts w:ascii="Book Antiqua" w:hAnsi="Book Antiqua"/>
        </w:rPr>
        <w:t xml:space="preserve"> (QR)</w:t>
      </w:r>
      <w:r w:rsidR="002449F2" w:rsidRPr="0045121E">
        <w:rPr>
          <w:rFonts w:ascii="Book Antiqua" w:hAnsi="Book Antiqua"/>
        </w:rPr>
        <w:t xml:space="preserve">, </w:t>
      </w:r>
      <w:proofErr w:type="spellStart"/>
      <w:r w:rsidR="002449F2" w:rsidRPr="0045121E">
        <w:rPr>
          <w:rFonts w:ascii="Book Antiqua" w:hAnsi="Book Antiqua"/>
        </w:rPr>
        <w:t>serta</w:t>
      </w:r>
      <w:proofErr w:type="spellEnd"/>
      <w:r w:rsidR="002449F2" w:rsidRPr="0045121E">
        <w:rPr>
          <w:rFonts w:ascii="Book Antiqua" w:hAnsi="Book Antiqua"/>
        </w:rPr>
        <w:t xml:space="preserve"> </w:t>
      </w:r>
      <w:proofErr w:type="spellStart"/>
      <w:r w:rsidR="002449F2" w:rsidRPr="0045121E">
        <w:rPr>
          <w:rFonts w:ascii="Book Antiqua" w:hAnsi="Book Antiqua"/>
        </w:rPr>
        <w:t>variabel</w:t>
      </w:r>
      <w:proofErr w:type="spellEnd"/>
      <w:r w:rsidR="002449F2" w:rsidRPr="0045121E">
        <w:rPr>
          <w:rFonts w:ascii="Book Antiqua" w:hAnsi="Book Antiqua"/>
        </w:rPr>
        <w:t xml:space="preserve"> </w:t>
      </w:r>
      <w:proofErr w:type="spellStart"/>
      <w:r w:rsidR="002449F2" w:rsidRPr="0045121E">
        <w:rPr>
          <w:rFonts w:ascii="Book Antiqua" w:hAnsi="Book Antiqua"/>
        </w:rPr>
        <w:t>solvabilitas</w:t>
      </w:r>
      <w:proofErr w:type="spellEnd"/>
      <w:r w:rsidR="002449F2" w:rsidRPr="0045121E">
        <w:rPr>
          <w:rFonts w:ascii="Book Antiqua" w:hAnsi="Book Antiqua"/>
        </w:rPr>
        <w:t xml:space="preserve"> yang di </w:t>
      </w:r>
      <w:proofErr w:type="spellStart"/>
      <w:r w:rsidR="002449F2" w:rsidRPr="0045121E">
        <w:rPr>
          <w:rFonts w:ascii="Book Antiqua" w:hAnsi="Book Antiqua"/>
        </w:rPr>
        <w:t>proksikan</w:t>
      </w:r>
      <w:proofErr w:type="spellEnd"/>
      <w:r w:rsidR="002449F2" w:rsidRPr="0045121E">
        <w:rPr>
          <w:rFonts w:ascii="Book Antiqua" w:hAnsi="Book Antiqua"/>
        </w:rPr>
        <w:t xml:space="preserve"> </w:t>
      </w:r>
      <w:proofErr w:type="spellStart"/>
      <w:r w:rsidR="002449F2" w:rsidRPr="0045121E">
        <w:rPr>
          <w:rFonts w:ascii="Book Antiqua" w:hAnsi="Book Antiqua"/>
        </w:rPr>
        <w:t>dengan</w:t>
      </w:r>
      <w:proofErr w:type="spellEnd"/>
      <w:r w:rsidR="002449F2" w:rsidRPr="0045121E">
        <w:rPr>
          <w:rFonts w:ascii="Book Antiqua" w:hAnsi="Book Antiqua"/>
        </w:rPr>
        <w:t xml:space="preserve"> </w:t>
      </w:r>
      <w:r w:rsidR="002449F2" w:rsidRPr="0045121E">
        <w:rPr>
          <w:rFonts w:ascii="Book Antiqua" w:hAnsi="Book Antiqua"/>
          <w:i/>
          <w:iCs/>
        </w:rPr>
        <w:t>debt to assets ratio</w:t>
      </w:r>
      <w:r w:rsidR="002449F2" w:rsidRPr="0045121E">
        <w:rPr>
          <w:rFonts w:ascii="Book Antiqua" w:hAnsi="Book Antiqua"/>
        </w:rPr>
        <w:t xml:space="preserve"> (DAR) dan </w:t>
      </w:r>
      <w:r w:rsidR="002449F2" w:rsidRPr="0045121E">
        <w:rPr>
          <w:rFonts w:ascii="Book Antiqua" w:hAnsi="Book Antiqua"/>
          <w:i/>
          <w:iCs/>
        </w:rPr>
        <w:t>debt to equity ratio</w:t>
      </w:r>
      <w:r w:rsidR="002449F2" w:rsidRPr="0045121E">
        <w:rPr>
          <w:rFonts w:ascii="Book Antiqua" w:hAnsi="Book Antiqua"/>
        </w:rPr>
        <w:t xml:space="preserve"> (DER)</w:t>
      </w:r>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proofErr w:type="spellStart"/>
      <w:r w:rsidRPr="0045121E">
        <w:rPr>
          <w:rFonts w:ascii="Book Antiqua" w:hAnsi="Book Antiqua"/>
        </w:rPr>
        <w:t>signifikasi</w:t>
      </w:r>
      <w:proofErr w:type="spellEnd"/>
      <w:r w:rsidRPr="0045121E">
        <w:rPr>
          <w:rFonts w:ascii="Book Antiqua" w:hAnsi="Book Antiqua"/>
        </w:rPr>
        <w:t xml:space="preserve"> yang </w:t>
      </w:r>
      <w:proofErr w:type="spellStart"/>
      <w:r w:rsidRPr="0045121E">
        <w:rPr>
          <w:rFonts w:ascii="Book Antiqua" w:hAnsi="Book Antiqua"/>
        </w:rPr>
        <w:t>diperoleh</w:t>
      </w:r>
      <w:proofErr w:type="spellEnd"/>
      <w:r w:rsidRPr="0045121E">
        <w:rPr>
          <w:rFonts w:ascii="Book Antiqua" w:hAnsi="Book Antiqua"/>
        </w:rPr>
        <w:t xml:space="preserve"> pada masing-masing </w:t>
      </w:r>
      <w:proofErr w:type="spellStart"/>
      <w:r w:rsidRPr="0045121E">
        <w:rPr>
          <w:rFonts w:ascii="Book Antiqua" w:hAnsi="Book Antiqua"/>
        </w:rPr>
        <w:t>variabel</w:t>
      </w:r>
      <w:proofErr w:type="spellEnd"/>
      <w:r w:rsidRPr="0045121E">
        <w:rPr>
          <w:rFonts w:ascii="Book Antiqua" w:hAnsi="Book Antiqua"/>
        </w:rPr>
        <w:t xml:space="preserve"> </w:t>
      </w:r>
      <w:proofErr w:type="spellStart"/>
      <w:r w:rsidRPr="0045121E">
        <w:rPr>
          <w:rFonts w:ascii="Book Antiqua" w:hAnsi="Book Antiqua"/>
        </w:rPr>
        <w:t>lebih</w:t>
      </w:r>
      <w:proofErr w:type="spellEnd"/>
      <w:r w:rsidRPr="0045121E">
        <w:rPr>
          <w:rFonts w:ascii="Book Antiqua" w:hAnsi="Book Antiqua"/>
        </w:rPr>
        <w:t xml:space="preserve"> </w:t>
      </w:r>
      <w:proofErr w:type="spellStart"/>
      <w:r w:rsidR="00922138" w:rsidRPr="0045121E">
        <w:rPr>
          <w:rFonts w:ascii="Book Antiqua" w:hAnsi="Book Antiqua"/>
        </w:rPr>
        <w:t>kecil</w:t>
      </w:r>
      <w:proofErr w:type="spellEnd"/>
      <w:r w:rsidRPr="0045121E">
        <w:rPr>
          <w:rFonts w:ascii="Book Antiqua" w:hAnsi="Book Antiqua"/>
        </w:rPr>
        <w:t xml:space="preserve"> </w:t>
      </w:r>
      <w:proofErr w:type="spellStart"/>
      <w:r w:rsidRPr="0045121E">
        <w:rPr>
          <w:rFonts w:ascii="Book Antiqua" w:hAnsi="Book Antiqua"/>
        </w:rPr>
        <w:t>dari</w:t>
      </w:r>
      <w:proofErr w:type="spellEnd"/>
      <w:r w:rsidRPr="0045121E">
        <w:rPr>
          <w:rFonts w:ascii="Book Antiqua" w:hAnsi="Book Antiqua"/>
        </w:rPr>
        <w:t xml:space="preserve"> </w:t>
      </w:r>
      <w:proofErr w:type="spellStart"/>
      <w:r w:rsidRPr="0045121E">
        <w:rPr>
          <w:rFonts w:ascii="Book Antiqua" w:hAnsi="Book Antiqua"/>
        </w:rPr>
        <w:t>taraf</w:t>
      </w:r>
      <w:proofErr w:type="spellEnd"/>
      <w:r w:rsidRPr="0045121E">
        <w:rPr>
          <w:rFonts w:ascii="Book Antiqua" w:hAnsi="Book Antiqua"/>
        </w:rPr>
        <w:t xml:space="preserve"> </w:t>
      </w:r>
      <w:proofErr w:type="spellStart"/>
      <w:r w:rsidRPr="0045121E">
        <w:rPr>
          <w:rFonts w:ascii="Book Antiqua" w:hAnsi="Book Antiqua"/>
        </w:rPr>
        <w:t>signifikasi</w:t>
      </w:r>
      <w:proofErr w:type="spellEnd"/>
      <w:r w:rsidRPr="0045121E">
        <w:rPr>
          <w:rFonts w:ascii="Book Antiqua" w:hAnsi="Book Antiqua"/>
        </w:rPr>
        <w:t xml:space="preserve"> yang </w:t>
      </w:r>
      <w:proofErr w:type="spellStart"/>
      <w:r w:rsidRPr="0045121E">
        <w:rPr>
          <w:rFonts w:ascii="Book Antiqua" w:hAnsi="Book Antiqua"/>
        </w:rPr>
        <w:t>telah</w:t>
      </w:r>
      <w:proofErr w:type="spellEnd"/>
      <w:r w:rsidRPr="0045121E">
        <w:rPr>
          <w:rFonts w:ascii="Book Antiqua" w:hAnsi="Book Antiqua"/>
        </w:rPr>
        <w:t xml:space="preserve"> </w:t>
      </w:r>
      <w:proofErr w:type="spellStart"/>
      <w:r w:rsidRPr="0045121E">
        <w:rPr>
          <w:rFonts w:ascii="Book Antiqua" w:hAnsi="Book Antiqua"/>
        </w:rPr>
        <w:t>ditetapkan</w:t>
      </w:r>
      <w:proofErr w:type="spellEnd"/>
      <w:r w:rsidRPr="0045121E">
        <w:rPr>
          <w:rFonts w:ascii="Book Antiqua" w:hAnsi="Book Antiqua"/>
        </w:rPr>
        <w:t xml:space="preserve">, </w:t>
      </w:r>
      <w:proofErr w:type="spellStart"/>
      <w:r w:rsidRPr="0045121E">
        <w:rPr>
          <w:rFonts w:ascii="Book Antiqua" w:hAnsi="Book Antiqua"/>
        </w:rPr>
        <w:t>maka</w:t>
      </w:r>
      <w:proofErr w:type="spellEnd"/>
      <w:r w:rsidRPr="0045121E">
        <w:rPr>
          <w:rFonts w:ascii="Book Antiqua" w:hAnsi="Book Antiqua"/>
        </w:rPr>
        <w:t xml:space="preserve"> Ho </w:t>
      </w:r>
      <w:proofErr w:type="spellStart"/>
      <w:r w:rsidRPr="0045121E">
        <w:rPr>
          <w:rFonts w:ascii="Book Antiqua" w:hAnsi="Book Antiqua"/>
        </w:rPr>
        <w:t>dit</w:t>
      </w:r>
      <w:r w:rsidR="00B03FFE" w:rsidRPr="0045121E">
        <w:rPr>
          <w:rFonts w:ascii="Book Antiqua" w:hAnsi="Book Antiqua"/>
        </w:rPr>
        <w:t>olak</w:t>
      </w:r>
      <w:proofErr w:type="spellEnd"/>
      <w:r w:rsidRPr="0045121E">
        <w:rPr>
          <w:rFonts w:ascii="Book Antiqua" w:hAnsi="Book Antiqua"/>
        </w:rPr>
        <w:t xml:space="preserve"> yang </w:t>
      </w:r>
      <w:proofErr w:type="spellStart"/>
      <w:r w:rsidRPr="0045121E">
        <w:rPr>
          <w:rFonts w:ascii="Book Antiqua" w:hAnsi="Book Antiqua"/>
        </w:rPr>
        <w:t>artinya</w:t>
      </w:r>
      <w:proofErr w:type="spellEnd"/>
      <w:r w:rsidRPr="0045121E">
        <w:rPr>
          <w:rFonts w:ascii="Book Antiqua" w:hAnsi="Book Antiqua"/>
        </w:rPr>
        <w:t xml:space="preserve">, </w:t>
      </w:r>
      <w:proofErr w:type="spellStart"/>
      <w:r w:rsidRPr="0045121E">
        <w:rPr>
          <w:rFonts w:ascii="Book Antiqua" w:hAnsi="Book Antiqua"/>
        </w:rPr>
        <w:t>terdapat</w:t>
      </w:r>
      <w:proofErr w:type="spellEnd"/>
      <w:r w:rsidRPr="0045121E">
        <w:rPr>
          <w:rFonts w:ascii="Book Antiqua" w:hAnsi="Book Antiqua"/>
        </w:rPr>
        <w:t xml:space="preserve"> </w:t>
      </w:r>
      <w:proofErr w:type="spellStart"/>
      <w:r w:rsidRPr="0045121E">
        <w:rPr>
          <w:rFonts w:ascii="Book Antiqua" w:hAnsi="Book Antiqua"/>
        </w:rPr>
        <w:t>perbedaan</w:t>
      </w:r>
      <w:proofErr w:type="spellEnd"/>
      <w:r w:rsidR="004E1C3C" w:rsidRPr="0045121E">
        <w:rPr>
          <w:rFonts w:ascii="Book Antiqua" w:hAnsi="Book Antiqua"/>
        </w:rPr>
        <w:t xml:space="preserve"> </w:t>
      </w:r>
      <w:r w:rsidRPr="0045121E">
        <w:rPr>
          <w:rFonts w:ascii="Book Antiqua" w:hAnsi="Book Antiqua"/>
        </w:rPr>
        <w:t xml:space="preserve"> </w:t>
      </w:r>
      <w:proofErr w:type="spellStart"/>
      <w:r w:rsidR="004E1C3C" w:rsidRPr="0045121E">
        <w:rPr>
          <w:rFonts w:ascii="Book Antiqua" w:hAnsi="Book Antiqua"/>
        </w:rPr>
        <w:t>signifikan</w:t>
      </w:r>
      <w:proofErr w:type="spellEnd"/>
      <w:r w:rsidR="004E1C3C" w:rsidRPr="0045121E">
        <w:rPr>
          <w:rFonts w:ascii="Book Antiqua" w:hAnsi="Book Antiqua"/>
        </w:rPr>
        <w:t xml:space="preserve"> </w:t>
      </w:r>
      <w:proofErr w:type="spellStart"/>
      <w:r w:rsidRPr="0045121E">
        <w:rPr>
          <w:rFonts w:ascii="Book Antiqua" w:hAnsi="Book Antiqua"/>
        </w:rPr>
        <w:t>antara</w:t>
      </w:r>
      <w:proofErr w:type="spellEnd"/>
      <w:r w:rsidRPr="0045121E">
        <w:rPr>
          <w:rFonts w:ascii="Book Antiqua" w:hAnsi="Book Antiqua"/>
        </w:rPr>
        <w:t xml:space="preserve"> </w:t>
      </w:r>
      <w:proofErr w:type="spellStart"/>
      <w:r w:rsidRPr="0045121E">
        <w:rPr>
          <w:rFonts w:ascii="Book Antiqua" w:hAnsi="Book Antiqua"/>
        </w:rPr>
        <w:t>sebelum</w:t>
      </w:r>
      <w:proofErr w:type="spellEnd"/>
      <w:r w:rsidRPr="0045121E">
        <w:rPr>
          <w:rFonts w:ascii="Book Antiqua" w:hAnsi="Book Antiqua"/>
        </w:rPr>
        <w:t xml:space="preserve"> dan </w:t>
      </w:r>
      <w:proofErr w:type="spellStart"/>
      <w:r w:rsidRPr="0045121E">
        <w:rPr>
          <w:rFonts w:ascii="Book Antiqua" w:hAnsi="Book Antiqua"/>
        </w:rPr>
        <w:t>sesudah</w:t>
      </w:r>
      <w:proofErr w:type="spellEnd"/>
      <w:r w:rsidRPr="0045121E">
        <w:rPr>
          <w:rFonts w:ascii="Book Antiqua" w:hAnsi="Book Antiqua"/>
        </w:rPr>
        <w:t xml:space="preserve"> </w:t>
      </w:r>
      <w:proofErr w:type="spellStart"/>
      <w:r w:rsidRPr="0045121E">
        <w:rPr>
          <w:rFonts w:ascii="Book Antiqua" w:hAnsi="Book Antiqua"/>
        </w:rPr>
        <w:t>dilakukannya</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 xml:space="preserve">. </w:t>
      </w:r>
      <w:proofErr w:type="spellStart"/>
      <w:r w:rsidRPr="0045121E">
        <w:rPr>
          <w:rFonts w:ascii="Book Antiqua" w:hAnsi="Book Antiqua"/>
        </w:rPr>
        <w:t>Sedangakan</w:t>
      </w:r>
      <w:proofErr w:type="spellEnd"/>
      <w:r w:rsidRPr="0045121E">
        <w:rPr>
          <w:rFonts w:ascii="Book Antiqua" w:hAnsi="Book Antiqua"/>
        </w:rPr>
        <w:t xml:space="preserve"> </w:t>
      </w:r>
      <w:proofErr w:type="spellStart"/>
      <w:r w:rsidRPr="0045121E">
        <w:rPr>
          <w:rFonts w:ascii="Book Antiqua" w:hAnsi="Book Antiqua"/>
        </w:rPr>
        <w:t>dari</w:t>
      </w:r>
      <w:proofErr w:type="spellEnd"/>
      <w:r w:rsidRPr="0045121E">
        <w:rPr>
          <w:rFonts w:ascii="Book Antiqua" w:hAnsi="Book Antiqua"/>
        </w:rPr>
        <w:t xml:space="preserve"> </w:t>
      </w:r>
      <w:proofErr w:type="spellStart"/>
      <w:r w:rsidRPr="0045121E">
        <w:rPr>
          <w:rFonts w:ascii="Book Antiqua" w:hAnsi="Book Antiqua"/>
        </w:rPr>
        <w:t>variabel</w:t>
      </w:r>
      <w:proofErr w:type="spellEnd"/>
      <w:r w:rsidRPr="0045121E">
        <w:rPr>
          <w:rFonts w:ascii="Book Antiqua" w:hAnsi="Book Antiqua"/>
        </w:rPr>
        <w:t xml:space="preserve"> </w:t>
      </w:r>
      <w:proofErr w:type="spellStart"/>
      <w:r w:rsidR="0022277B" w:rsidRPr="0045121E">
        <w:rPr>
          <w:rFonts w:ascii="Book Antiqua" w:hAnsi="Book Antiqua"/>
        </w:rPr>
        <w:t>profitabilitas</w:t>
      </w:r>
      <w:proofErr w:type="spellEnd"/>
      <w:r w:rsidR="0022277B" w:rsidRPr="0045121E">
        <w:rPr>
          <w:rFonts w:ascii="Book Antiqua" w:hAnsi="Book Antiqua"/>
        </w:rPr>
        <w:t xml:space="preserve"> yang di </w:t>
      </w:r>
      <w:proofErr w:type="spellStart"/>
      <w:r w:rsidR="0022277B" w:rsidRPr="0045121E">
        <w:rPr>
          <w:rFonts w:ascii="Book Antiqua" w:hAnsi="Book Antiqua"/>
        </w:rPr>
        <w:t>pro</w:t>
      </w:r>
      <w:r w:rsidR="0019166B" w:rsidRPr="0045121E">
        <w:rPr>
          <w:rFonts w:ascii="Book Antiqua" w:hAnsi="Book Antiqua"/>
        </w:rPr>
        <w:t>ksikan</w:t>
      </w:r>
      <w:proofErr w:type="spellEnd"/>
      <w:r w:rsidR="0019166B" w:rsidRPr="0045121E">
        <w:rPr>
          <w:rFonts w:ascii="Book Antiqua" w:hAnsi="Book Antiqua"/>
        </w:rPr>
        <w:t xml:space="preserve"> </w:t>
      </w:r>
      <w:proofErr w:type="spellStart"/>
      <w:r w:rsidR="0019166B" w:rsidRPr="0045121E">
        <w:rPr>
          <w:rFonts w:ascii="Book Antiqua" w:hAnsi="Book Antiqua"/>
        </w:rPr>
        <w:t>dengan</w:t>
      </w:r>
      <w:proofErr w:type="spellEnd"/>
      <w:r w:rsidR="0019166B" w:rsidRPr="0045121E">
        <w:rPr>
          <w:rFonts w:ascii="Book Antiqua" w:hAnsi="Book Antiqua"/>
        </w:rPr>
        <w:t xml:space="preserve"> </w:t>
      </w:r>
      <w:r w:rsidR="0019166B" w:rsidRPr="0045121E">
        <w:rPr>
          <w:rFonts w:ascii="Book Antiqua" w:hAnsi="Book Antiqua"/>
          <w:i/>
          <w:iCs/>
        </w:rPr>
        <w:t>return on assets</w:t>
      </w:r>
      <w:r w:rsidR="0019166B" w:rsidRPr="0045121E">
        <w:rPr>
          <w:rFonts w:ascii="Book Antiqua" w:hAnsi="Book Antiqua"/>
        </w:rPr>
        <w:t xml:space="preserve"> (ROA) dan </w:t>
      </w:r>
      <w:r w:rsidR="0019166B" w:rsidRPr="0045121E">
        <w:rPr>
          <w:rFonts w:ascii="Book Antiqua" w:hAnsi="Book Antiqua"/>
          <w:i/>
          <w:iCs/>
        </w:rPr>
        <w:t>return on equity</w:t>
      </w:r>
      <w:r w:rsidR="0019166B" w:rsidRPr="0045121E">
        <w:rPr>
          <w:rFonts w:ascii="Book Antiqua" w:hAnsi="Book Antiqua"/>
        </w:rPr>
        <w:t xml:space="preserve"> (ROE)</w:t>
      </w:r>
      <w:r w:rsidR="00E21C21" w:rsidRPr="0045121E">
        <w:rPr>
          <w:rFonts w:ascii="Book Antiqua" w:hAnsi="Book Antiqua"/>
        </w:rPr>
        <w:t xml:space="preserve">, </w:t>
      </w:r>
      <w:proofErr w:type="spellStart"/>
      <w:r w:rsidR="00E21C21" w:rsidRPr="0045121E">
        <w:rPr>
          <w:rFonts w:ascii="Book Antiqua" w:hAnsi="Book Antiqua"/>
        </w:rPr>
        <w:t>serta</w:t>
      </w:r>
      <w:proofErr w:type="spellEnd"/>
      <w:r w:rsidR="00E21C21" w:rsidRPr="0045121E">
        <w:rPr>
          <w:rFonts w:ascii="Book Antiqua" w:hAnsi="Book Antiqua"/>
        </w:rPr>
        <w:t xml:space="preserve"> </w:t>
      </w:r>
      <w:proofErr w:type="spellStart"/>
      <w:r w:rsidR="00E21C21" w:rsidRPr="0045121E">
        <w:rPr>
          <w:rFonts w:ascii="Book Antiqua" w:hAnsi="Book Antiqua"/>
        </w:rPr>
        <w:t>variabel</w:t>
      </w:r>
      <w:proofErr w:type="spellEnd"/>
      <w:r w:rsidR="00E21C21" w:rsidRPr="0045121E">
        <w:rPr>
          <w:rFonts w:ascii="Book Antiqua" w:hAnsi="Book Antiqua"/>
        </w:rPr>
        <w:t xml:space="preserve"> </w:t>
      </w:r>
      <w:proofErr w:type="spellStart"/>
      <w:r w:rsidR="00E21C21" w:rsidRPr="0045121E">
        <w:rPr>
          <w:rFonts w:ascii="Book Antiqua" w:hAnsi="Book Antiqua"/>
        </w:rPr>
        <w:t>aktivitas</w:t>
      </w:r>
      <w:proofErr w:type="spellEnd"/>
      <w:r w:rsidR="00E21C21" w:rsidRPr="0045121E">
        <w:rPr>
          <w:rFonts w:ascii="Book Antiqua" w:hAnsi="Book Antiqua"/>
        </w:rPr>
        <w:t xml:space="preserve"> yang di </w:t>
      </w:r>
      <w:proofErr w:type="spellStart"/>
      <w:r w:rsidR="00E21C21" w:rsidRPr="0045121E">
        <w:rPr>
          <w:rFonts w:ascii="Book Antiqua" w:hAnsi="Book Antiqua"/>
        </w:rPr>
        <w:t>proksikan</w:t>
      </w:r>
      <w:proofErr w:type="spellEnd"/>
      <w:r w:rsidR="00E21C21" w:rsidRPr="0045121E">
        <w:rPr>
          <w:rFonts w:ascii="Book Antiqua" w:hAnsi="Book Antiqua"/>
        </w:rPr>
        <w:t xml:space="preserve"> </w:t>
      </w:r>
      <w:proofErr w:type="spellStart"/>
      <w:r w:rsidR="00E21C21" w:rsidRPr="0045121E">
        <w:rPr>
          <w:rFonts w:ascii="Book Antiqua" w:hAnsi="Book Antiqua"/>
        </w:rPr>
        <w:t>dengan</w:t>
      </w:r>
      <w:proofErr w:type="spellEnd"/>
      <w:r w:rsidR="00E21C21" w:rsidRPr="0045121E">
        <w:rPr>
          <w:rFonts w:ascii="Book Antiqua" w:hAnsi="Book Antiqua"/>
        </w:rPr>
        <w:t xml:space="preserve"> </w:t>
      </w:r>
      <w:r w:rsidR="00E21C21" w:rsidRPr="0045121E">
        <w:rPr>
          <w:rFonts w:ascii="Book Antiqua" w:hAnsi="Book Antiqua"/>
          <w:i/>
          <w:iCs/>
        </w:rPr>
        <w:t>total assets turnover</w:t>
      </w:r>
      <w:r w:rsidR="00E21C21" w:rsidRPr="0045121E">
        <w:rPr>
          <w:rFonts w:ascii="Book Antiqua" w:hAnsi="Book Antiqua"/>
        </w:rPr>
        <w:t xml:space="preserve"> (TATO) dan </w:t>
      </w:r>
      <w:r w:rsidR="00E21C21" w:rsidRPr="0045121E">
        <w:rPr>
          <w:rFonts w:ascii="Book Antiqua" w:hAnsi="Book Antiqua"/>
          <w:i/>
          <w:iCs/>
        </w:rPr>
        <w:t>inventory turnover</w:t>
      </w:r>
      <w:r w:rsidR="00E21C21" w:rsidRPr="0045121E">
        <w:rPr>
          <w:rFonts w:ascii="Book Antiqua" w:hAnsi="Book Antiqua"/>
        </w:rPr>
        <w:t xml:space="preserve"> (ITO)</w:t>
      </w:r>
      <w:r w:rsidR="008B016F" w:rsidRPr="0045121E">
        <w:rPr>
          <w:rFonts w:ascii="Book Antiqua" w:hAnsi="Book Antiqua"/>
        </w:rPr>
        <w:t xml:space="preserve"> </w:t>
      </w:r>
      <w:proofErr w:type="spellStart"/>
      <w:r w:rsidR="008B016F" w:rsidRPr="0045121E">
        <w:rPr>
          <w:rFonts w:ascii="Book Antiqua" w:hAnsi="Book Antiqua"/>
        </w:rPr>
        <w:t>tidak</w:t>
      </w:r>
      <w:proofErr w:type="spellEnd"/>
      <w:r w:rsidR="008B016F" w:rsidRPr="0045121E">
        <w:rPr>
          <w:rFonts w:ascii="Book Antiqua" w:hAnsi="Book Antiqua"/>
        </w:rPr>
        <w:t xml:space="preserve"> </w:t>
      </w:r>
      <w:proofErr w:type="spellStart"/>
      <w:r w:rsidRPr="0045121E">
        <w:rPr>
          <w:rFonts w:ascii="Book Antiqua" w:hAnsi="Book Antiqua"/>
        </w:rPr>
        <w:t>terdapat</w:t>
      </w:r>
      <w:proofErr w:type="spellEnd"/>
      <w:r w:rsidRPr="0045121E">
        <w:rPr>
          <w:rFonts w:ascii="Book Antiqua" w:hAnsi="Book Antiqua"/>
        </w:rPr>
        <w:t xml:space="preserve"> </w:t>
      </w:r>
      <w:proofErr w:type="spellStart"/>
      <w:r w:rsidRPr="0045121E">
        <w:rPr>
          <w:rFonts w:ascii="Book Antiqua" w:hAnsi="Book Antiqua"/>
        </w:rPr>
        <w:t>perbedaan</w:t>
      </w:r>
      <w:proofErr w:type="spellEnd"/>
      <w:r w:rsidRPr="0045121E">
        <w:rPr>
          <w:rFonts w:ascii="Book Antiqua" w:hAnsi="Book Antiqua"/>
        </w:rPr>
        <w:t xml:space="preserve">, </w:t>
      </w:r>
      <w:proofErr w:type="spellStart"/>
      <w:r w:rsidRPr="0045121E">
        <w:rPr>
          <w:rFonts w:ascii="Book Antiqua" w:hAnsi="Book Antiqua"/>
        </w:rPr>
        <w:t>maka</w:t>
      </w:r>
      <w:proofErr w:type="spellEnd"/>
      <w:r w:rsidR="003543D9" w:rsidRPr="0045121E">
        <w:rPr>
          <w:rFonts w:ascii="Book Antiqua" w:hAnsi="Book Antiqua"/>
        </w:rPr>
        <w:t xml:space="preserve"> </w:t>
      </w:r>
      <w:r w:rsidRPr="0045121E">
        <w:rPr>
          <w:rFonts w:ascii="Book Antiqua" w:hAnsi="Book Antiqua"/>
        </w:rPr>
        <w:t xml:space="preserve">Ho </w:t>
      </w:r>
      <w:proofErr w:type="spellStart"/>
      <w:r w:rsidRPr="0045121E">
        <w:rPr>
          <w:rFonts w:ascii="Book Antiqua" w:hAnsi="Book Antiqua"/>
        </w:rPr>
        <w:t>dit</w:t>
      </w:r>
      <w:r w:rsidR="008B016F" w:rsidRPr="0045121E">
        <w:rPr>
          <w:rFonts w:ascii="Book Antiqua" w:hAnsi="Book Antiqua"/>
        </w:rPr>
        <w:t>erima</w:t>
      </w:r>
      <w:proofErr w:type="spellEnd"/>
      <w:r w:rsidRPr="0045121E">
        <w:rPr>
          <w:rFonts w:ascii="Book Antiqua" w:hAnsi="Book Antiqua"/>
        </w:rPr>
        <w:t xml:space="preserve"> yang </w:t>
      </w:r>
      <w:proofErr w:type="spellStart"/>
      <w:r w:rsidRPr="0045121E">
        <w:rPr>
          <w:rFonts w:ascii="Book Antiqua" w:hAnsi="Book Antiqua"/>
        </w:rPr>
        <w:t>artinya</w:t>
      </w:r>
      <w:proofErr w:type="spellEnd"/>
      <w:r w:rsidRPr="0045121E">
        <w:rPr>
          <w:rFonts w:ascii="Book Antiqua" w:hAnsi="Book Antiqua"/>
        </w:rPr>
        <w:t xml:space="preserve">, </w:t>
      </w:r>
      <w:proofErr w:type="spellStart"/>
      <w:r w:rsidR="008B016F" w:rsidRPr="0045121E">
        <w:rPr>
          <w:rFonts w:ascii="Book Antiqua" w:hAnsi="Book Antiqua"/>
        </w:rPr>
        <w:t>tidak</w:t>
      </w:r>
      <w:proofErr w:type="spellEnd"/>
      <w:r w:rsidR="008B016F" w:rsidRPr="0045121E">
        <w:rPr>
          <w:rFonts w:ascii="Book Antiqua" w:hAnsi="Book Antiqua"/>
        </w:rPr>
        <w:t xml:space="preserve"> </w:t>
      </w:r>
      <w:proofErr w:type="spellStart"/>
      <w:r w:rsidRPr="0045121E">
        <w:rPr>
          <w:rFonts w:ascii="Book Antiqua" w:hAnsi="Book Antiqua"/>
        </w:rPr>
        <w:t>terdapat</w:t>
      </w:r>
      <w:proofErr w:type="spellEnd"/>
      <w:r w:rsidRPr="0045121E">
        <w:rPr>
          <w:rFonts w:ascii="Book Antiqua" w:hAnsi="Book Antiqua"/>
        </w:rPr>
        <w:t xml:space="preserve"> </w:t>
      </w:r>
      <w:proofErr w:type="spellStart"/>
      <w:r w:rsidRPr="0045121E">
        <w:rPr>
          <w:rFonts w:ascii="Book Antiqua" w:hAnsi="Book Antiqua"/>
        </w:rPr>
        <w:t>perbedaan</w:t>
      </w:r>
      <w:proofErr w:type="spellEnd"/>
      <w:r w:rsidR="008B016F" w:rsidRPr="0045121E">
        <w:rPr>
          <w:rFonts w:ascii="Book Antiqua" w:hAnsi="Book Antiqua"/>
        </w:rPr>
        <w:t xml:space="preserve"> </w:t>
      </w:r>
      <w:proofErr w:type="spellStart"/>
      <w:r w:rsidR="008B016F" w:rsidRPr="0045121E">
        <w:rPr>
          <w:rFonts w:ascii="Book Antiqua" w:hAnsi="Book Antiqua"/>
        </w:rPr>
        <w:t>signifikan</w:t>
      </w:r>
      <w:proofErr w:type="spellEnd"/>
      <w:r w:rsidRPr="0045121E">
        <w:rPr>
          <w:rFonts w:ascii="Book Antiqua" w:hAnsi="Book Antiqua"/>
        </w:rPr>
        <w:t xml:space="preserve"> </w:t>
      </w:r>
      <w:proofErr w:type="spellStart"/>
      <w:r w:rsidRPr="0045121E">
        <w:rPr>
          <w:rFonts w:ascii="Book Antiqua" w:hAnsi="Book Antiqua"/>
        </w:rPr>
        <w:t>antara</w:t>
      </w:r>
      <w:proofErr w:type="spellEnd"/>
      <w:r w:rsidRPr="0045121E">
        <w:rPr>
          <w:rFonts w:ascii="Book Antiqua" w:hAnsi="Book Antiqua"/>
        </w:rPr>
        <w:t xml:space="preserve"> </w:t>
      </w:r>
      <w:proofErr w:type="spellStart"/>
      <w:r w:rsidRPr="0045121E">
        <w:rPr>
          <w:rFonts w:ascii="Book Antiqua" w:hAnsi="Book Antiqua"/>
        </w:rPr>
        <w:t>sebelum</w:t>
      </w:r>
      <w:proofErr w:type="spellEnd"/>
      <w:r w:rsidRPr="0045121E">
        <w:rPr>
          <w:rFonts w:ascii="Book Antiqua" w:hAnsi="Book Antiqua"/>
        </w:rPr>
        <w:t xml:space="preserve"> dan </w:t>
      </w:r>
      <w:proofErr w:type="spellStart"/>
      <w:r w:rsidRPr="0045121E">
        <w:rPr>
          <w:rFonts w:ascii="Book Antiqua" w:hAnsi="Book Antiqua"/>
        </w:rPr>
        <w:t>sesudah</w:t>
      </w:r>
      <w:proofErr w:type="spellEnd"/>
      <w:r w:rsidRPr="0045121E">
        <w:rPr>
          <w:rFonts w:ascii="Book Antiqua" w:hAnsi="Book Antiqua"/>
        </w:rPr>
        <w:t xml:space="preserve"> </w:t>
      </w:r>
      <w:proofErr w:type="spellStart"/>
      <w:r w:rsidRPr="0045121E">
        <w:rPr>
          <w:rFonts w:ascii="Book Antiqua" w:hAnsi="Book Antiqua"/>
        </w:rPr>
        <w:t>dilakukannya</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w:t>
      </w:r>
    </w:p>
    <w:p w14:paraId="0CB7808E" w14:textId="77777777" w:rsidR="00C54931" w:rsidRPr="008B7BDE" w:rsidRDefault="00C54931" w:rsidP="008B7BDE">
      <w:pPr>
        <w:tabs>
          <w:tab w:val="left" w:pos="930"/>
        </w:tabs>
        <w:rPr>
          <w:rFonts w:ascii="Book Antiqua" w:hAnsi="Book Antiqua"/>
        </w:rPr>
      </w:pPr>
    </w:p>
    <w:p w14:paraId="4A999178" w14:textId="778EA3BB" w:rsidR="00C54931" w:rsidRPr="008B7BDE" w:rsidRDefault="00C54931" w:rsidP="008B7BDE">
      <w:pPr>
        <w:tabs>
          <w:tab w:val="left" w:pos="930"/>
        </w:tabs>
        <w:rPr>
          <w:rFonts w:ascii="Book Antiqua" w:hAnsi="Book Antiqua"/>
          <w:b/>
          <w:bCs/>
        </w:rPr>
      </w:pPr>
      <w:r w:rsidRPr="008B7BDE">
        <w:rPr>
          <w:rFonts w:ascii="Book Antiqua" w:hAnsi="Book Antiqua"/>
          <w:b/>
          <w:bCs/>
        </w:rPr>
        <w:t>PEMBAHASAN</w:t>
      </w:r>
    </w:p>
    <w:p w14:paraId="7C9846F4" w14:textId="6987A65C" w:rsidR="003D0677" w:rsidRPr="008B7BDE" w:rsidRDefault="00C21355" w:rsidP="008B7BDE">
      <w:pPr>
        <w:tabs>
          <w:tab w:val="left" w:pos="930"/>
        </w:tabs>
        <w:rPr>
          <w:rFonts w:ascii="Book Antiqua" w:hAnsi="Book Antiqua"/>
          <w:b/>
          <w:bCs/>
        </w:rPr>
      </w:pPr>
      <w:proofErr w:type="spellStart"/>
      <w:r w:rsidRPr="008B7BDE">
        <w:rPr>
          <w:rFonts w:ascii="Book Antiqua" w:hAnsi="Book Antiqua"/>
          <w:b/>
          <w:bCs/>
        </w:rPr>
        <w:t>Perbedaan</w:t>
      </w:r>
      <w:proofErr w:type="spellEnd"/>
      <w:r w:rsidRPr="008B7BDE">
        <w:rPr>
          <w:rFonts w:ascii="Book Antiqua" w:hAnsi="Book Antiqua"/>
          <w:b/>
          <w:bCs/>
        </w:rPr>
        <w:t xml:space="preserve"> </w:t>
      </w:r>
      <w:r w:rsidR="003B6D7A" w:rsidRPr="008B7BDE">
        <w:rPr>
          <w:rFonts w:ascii="Book Antiqua" w:hAnsi="Book Antiqua"/>
          <w:b/>
          <w:bCs/>
          <w:i/>
          <w:iCs/>
        </w:rPr>
        <w:t>Current Ratio</w:t>
      </w:r>
      <w:r w:rsidR="003B6D7A" w:rsidRPr="008B7BDE">
        <w:rPr>
          <w:rFonts w:ascii="Book Antiqua" w:hAnsi="Book Antiqua"/>
          <w:b/>
          <w:bCs/>
        </w:rPr>
        <w:t xml:space="preserve"> </w:t>
      </w:r>
      <w:proofErr w:type="spellStart"/>
      <w:r w:rsidR="003B6D7A" w:rsidRPr="008B7BDE">
        <w:rPr>
          <w:rFonts w:ascii="Book Antiqua" w:hAnsi="Book Antiqua"/>
          <w:b/>
          <w:bCs/>
        </w:rPr>
        <w:t>Sebelum</w:t>
      </w:r>
      <w:proofErr w:type="spellEnd"/>
      <w:r w:rsidR="003B6D7A" w:rsidRPr="008B7BDE">
        <w:rPr>
          <w:rFonts w:ascii="Book Antiqua" w:hAnsi="Book Antiqua"/>
          <w:b/>
          <w:bCs/>
        </w:rPr>
        <w:t xml:space="preserve"> dan </w:t>
      </w:r>
      <w:proofErr w:type="spellStart"/>
      <w:r w:rsidR="003B6D7A" w:rsidRPr="008B7BDE">
        <w:rPr>
          <w:rFonts w:ascii="Book Antiqua" w:hAnsi="Book Antiqua"/>
          <w:b/>
          <w:bCs/>
        </w:rPr>
        <w:t>Sesudah</w:t>
      </w:r>
      <w:proofErr w:type="spellEnd"/>
      <w:r w:rsidR="003B6D7A" w:rsidRPr="008B7BDE">
        <w:rPr>
          <w:rFonts w:ascii="Book Antiqua" w:hAnsi="Book Antiqua"/>
          <w:b/>
          <w:bCs/>
        </w:rPr>
        <w:t xml:space="preserve"> </w:t>
      </w:r>
      <w:r w:rsidR="003B6D7A" w:rsidRPr="008B7BDE">
        <w:rPr>
          <w:rFonts w:ascii="Book Antiqua" w:hAnsi="Book Antiqua"/>
          <w:b/>
          <w:bCs/>
          <w:i/>
          <w:iCs/>
        </w:rPr>
        <w:t>Merger</w:t>
      </w:r>
    </w:p>
    <w:p w14:paraId="4455B9E1" w14:textId="6722EEF9" w:rsidR="003B6D7A" w:rsidRPr="0045121E" w:rsidRDefault="004D0338" w:rsidP="0045121E">
      <w:pPr>
        <w:tabs>
          <w:tab w:val="left" w:pos="930"/>
        </w:tabs>
        <w:ind w:firstLine="425"/>
        <w:rPr>
          <w:rFonts w:ascii="Book Antiqua" w:hAnsi="Book Antiqua"/>
        </w:rPr>
      </w:pPr>
      <w:r w:rsidRPr="0045121E">
        <w:rPr>
          <w:rFonts w:ascii="Book Antiqua" w:hAnsi="Book Antiqua"/>
        </w:rPr>
        <w:t xml:space="preserve">Hasil </w:t>
      </w:r>
      <w:proofErr w:type="spellStart"/>
      <w:r w:rsidRPr="0045121E">
        <w:rPr>
          <w:rFonts w:ascii="Book Antiqua" w:hAnsi="Book Antiqua"/>
        </w:rPr>
        <w:t>pengujian</w:t>
      </w:r>
      <w:proofErr w:type="spellEnd"/>
      <w:r w:rsidRPr="0045121E">
        <w:rPr>
          <w:rFonts w:ascii="Book Antiqua" w:hAnsi="Book Antiqua"/>
        </w:rPr>
        <w:t xml:space="preserve"> </w:t>
      </w:r>
      <w:proofErr w:type="spellStart"/>
      <w:r w:rsidRPr="0045121E">
        <w:rPr>
          <w:rFonts w:ascii="Book Antiqua" w:hAnsi="Book Antiqua"/>
        </w:rPr>
        <w:t>hipotesis</w:t>
      </w:r>
      <w:proofErr w:type="spellEnd"/>
      <w:r w:rsidRPr="0045121E">
        <w:rPr>
          <w:rFonts w:ascii="Book Antiqua" w:hAnsi="Book Antiqua"/>
        </w:rPr>
        <w:t xml:space="preserve"> (</w:t>
      </w:r>
      <w:r w:rsidRPr="0045121E">
        <w:rPr>
          <w:rFonts w:ascii="Book Antiqua" w:hAnsi="Book Antiqua"/>
          <w:i/>
          <w:iCs/>
        </w:rPr>
        <w:t>Paired Sample t-test</w:t>
      </w:r>
      <w:r w:rsidRPr="0045121E">
        <w:rPr>
          <w:rFonts w:ascii="Book Antiqua" w:hAnsi="Book Antiqua"/>
        </w:rPr>
        <w:t xml:space="preserve">) </w:t>
      </w:r>
      <w:proofErr w:type="spellStart"/>
      <w:r w:rsidRPr="0045121E">
        <w:rPr>
          <w:rFonts w:ascii="Book Antiqua" w:hAnsi="Book Antiqua"/>
        </w:rPr>
        <w:t>variabel</w:t>
      </w:r>
      <w:proofErr w:type="spellEnd"/>
      <w:r w:rsidRPr="0045121E">
        <w:rPr>
          <w:rFonts w:ascii="Book Antiqua" w:hAnsi="Book Antiqua"/>
        </w:rPr>
        <w:t xml:space="preserve"> </w:t>
      </w:r>
      <w:proofErr w:type="spellStart"/>
      <w:r w:rsidRPr="0045121E">
        <w:rPr>
          <w:rFonts w:ascii="Book Antiqua" w:hAnsi="Book Antiqua"/>
        </w:rPr>
        <w:t>likuiditas</w:t>
      </w:r>
      <w:proofErr w:type="spellEnd"/>
      <w:r w:rsidRPr="0045121E">
        <w:rPr>
          <w:rFonts w:ascii="Book Antiqua" w:hAnsi="Book Antiqua"/>
        </w:rPr>
        <w:t xml:space="preserve"> yang </w:t>
      </w:r>
      <w:proofErr w:type="spellStart"/>
      <w:r w:rsidRPr="0045121E">
        <w:rPr>
          <w:rFonts w:ascii="Book Antiqua" w:hAnsi="Book Antiqua"/>
        </w:rPr>
        <w:t>diproksikan</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r w:rsidRPr="0045121E">
        <w:rPr>
          <w:rFonts w:ascii="Book Antiqua" w:hAnsi="Book Antiqua"/>
          <w:i/>
          <w:iCs/>
        </w:rPr>
        <w:t>current ratio</w:t>
      </w:r>
      <w:r w:rsidRPr="0045121E">
        <w:rPr>
          <w:rFonts w:ascii="Book Antiqua" w:hAnsi="Book Antiqua"/>
        </w:rPr>
        <w:t xml:space="preserve"> (CR) </w:t>
      </w:r>
      <w:proofErr w:type="spellStart"/>
      <w:r w:rsidRPr="0045121E">
        <w:rPr>
          <w:rFonts w:ascii="Book Antiqua" w:hAnsi="Book Antiqua"/>
        </w:rPr>
        <w:t>menunjukkan</w:t>
      </w:r>
      <w:proofErr w:type="spellEnd"/>
      <w:r w:rsidRPr="0045121E">
        <w:rPr>
          <w:rFonts w:ascii="Book Antiqua" w:hAnsi="Book Antiqua"/>
        </w:rPr>
        <w:t xml:space="preserve"> </w:t>
      </w:r>
      <w:proofErr w:type="spellStart"/>
      <w:r w:rsidRPr="0045121E">
        <w:rPr>
          <w:rFonts w:ascii="Book Antiqua" w:hAnsi="Book Antiqua"/>
        </w:rPr>
        <w:t>bahwa</w:t>
      </w:r>
      <w:proofErr w:type="spellEnd"/>
      <w:r w:rsidRPr="0045121E">
        <w:rPr>
          <w:rFonts w:ascii="Book Antiqua" w:hAnsi="Book Antiqua"/>
        </w:rPr>
        <w:t xml:space="preserve"> </w:t>
      </w:r>
      <w:proofErr w:type="spellStart"/>
      <w:r w:rsidRPr="0045121E">
        <w:rPr>
          <w:rFonts w:ascii="Book Antiqua" w:hAnsi="Book Antiqua"/>
        </w:rPr>
        <w:t>terdapat</w:t>
      </w:r>
      <w:proofErr w:type="spellEnd"/>
      <w:r w:rsidRPr="0045121E">
        <w:rPr>
          <w:rFonts w:ascii="Book Antiqua" w:hAnsi="Book Antiqua"/>
        </w:rPr>
        <w:t xml:space="preserve"> </w:t>
      </w:r>
      <w:proofErr w:type="spellStart"/>
      <w:r w:rsidRPr="0045121E">
        <w:rPr>
          <w:rFonts w:ascii="Book Antiqua" w:hAnsi="Book Antiqua"/>
        </w:rPr>
        <w:t>perbedaan</w:t>
      </w:r>
      <w:proofErr w:type="spellEnd"/>
      <w:r w:rsidRPr="0045121E">
        <w:rPr>
          <w:rFonts w:ascii="Book Antiqua" w:hAnsi="Book Antiqua"/>
        </w:rPr>
        <w:t xml:space="preserve"> </w:t>
      </w:r>
      <w:r w:rsidRPr="0045121E">
        <w:rPr>
          <w:rFonts w:ascii="Book Antiqua" w:hAnsi="Book Antiqua"/>
          <w:i/>
          <w:iCs/>
        </w:rPr>
        <w:t>current ratio</w:t>
      </w:r>
      <w:r w:rsidRPr="0045121E">
        <w:rPr>
          <w:rFonts w:ascii="Book Antiqua" w:hAnsi="Book Antiqua"/>
        </w:rPr>
        <w:t xml:space="preserve"> </w:t>
      </w:r>
      <w:proofErr w:type="spellStart"/>
      <w:r w:rsidRPr="0045121E">
        <w:rPr>
          <w:rFonts w:ascii="Book Antiqua" w:hAnsi="Book Antiqua"/>
        </w:rPr>
        <w:t>sebelum</w:t>
      </w:r>
      <w:proofErr w:type="spellEnd"/>
      <w:r w:rsidRPr="0045121E">
        <w:rPr>
          <w:rFonts w:ascii="Book Antiqua" w:hAnsi="Book Antiqua"/>
        </w:rPr>
        <w:t xml:space="preserve"> dan </w:t>
      </w:r>
      <w:proofErr w:type="spellStart"/>
      <w:r w:rsidRPr="0045121E">
        <w:rPr>
          <w:rFonts w:ascii="Book Antiqua" w:hAnsi="Book Antiqua"/>
        </w:rPr>
        <w:t>sesudah</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 xml:space="preserve">. </w:t>
      </w:r>
      <w:r w:rsidR="00794245" w:rsidRPr="0045121E">
        <w:rPr>
          <w:rFonts w:ascii="Book Antiqua" w:hAnsi="Book Antiqua"/>
          <w:i/>
          <w:iCs/>
        </w:rPr>
        <w:t xml:space="preserve">Current ratio </w:t>
      </w:r>
      <w:proofErr w:type="spellStart"/>
      <w:r w:rsidR="00794245" w:rsidRPr="0045121E">
        <w:rPr>
          <w:rFonts w:ascii="Book Antiqua" w:hAnsi="Book Antiqua"/>
        </w:rPr>
        <w:t>dikatakan</w:t>
      </w:r>
      <w:proofErr w:type="spellEnd"/>
      <w:r w:rsidR="00794245" w:rsidRPr="0045121E">
        <w:rPr>
          <w:rFonts w:ascii="Book Antiqua" w:hAnsi="Book Antiqua"/>
        </w:rPr>
        <w:t xml:space="preserve"> </w:t>
      </w:r>
      <w:proofErr w:type="spellStart"/>
      <w:r w:rsidR="00794245" w:rsidRPr="0045121E">
        <w:rPr>
          <w:rFonts w:ascii="Book Antiqua" w:hAnsi="Book Antiqua"/>
        </w:rPr>
        <w:t>signifikan</w:t>
      </w:r>
      <w:proofErr w:type="spellEnd"/>
      <w:r w:rsidR="00794245" w:rsidRPr="0045121E">
        <w:rPr>
          <w:rFonts w:ascii="Book Antiqua" w:hAnsi="Book Antiqua"/>
        </w:rPr>
        <w:t xml:space="preserve"> </w:t>
      </w:r>
      <w:proofErr w:type="spellStart"/>
      <w:r w:rsidR="00794245" w:rsidRPr="0045121E">
        <w:rPr>
          <w:rFonts w:ascii="Book Antiqua" w:hAnsi="Book Antiqua"/>
        </w:rPr>
        <w:t>berarti</w:t>
      </w:r>
      <w:proofErr w:type="spellEnd"/>
      <w:r w:rsidR="00794245" w:rsidRPr="0045121E">
        <w:rPr>
          <w:rFonts w:ascii="Book Antiqua" w:hAnsi="Book Antiqua"/>
        </w:rPr>
        <w:t xml:space="preserve"> Perusahaan PT. Darya Varia </w:t>
      </w:r>
      <w:proofErr w:type="spellStart"/>
      <w:r w:rsidR="00794245" w:rsidRPr="0045121E">
        <w:rPr>
          <w:rFonts w:ascii="Book Antiqua" w:hAnsi="Book Antiqua"/>
        </w:rPr>
        <w:t>Laboratoria</w:t>
      </w:r>
      <w:proofErr w:type="spellEnd"/>
      <w:r w:rsidR="00794245" w:rsidRPr="0045121E">
        <w:rPr>
          <w:rFonts w:ascii="Book Antiqua" w:hAnsi="Book Antiqua"/>
        </w:rPr>
        <w:t xml:space="preserve"> </w:t>
      </w:r>
      <w:proofErr w:type="spellStart"/>
      <w:r w:rsidR="00794245" w:rsidRPr="0045121E">
        <w:rPr>
          <w:rFonts w:ascii="Book Antiqua" w:hAnsi="Book Antiqua"/>
        </w:rPr>
        <w:t>Tbk</w:t>
      </w:r>
      <w:proofErr w:type="spellEnd"/>
      <w:r w:rsidR="00794245" w:rsidRPr="0045121E">
        <w:rPr>
          <w:rFonts w:ascii="Book Antiqua" w:hAnsi="Book Antiqua"/>
        </w:rPr>
        <w:t xml:space="preserve">. </w:t>
      </w:r>
      <w:proofErr w:type="spellStart"/>
      <w:r w:rsidR="00794245" w:rsidRPr="0045121E">
        <w:rPr>
          <w:rFonts w:ascii="Book Antiqua" w:hAnsi="Book Antiqua"/>
        </w:rPr>
        <w:t>mampu</w:t>
      </w:r>
      <w:proofErr w:type="spellEnd"/>
      <w:r w:rsidR="00794245" w:rsidRPr="0045121E">
        <w:rPr>
          <w:rFonts w:ascii="Book Antiqua" w:hAnsi="Book Antiqua"/>
        </w:rPr>
        <w:t xml:space="preserve"> </w:t>
      </w:r>
      <w:proofErr w:type="spellStart"/>
      <w:r w:rsidR="00794245" w:rsidRPr="0045121E">
        <w:rPr>
          <w:rFonts w:ascii="Book Antiqua" w:hAnsi="Book Antiqua"/>
        </w:rPr>
        <w:t>mengelola</w:t>
      </w:r>
      <w:proofErr w:type="spellEnd"/>
      <w:r w:rsidR="00794245" w:rsidRPr="0045121E">
        <w:rPr>
          <w:rFonts w:ascii="Book Antiqua" w:hAnsi="Book Antiqua"/>
        </w:rPr>
        <w:t xml:space="preserve"> </w:t>
      </w:r>
      <w:proofErr w:type="spellStart"/>
      <w:r w:rsidR="00794245" w:rsidRPr="0045121E">
        <w:rPr>
          <w:rFonts w:ascii="Book Antiqua" w:hAnsi="Book Antiqua"/>
        </w:rPr>
        <w:t>kewajiban</w:t>
      </w:r>
      <w:proofErr w:type="spellEnd"/>
      <w:r w:rsidR="00794245" w:rsidRPr="0045121E">
        <w:rPr>
          <w:rFonts w:ascii="Book Antiqua" w:hAnsi="Book Antiqua"/>
        </w:rPr>
        <w:t xml:space="preserve"> </w:t>
      </w:r>
      <w:proofErr w:type="spellStart"/>
      <w:r w:rsidR="00794245" w:rsidRPr="0045121E">
        <w:rPr>
          <w:rFonts w:ascii="Book Antiqua" w:hAnsi="Book Antiqua"/>
        </w:rPr>
        <w:t>jangka</w:t>
      </w:r>
      <w:proofErr w:type="spellEnd"/>
      <w:r w:rsidR="00794245" w:rsidRPr="0045121E">
        <w:rPr>
          <w:rFonts w:ascii="Book Antiqua" w:hAnsi="Book Antiqua"/>
        </w:rPr>
        <w:t xml:space="preserve"> </w:t>
      </w:r>
      <w:proofErr w:type="spellStart"/>
      <w:r w:rsidR="00794245" w:rsidRPr="0045121E">
        <w:rPr>
          <w:rFonts w:ascii="Book Antiqua" w:hAnsi="Book Antiqua"/>
        </w:rPr>
        <w:t>pendek</w:t>
      </w:r>
      <w:proofErr w:type="spellEnd"/>
      <w:r w:rsidR="00794245" w:rsidRPr="0045121E">
        <w:rPr>
          <w:rFonts w:ascii="Book Antiqua" w:hAnsi="Book Antiqua"/>
        </w:rPr>
        <w:t xml:space="preserve"> </w:t>
      </w:r>
      <w:proofErr w:type="spellStart"/>
      <w:r w:rsidR="00794245" w:rsidRPr="0045121E">
        <w:rPr>
          <w:rFonts w:ascii="Book Antiqua" w:hAnsi="Book Antiqua"/>
        </w:rPr>
        <w:t>dengan</w:t>
      </w:r>
      <w:proofErr w:type="spellEnd"/>
      <w:r w:rsidR="00794245" w:rsidRPr="0045121E">
        <w:rPr>
          <w:rFonts w:ascii="Book Antiqua" w:hAnsi="Book Antiqua"/>
        </w:rPr>
        <w:t xml:space="preserve"> </w:t>
      </w:r>
      <w:proofErr w:type="spellStart"/>
      <w:r w:rsidR="00794245" w:rsidRPr="0045121E">
        <w:rPr>
          <w:rFonts w:ascii="Book Antiqua" w:hAnsi="Book Antiqua"/>
        </w:rPr>
        <w:t>lebih</w:t>
      </w:r>
      <w:proofErr w:type="spellEnd"/>
      <w:r w:rsidR="00794245" w:rsidRPr="0045121E">
        <w:rPr>
          <w:rFonts w:ascii="Book Antiqua" w:hAnsi="Book Antiqua"/>
        </w:rPr>
        <w:t xml:space="preserve"> </w:t>
      </w:r>
      <w:proofErr w:type="spellStart"/>
      <w:r w:rsidR="00794245" w:rsidRPr="0045121E">
        <w:rPr>
          <w:rFonts w:ascii="Book Antiqua" w:hAnsi="Book Antiqua"/>
        </w:rPr>
        <w:t>baik</w:t>
      </w:r>
      <w:proofErr w:type="spellEnd"/>
      <w:r w:rsidR="00794245" w:rsidRPr="0045121E">
        <w:rPr>
          <w:rFonts w:ascii="Book Antiqua" w:hAnsi="Book Antiqua"/>
        </w:rPr>
        <w:t xml:space="preserve"> </w:t>
      </w:r>
      <w:proofErr w:type="spellStart"/>
      <w:r w:rsidR="00794245" w:rsidRPr="0045121E">
        <w:rPr>
          <w:rFonts w:ascii="Book Antiqua" w:hAnsi="Book Antiqua"/>
        </w:rPr>
        <w:t>lagi</w:t>
      </w:r>
      <w:proofErr w:type="spellEnd"/>
      <w:r w:rsidR="00794245" w:rsidRPr="0045121E">
        <w:rPr>
          <w:rFonts w:ascii="Book Antiqua" w:hAnsi="Book Antiqua"/>
        </w:rPr>
        <w:t xml:space="preserve">. Hal </w:t>
      </w:r>
      <w:proofErr w:type="spellStart"/>
      <w:r w:rsidR="00794245" w:rsidRPr="0045121E">
        <w:rPr>
          <w:rFonts w:ascii="Book Antiqua" w:hAnsi="Book Antiqua"/>
        </w:rPr>
        <w:t>tersebut</w:t>
      </w:r>
      <w:proofErr w:type="spellEnd"/>
      <w:r w:rsidR="00794245" w:rsidRPr="0045121E">
        <w:rPr>
          <w:rFonts w:ascii="Book Antiqua" w:hAnsi="Book Antiqua"/>
        </w:rPr>
        <w:t xml:space="preserve"> </w:t>
      </w:r>
      <w:proofErr w:type="spellStart"/>
      <w:r w:rsidR="00794245" w:rsidRPr="0045121E">
        <w:rPr>
          <w:rFonts w:ascii="Book Antiqua" w:hAnsi="Book Antiqua"/>
        </w:rPr>
        <w:t>dikarenakan</w:t>
      </w:r>
      <w:proofErr w:type="spellEnd"/>
      <w:r w:rsidR="00794245" w:rsidRPr="0045121E">
        <w:rPr>
          <w:rFonts w:ascii="Book Antiqua" w:hAnsi="Book Antiqua"/>
        </w:rPr>
        <w:t xml:space="preserve"> oleh </w:t>
      </w:r>
      <w:proofErr w:type="spellStart"/>
      <w:r w:rsidR="00794245" w:rsidRPr="0045121E">
        <w:rPr>
          <w:rFonts w:ascii="Book Antiqua" w:hAnsi="Book Antiqua"/>
        </w:rPr>
        <w:t>penggabungan</w:t>
      </w:r>
      <w:proofErr w:type="spellEnd"/>
      <w:r w:rsidR="00794245" w:rsidRPr="0045121E">
        <w:rPr>
          <w:rFonts w:ascii="Book Antiqua" w:hAnsi="Book Antiqua"/>
        </w:rPr>
        <w:t xml:space="preserve"> </w:t>
      </w:r>
      <w:proofErr w:type="spellStart"/>
      <w:r w:rsidR="00794245" w:rsidRPr="0045121E">
        <w:rPr>
          <w:rFonts w:ascii="Book Antiqua" w:hAnsi="Book Antiqua"/>
        </w:rPr>
        <w:t>sumber</w:t>
      </w:r>
      <w:proofErr w:type="spellEnd"/>
      <w:r w:rsidR="00794245" w:rsidRPr="0045121E">
        <w:rPr>
          <w:rFonts w:ascii="Book Antiqua" w:hAnsi="Book Antiqua"/>
        </w:rPr>
        <w:t xml:space="preserve"> </w:t>
      </w:r>
      <w:proofErr w:type="spellStart"/>
      <w:r w:rsidR="00794245" w:rsidRPr="0045121E">
        <w:rPr>
          <w:rFonts w:ascii="Book Antiqua" w:hAnsi="Book Antiqua"/>
        </w:rPr>
        <w:t>daya</w:t>
      </w:r>
      <w:proofErr w:type="spellEnd"/>
      <w:r w:rsidR="00794245" w:rsidRPr="0045121E">
        <w:rPr>
          <w:rFonts w:ascii="Book Antiqua" w:hAnsi="Book Antiqua"/>
        </w:rPr>
        <w:t xml:space="preserve"> </w:t>
      </w:r>
      <w:proofErr w:type="spellStart"/>
      <w:r w:rsidR="00794245" w:rsidRPr="0045121E">
        <w:rPr>
          <w:rFonts w:ascii="Book Antiqua" w:hAnsi="Book Antiqua"/>
        </w:rPr>
        <w:t>keuangan</w:t>
      </w:r>
      <w:proofErr w:type="spellEnd"/>
      <w:r w:rsidR="00794245" w:rsidRPr="0045121E">
        <w:rPr>
          <w:rFonts w:ascii="Book Antiqua" w:hAnsi="Book Antiqua"/>
        </w:rPr>
        <w:t xml:space="preserve"> dan </w:t>
      </w:r>
      <w:proofErr w:type="spellStart"/>
      <w:r w:rsidR="00794245" w:rsidRPr="0045121E">
        <w:rPr>
          <w:rFonts w:ascii="Book Antiqua" w:hAnsi="Book Antiqua"/>
        </w:rPr>
        <w:t>operasional</w:t>
      </w:r>
      <w:proofErr w:type="spellEnd"/>
      <w:r w:rsidR="00794245" w:rsidRPr="0045121E">
        <w:rPr>
          <w:rFonts w:ascii="Book Antiqua" w:hAnsi="Book Antiqua"/>
        </w:rPr>
        <w:t xml:space="preserve"> PT Darya Varia </w:t>
      </w:r>
      <w:proofErr w:type="spellStart"/>
      <w:r w:rsidR="00794245" w:rsidRPr="0045121E">
        <w:rPr>
          <w:rFonts w:ascii="Book Antiqua" w:hAnsi="Book Antiqua"/>
        </w:rPr>
        <w:t>Laboratoria</w:t>
      </w:r>
      <w:proofErr w:type="spellEnd"/>
      <w:r w:rsidR="00794245" w:rsidRPr="0045121E">
        <w:rPr>
          <w:rFonts w:ascii="Book Antiqua" w:hAnsi="Book Antiqua"/>
        </w:rPr>
        <w:t xml:space="preserve"> </w:t>
      </w:r>
      <w:proofErr w:type="spellStart"/>
      <w:r w:rsidR="00794245" w:rsidRPr="0045121E">
        <w:rPr>
          <w:rFonts w:ascii="Book Antiqua" w:hAnsi="Book Antiqua"/>
        </w:rPr>
        <w:t>Tbk</w:t>
      </w:r>
      <w:proofErr w:type="spellEnd"/>
      <w:r w:rsidR="00794245" w:rsidRPr="0045121E">
        <w:rPr>
          <w:rFonts w:ascii="Book Antiqua" w:hAnsi="Book Antiqua"/>
        </w:rPr>
        <w:t xml:space="preserve"> dan PT </w:t>
      </w:r>
      <w:proofErr w:type="spellStart"/>
      <w:r w:rsidR="00794245" w:rsidRPr="0045121E">
        <w:rPr>
          <w:rFonts w:ascii="Book Antiqua" w:hAnsi="Book Antiqua"/>
        </w:rPr>
        <w:t>Pradja</w:t>
      </w:r>
      <w:proofErr w:type="spellEnd"/>
      <w:r w:rsidR="00794245" w:rsidRPr="0045121E">
        <w:rPr>
          <w:rFonts w:ascii="Book Antiqua" w:hAnsi="Book Antiqua"/>
        </w:rPr>
        <w:t xml:space="preserve"> </w:t>
      </w:r>
      <w:proofErr w:type="spellStart"/>
      <w:r w:rsidR="00794245" w:rsidRPr="0045121E">
        <w:rPr>
          <w:rFonts w:ascii="Book Antiqua" w:hAnsi="Book Antiqua"/>
        </w:rPr>
        <w:t>Pharin</w:t>
      </w:r>
      <w:proofErr w:type="spellEnd"/>
      <w:r w:rsidR="00794245" w:rsidRPr="0045121E">
        <w:rPr>
          <w:rFonts w:ascii="Book Antiqua" w:hAnsi="Book Antiqua"/>
        </w:rPr>
        <w:t xml:space="preserve"> </w:t>
      </w:r>
      <w:proofErr w:type="spellStart"/>
      <w:r w:rsidR="00794245" w:rsidRPr="0045121E">
        <w:rPr>
          <w:rFonts w:ascii="Book Antiqua" w:hAnsi="Book Antiqua"/>
        </w:rPr>
        <w:t>sehingga</w:t>
      </w:r>
      <w:proofErr w:type="spellEnd"/>
      <w:r w:rsidR="00794245" w:rsidRPr="0045121E">
        <w:rPr>
          <w:rFonts w:ascii="Book Antiqua" w:hAnsi="Book Antiqua"/>
        </w:rPr>
        <w:t xml:space="preserve"> </w:t>
      </w:r>
      <w:proofErr w:type="spellStart"/>
      <w:r w:rsidR="00794245" w:rsidRPr="0045121E">
        <w:rPr>
          <w:rFonts w:ascii="Book Antiqua" w:hAnsi="Book Antiqua"/>
        </w:rPr>
        <w:t>dapat</w:t>
      </w:r>
      <w:proofErr w:type="spellEnd"/>
      <w:r w:rsidR="00794245" w:rsidRPr="0045121E">
        <w:rPr>
          <w:rFonts w:ascii="Book Antiqua" w:hAnsi="Book Antiqua"/>
        </w:rPr>
        <w:t xml:space="preserve"> </w:t>
      </w:r>
      <w:proofErr w:type="spellStart"/>
      <w:r w:rsidR="00794245" w:rsidRPr="0045121E">
        <w:rPr>
          <w:rFonts w:ascii="Book Antiqua" w:hAnsi="Book Antiqua"/>
        </w:rPr>
        <w:t>memperkuat</w:t>
      </w:r>
      <w:proofErr w:type="spellEnd"/>
      <w:r w:rsidR="00794245" w:rsidRPr="0045121E">
        <w:rPr>
          <w:rFonts w:ascii="Book Antiqua" w:hAnsi="Book Antiqua"/>
        </w:rPr>
        <w:t xml:space="preserve"> </w:t>
      </w:r>
      <w:proofErr w:type="spellStart"/>
      <w:r w:rsidR="00794245" w:rsidRPr="0045121E">
        <w:rPr>
          <w:rFonts w:ascii="Book Antiqua" w:hAnsi="Book Antiqua"/>
        </w:rPr>
        <w:t>posisi</w:t>
      </w:r>
      <w:proofErr w:type="spellEnd"/>
      <w:r w:rsidR="00794245" w:rsidRPr="0045121E">
        <w:rPr>
          <w:rFonts w:ascii="Book Antiqua" w:hAnsi="Book Antiqua"/>
        </w:rPr>
        <w:t xml:space="preserve"> </w:t>
      </w:r>
      <w:proofErr w:type="spellStart"/>
      <w:r w:rsidR="00794245" w:rsidRPr="0045121E">
        <w:rPr>
          <w:rFonts w:ascii="Book Antiqua" w:hAnsi="Book Antiqua"/>
        </w:rPr>
        <w:t>keuangan</w:t>
      </w:r>
      <w:proofErr w:type="spellEnd"/>
      <w:r w:rsidR="00794245" w:rsidRPr="0045121E">
        <w:rPr>
          <w:rFonts w:ascii="Book Antiqua" w:hAnsi="Book Antiqua"/>
        </w:rPr>
        <w:t xml:space="preserve"> Perusahaan.</w:t>
      </w:r>
      <w:r w:rsidR="00E33205" w:rsidRPr="0045121E">
        <w:rPr>
          <w:rFonts w:ascii="Book Antiqua" w:hAnsi="Book Antiqua"/>
        </w:rPr>
        <w:t xml:space="preserve"> Hal </w:t>
      </w:r>
      <w:proofErr w:type="spellStart"/>
      <w:r w:rsidR="00E33205" w:rsidRPr="0045121E">
        <w:rPr>
          <w:rFonts w:ascii="Book Antiqua" w:hAnsi="Book Antiqua"/>
        </w:rPr>
        <w:t>ini</w:t>
      </w:r>
      <w:proofErr w:type="spellEnd"/>
      <w:r w:rsidR="00E33205" w:rsidRPr="0045121E">
        <w:rPr>
          <w:rFonts w:ascii="Book Antiqua" w:hAnsi="Book Antiqua"/>
        </w:rPr>
        <w:t xml:space="preserve"> </w:t>
      </w:r>
      <w:proofErr w:type="spellStart"/>
      <w:r w:rsidR="00E33205" w:rsidRPr="0045121E">
        <w:rPr>
          <w:rFonts w:ascii="Book Antiqua" w:hAnsi="Book Antiqua"/>
        </w:rPr>
        <w:t>menunjukkan</w:t>
      </w:r>
      <w:proofErr w:type="spellEnd"/>
      <w:r w:rsidR="00E33205" w:rsidRPr="0045121E">
        <w:rPr>
          <w:rFonts w:ascii="Book Antiqua" w:hAnsi="Book Antiqua"/>
        </w:rPr>
        <w:t xml:space="preserve"> Perusahaan </w:t>
      </w:r>
      <w:proofErr w:type="spellStart"/>
      <w:r w:rsidR="00E33205" w:rsidRPr="0045121E">
        <w:rPr>
          <w:rFonts w:ascii="Book Antiqua" w:hAnsi="Book Antiqua"/>
        </w:rPr>
        <w:t>tidak</w:t>
      </w:r>
      <w:proofErr w:type="spellEnd"/>
      <w:r w:rsidR="00E33205" w:rsidRPr="0045121E">
        <w:rPr>
          <w:rFonts w:ascii="Book Antiqua" w:hAnsi="Book Antiqua"/>
        </w:rPr>
        <w:t xml:space="preserve"> </w:t>
      </w:r>
      <w:proofErr w:type="spellStart"/>
      <w:r w:rsidR="00E33205" w:rsidRPr="0045121E">
        <w:rPr>
          <w:rFonts w:ascii="Book Antiqua" w:hAnsi="Book Antiqua"/>
        </w:rPr>
        <w:t>menunjukkan</w:t>
      </w:r>
      <w:proofErr w:type="spellEnd"/>
      <w:r w:rsidR="00E33205" w:rsidRPr="0045121E">
        <w:rPr>
          <w:rFonts w:ascii="Book Antiqua" w:hAnsi="Book Antiqua"/>
        </w:rPr>
        <w:t xml:space="preserve"> </w:t>
      </w:r>
      <w:proofErr w:type="spellStart"/>
      <w:r w:rsidR="00E33205" w:rsidRPr="0045121E">
        <w:rPr>
          <w:rFonts w:ascii="Book Antiqua" w:hAnsi="Book Antiqua"/>
        </w:rPr>
        <w:t>masalah</w:t>
      </w:r>
      <w:proofErr w:type="spellEnd"/>
      <w:r w:rsidR="00E33205" w:rsidRPr="0045121E">
        <w:rPr>
          <w:rFonts w:ascii="Book Antiqua" w:hAnsi="Book Antiqua"/>
        </w:rPr>
        <w:t xml:space="preserve"> </w:t>
      </w:r>
      <w:proofErr w:type="spellStart"/>
      <w:r w:rsidR="00E33205" w:rsidRPr="0045121E">
        <w:rPr>
          <w:rFonts w:ascii="Book Antiqua" w:hAnsi="Book Antiqua"/>
        </w:rPr>
        <w:t>dalam</w:t>
      </w:r>
      <w:proofErr w:type="spellEnd"/>
      <w:r w:rsidR="00E33205" w:rsidRPr="0045121E">
        <w:rPr>
          <w:rFonts w:ascii="Book Antiqua" w:hAnsi="Book Antiqua"/>
        </w:rPr>
        <w:t xml:space="preserve"> </w:t>
      </w:r>
      <w:proofErr w:type="spellStart"/>
      <w:r w:rsidR="00E33205" w:rsidRPr="0045121E">
        <w:rPr>
          <w:rFonts w:ascii="Book Antiqua" w:hAnsi="Book Antiqua"/>
        </w:rPr>
        <w:t>memenuhi</w:t>
      </w:r>
      <w:proofErr w:type="spellEnd"/>
      <w:r w:rsidR="00E33205" w:rsidRPr="0045121E">
        <w:rPr>
          <w:rFonts w:ascii="Book Antiqua" w:hAnsi="Book Antiqua"/>
        </w:rPr>
        <w:t xml:space="preserve"> </w:t>
      </w:r>
      <w:proofErr w:type="spellStart"/>
      <w:r w:rsidR="00E33205" w:rsidRPr="0045121E">
        <w:rPr>
          <w:rFonts w:ascii="Book Antiqua" w:hAnsi="Book Antiqua"/>
        </w:rPr>
        <w:t>kewajiban</w:t>
      </w:r>
      <w:proofErr w:type="spellEnd"/>
      <w:r w:rsidR="00E33205" w:rsidRPr="0045121E">
        <w:rPr>
          <w:rFonts w:ascii="Book Antiqua" w:hAnsi="Book Antiqua"/>
        </w:rPr>
        <w:t xml:space="preserve"> </w:t>
      </w:r>
      <w:proofErr w:type="spellStart"/>
      <w:r w:rsidR="00E33205" w:rsidRPr="0045121E">
        <w:rPr>
          <w:rFonts w:ascii="Book Antiqua" w:hAnsi="Book Antiqua"/>
        </w:rPr>
        <w:t>jangka</w:t>
      </w:r>
      <w:proofErr w:type="spellEnd"/>
      <w:r w:rsidR="00E33205" w:rsidRPr="0045121E">
        <w:rPr>
          <w:rFonts w:ascii="Book Antiqua" w:hAnsi="Book Antiqua"/>
        </w:rPr>
        <w:t xml:space="preserve"> </w:t>
      </w:r>
      <w:proofErr w:type="spellStart"/>
      <w:r w:rsidR="00E33205" w:rsidRPr="0045121E">
        <w:rPr>
          <w:rFonts w:ascii="Book Antiqua" w:hAnsi="Book Antiqua"/>
        </w:rPr>
        <w:t>pendeknya</w:t>
      </w:r>
      <w:proofErr w:type="spellEnd"/>
      <w:r w:rsidR="00E33205" w:rsidRPr="0045121E">
        <w:rPr>
          <w:rFonts w:ascii="Book Antiqua" w:hAnsi="Book Antiqua"/>
        </w:rPr>
        <w:t xml:space="preserve">, </w:t>
      </w:r>
      <w:proofErr w:type="spellStart"/>
      <w:r w:rsidR="00E33205" w:rsidRPr="0045121E">
        <w:rPr>
          <w:rFonts w:ascii="Book Antiqua" w:hAnsi="Book Antiqua"/>
        </w:rPr>
        <w:t>sehingga</w:t>
      </w:r>
      <w:proofErr w:type="spellEnd"/>
      <w:r w:rsidR="00E33205" w:rsidRPr="0045121E">
        <w:rPr>
          <w:rFonts w:ascii="Book Antiqua" w:hAnsi="Book Antiqua"/>
        </w:rPr>
        <w:t xml:space="preserve"> </w:t>
      </w:r>
      <w:proofErr w:type="spellStart"/>
      <w:r w:rsidR="00E33205" w:rsidRPr="0045121E">
        <w:rPr>
          <w:rFonts w:ascii="Book Antiqua" w:hAnsi="Book Antiqua"/>
        </w:rPr>
        <w:t>menjadi</w:t>
      </w:r>
      <w:proofErr w:type="spellEnd"/>
      <w:r w:rsidR="00E33205" w:rsidRPr="0045121E">
        <w:rPr>
          <w:rFonts w:ascii="Book Antiqua" w:hAnsi="Book Antiqua"/>
        </w:rPr>
        <w:t xml:space="preserve"> </w:t>
      </w:r>
      <w:proofErr w:type="spellStart"/>
      <w:r w:rsidR="00E33205" w:rsidRPr="0045121E">
        <w:rPr>
          <w:rFonts w:ascii="Book Antiqua" w:hAnsi="Book Antiqua"/>
        </w:rPr>
        <w:t>bahan</w:t>
      </w:r>
      <w:proofErr w:type="spellEnd"/>
      <w:r w:rsidR="00E33205" w:rsidRPr="0045121E">
        <w:rPr>
          <w:rFonts w:ascii="Book Antiqua" w:hAnsi="Book Antiqua"/>
        </w:rPr>
        <w:t xml:space="preserve"> </w:t>
      </w:r>
      <w:proofErr w:type="spellStart"/>
      <w:r w:rsidR="00E33205" w:rsidRPr="0045121E">
        <w:rPr>
          <w:rFonts w:ascii="Book Antiqua" w:hAnsi="Book Antiqua"/>
        </w:rPr>
        <w:t>pertimbangan</w:t>
      </w:r>
      <w:proofErr w:type="spellEnd"/>
      <w:r w:rsidR="00E33205" w:rsidRPr="0045121E">
        <w:rPr>
          <w:rFonts w:ascii="Book Antiqua" w:hAnsi="Book Antiqua"/>
        </w:rPr>
        <w:t xml:space="preserve"> </w:t>
      </w:r>
      <w:proofErr w:type="spellStart"/>
      <w:r w:rsidR="00E33205" w:rsidRPr="0045121E">
        <w:rPr>
          <w:rFonts w:ascii="Book Antiqua" w:hAnsi="Book Antiqua"/>
        </w:rPr>
        <w:t>bagi</w:t>
      </w:r>
      <w:proofErr w:type="spellEnd"/>
      <w:r w:rsidR="00E33205" w:rsidRPr="0045121E">
        <w:rPr>
          <w:rFonts w:ascii="Book Antiqua" w:hAnsi="Book Antiqua"/>
        </w:rPr>
        <w:t xml:space="preserve"> </w:t>
      </w:r>
      <w:proofErr w:type="spellStart"/>
      <w:r w:rsidR="00E33205" w:rsidRPr="0045121E">
        <w:rPr>
          <w:rFonts w:ascii="Book Antiqua" w:hAnsi="Book Antiqua"/>
        </w:rPr>
        <w:t>kreditur</w:t>
      </w:r>
      <w:proofErr w:type="spellEnd"/>
      <w:r w:rsidR="00E33205" w:rsidRPr="0045121E">
        <w:rPr>
          <w:rFonts w:ascii="Book Antiqua" w:hAnsi="Book Antiqua"/>
        </w:rPr>
        <w:t xml:space="preserve"> </w:t>
      </w:r>
      <w:proofErr w:type="spellStart"/>
      <w:r w:rsidR="00E33205" w:rsidRPr="0045121E">
        <w:rPr>
          <w:rFonts w:ascii="Book Antiqua" w:hAnsi="Book Antiqua"/>
        </w:rPr>
        <w:t>untuk</w:t>
      </w:r>
      <w:proofErr w:type="spellEnd"/>
      <w:r w:rsidR="00E33205" w:rsidRPr="0045121E">
        <w:rPr>
          <w:rFonts w:ascii="Book Antiqua" w:hAnsi="Book Antiqua"/>
        </w:rPr>
        <w:t xml:space="preserve"> </w:t>
      </w:r>
      <w:proofErr w:type="spellStart"/>
      <w:r w:rsidR="00E33205" w:rsidRPr="0045121E">
        <w:rPr>
          <w:rFonts w:ascii="Book Antiqua" w:hAnsi="Book Antiqua"/>
        </w:rPr>
        <w:t>memberikan</w:t>
      </w:r>
      <w:proofErr w:type="spellEnd"/>
      <w:r w:rsidR="00E33205" w:rsidRPr="0045121E">
        <w:rPr>
          <w:rFonts w:ascii="Book Antiqua" w:hAnsi="Book Antiqua"/>
        </w:rPr>
        <w:t xml:space="preserve"> </w:t>
      </w:r>
      <w:proofErr w:type="spellStart"/>
      <w:r w:rsidR="00E33205" w:rsidRPr="0045121E">
        <w:rPr>
          <w:rFonts w:ascii="Book Antiqua" w:hAnsi="Book Antiqua"/>
        </w:rPr>
        <w:t>pinjaman</w:t>
      </w:r>
      <w:proofErr w:type="spellEnd"/>
      <w:r w:rsidR="00E33205" w:rsidRPr="0045121E">
        <w:rPr>
          <w:rFonts w:ascii="Book Antiqua" w:hAnsi="Book Antiqua"/>
        </w:rPr>
        <w:t xml:space="preserve"> </w:t>
      </w:r>
      <w:proofErr w:type="spellStart"/>
      <w:r w:rsidR="00E33205" w:rsidRPr="0045121E">
        <w:rPr>
          <w:rFonts w:ascii="Book Antiqua" w:hAnsi="Book Antiqua"/>
        </w:rPr>
        <w:t>selanjutnya</w:t>
      </w:r>
      <w:proofErr w:type="spellEnd"/>
      <w:r w:rsidR="00E33205" w:rsidRPr="0045121E">
        <w:rPr>
          <w:rFonts w:ascii="Book Antiqua" w:hAnsi="Book Antiqua"/>
        </w:rPr>
        <w:t xml:space="preserve">. </w:t>
      </w:r>
      <w:proofErr w:type="spellStart"/>
      <w:r w:rsidR="00E33205" w:rsidRPr="0045121E">
        <w:rPr>
          <w:rFonts w:ascii="Book Antiqua" w:hAnsi="Book Antiqua"/>
        </w:rPr>
        <w:t>Penelitian</w:t>
      </w:r>
      <w:proofErr w:type="spellEnd"/>
      <w:r w:rsidR="00E33205" w:rsidRPr="0045121E">
        <w:rPr>
          <w:rFonts w:ascii="Book Antiqua" w:hAnsi="Book Antiqua"/>
        </w:rPr>
        <w:t xml:space="preserve"> </w:t>
      </w:r>
      <w:proofErr w:type="spellStart"/>
      <w:r w:rsidR="00E33205" w:rsidRPr="0045121E">
        <w:rPr>
          <w:rFonts w:ascii="Book Antiqua" w:hAnsi="Book Antiqua"/>
        </w:rPr>
        <w:t>ini</w:t>
      </w:r>
      <w:proofErr w:type="spellEnd"/>
      <w:r w:rsidR="00E33205" w:rsidRPr="0045121E">
        <w:rPr>
          <w:rFonts w:ascii="Book Antiqua" w:hAnsi="Book Antiqua"/>
        </w:rPr>
        <w:t xml:space="preserve"> </w:t>
      </w:r>
      <w:proofErr w:type="spellStart"/>
      <w:r w:rsidR="00E33205" w:rsidRPr="0045121E">
        <w:rPr>
          <w:rFonts w:ascii="Book Antiqua" w:hAnsi="Book Antiqua"/>
        </w:rPr>
        <w:t>sejalan</w:t>
      </w:r>
      <w:proofErr w:type="spellEnd"/>
      <w:r w:rsidR="00E33205" w:rsidRPr="0045121E">
        <w:rPr>
          <w:rFonts w:ascii="Book Antiqua" w:hAnsi="Book Antiqua"/>
        </w:rPr>
        <w:t xml:space="preserve"> </w:t>
      </w:r>
      <w:proofErr w:type="spellStart"/>
      <w:r w:rsidR="00E33205" w:rsidRPr="0045121E">
        <w:rPr>
          <w:rFonts w:ascii="Book Antiqua" w:hAnsi="Book Antiqua"/>
        </w:rPr>
        <w:t>dengan</w:t>
      </w:r>
      <w:proofErr w:type="spellEnd"/>
      <w:r w:rsidR="00E33205" w:rsidRPr="0045121E">
        <w:rPr>
          <w:rFonts w:ascii="Book Antiqua" w:hAnsi="Book Antiqua"/>
        </w:rPr>
        <w:t xml:space="preserve"> </w:t>
      </w:r>
      <w:proofErr w:type="spellStart"/>
      <w:r w:rsidR="00E33205" w:rsidRPr="0045121E">
        <w:rPr>
          <w:rFonts w:ascii="Book Antiqua" w:hAnsi="Book Antiqua"/>
        </w:rPr>
        <w:t>teori</w:t>
      </w:r>
      <w:proofErr w:type="spellEnd"/>
      <w:r w:rsidR="00E33205" w:rsidRPr="0045121E">
        <w:rPr>
          <w:rFonts w:ascii="Book Antiqua" w:hAnsi="Book Antiqua"/>
        </w:rPr>
        <w:t xml:space="preserve"> </w:t>
      </w:r>
      <w:proofErr w:type="spellStart"/>
      <w:r w:rsidR="00E33205" w:rsidRPr="0045121E">
        <w:rPr>
          <w:rFonts w:ascii="Book Antiqua" w:hAnsi="Book Antiqua"/>
        </w:rPr>
        <w:t>dari</w:t>
      </w:r>
      <w:proofErr w:type="spellEnd"/>
      <w:r w:rsidR="00E33205" w:rsidRPr="0045121E">
        <w:rPr>
          <w:rFonts w:ascii="Book Antiqua" w:hAnsi="Book Antiqua"/>
        </w:rPr>
        <w:t xml:space="preserve"> </w:t>
      </w:r>
      <w:proofErr w:type="spellStart"/>
      <w:r w:rsidR="00E33205" w:rsidRPr="0045121E">
        <w:rPr>
          <w:rFonts w:ascii="Book Antiqua" w:hAnsi="Book Antiqua"/>
        </w:rPr>
        <w:t>Kasmir</w:t>
      </w:r>
      <w:proofErr w:type="spellEnd"/>
      <w:r w:rsidR="00E33205" w:rsidRPr="0045121E">
        <w:rPr>
          <w:rFonts w:ascii="Book Antiqua" w:hAnsi="Book Antiqua"/>
        </w:rPr>
        <w:t xml:space="preserve"> (2016:133) </w:t>
      </w:r>
      <w:proofErr w:type="spellStart"/>
      <w:r w:rsidR="00E33205" w:rsidRPr="0045121E">
        <w:rPr>
          <w:rFonts w:ascii="Book Antiqua" w:hAnsi="Book Antiqua"/>
        </w:rPr>
        <w:t>menyatakan</w:t>
      </w:r>
      <w:proofErr w:type="spellEnd"/>
      <w:r w:rsidR="00E33205" w:rsidRPr="0045121E">
        <w:rPr>
          <w:rFonts w:ascii="Book Antiqua" w:hAnsi="Book Antiqua"/>
        </w:rPr>
        <w:t xml:space="preserve"> </w:t>
      </w:r>
      <w:proofErr w:type="spellStart"/>
      <w:r w:rsidR="00E33205" w:rsidRPr="0045121E">
        <w:rPr>
          <w:rFonts w:ascii="Book Antiqua" w:hAnsi="Book Antiqua"/>
        </w:rPr>
        <w:t>apabila</w:t>
      </w:r>
      <w:proofErr w:type="spellEnd"/>
      <w:r w:rsidR="00E33205" w:rsidRPr="0045121E">
        <w:rPr>
          <w:rFonts w:ascii="Book Antiqua" w:hAnsi="Book Antiqua"/>
        </w:rPr>
        <w:t xml:space="preserve"> Perusahaan </w:t>
      </w:r>
      <w:proofErr w:type="spellStart"/>
      <w:r w:rsidR="00E33205" w:rsidRPr="0045121E">
        <w:rPr>
          <w:rFonts w:ascii="Book Antiqua" w:hAnsi="Book Antiqua"/>
        </w:rPr>
        <w:t>mampu</w:t>
      </w:r>
      <w:proofErr w:type="spellEnd"/>
      <w:r w:rsidR="00E33205" w:rsidRPr="0045121E">
        <w:rPr>
          <w:rFonts w:ascii="Book Antiqua" w:hAnsi="Book Antiqua"/>
        </w:rPr>
        <w:t xml:space="preserve"> </w:t>
      </w:r>
      <w:proofErr w:type="spellStart"/>
      <w:r w:rsidR="00E33205" w:rsidRPr="0045121E">
        <w:rPr>
          <w:rFonts w:ascii="Book Antiqua" w:hAnsi="Book Antiqua"/>
        </w:rPr>
        <w:t>membayar</w:t>
      </w:r>
      <w:proofErr w:type="spellEnd"/>
      <w:r w:rsidR="00E33205" w:rsidRPr="0045121E">
        <w:rPr>
          <w:rFonts w:ascii="Book Antiqua" w:hAnsi="Book Antiqua"/>
        </w:rPr>
        <w:t xml:space="preserve"> </w:t>
      </w:r>
      <w:proofErr w:type="spellStart"/>
      <w:r w:rsidR="00E33205" w:rsidRPr="0045121E">
        <w:rPr>
          <w:rFonts w:ascii="Book Antiqua" w:hAnsi="Book Antiqua"/>
        </w:rPr>
        <w:t>kewajiban</w:t>
      </w:r>
      <w:proofErr w:type="spellEnd"/>
      <w:r w:rsidR="00E33205" w:rsidRPr="0045121E">
        <w:rPr>
          <w:rFonts w:ascii="Book Antiqua" w:hAnsi="Book Antiqua"/>
        </w:rPr>
        <w:t xml:space="preserve"> </w:t>
      </w:r>
      <w:proofErr w:type="spellStart"/>
      <w:r w:rsidR="00E33205" w:rsidRPr="0045121E">
        <w:rPr>
          <w:rFonts w:ascii="Book Antiqua" w:hAnsi="Book Antiqua"/>
        </w:rPr>
        <w:t>jangka</w:t>
      </w:r>
      <w:proofErr w:type="spellEnd"/>
      <w:r w:rsidR="00E33205" w:rsidRPr="0045121E">
        <w:rPr>
          <w:rFonts w:ascii="Book Antiqua" w:hAnsi="Book Antiqua"/>
        </w:rPr>
        <w:t xml:space="preserve"> </w:t>
      </w:r>
      <w:proofErr w:type="spellStart"/>
      <w:r w:rsidR="00E33205" w:rsidRPr="0045121E">
        <w:rPr>
          <w:rFonts w:ascii="Book Antiqua" w:hAnsi="Book Antiqua"/>
        </w:rPr>
        <w:t>pendeknya</w:t>
      </w:r>
      <w:proofErr w:type="spellEnd"/>
      <w:r w:rsidR="00E33205" w:rsidRPr="0045121E">
        <w:rPr>
          <w:rFonts w:ascii="Book Antiqua" w:hAnsi="Book Antiqua"/>
        </w:rPr>
        <w:t xml:space="preserve"> </w:t>
      </w:r>
      <w:proofErr w:type="spellStart"/>
      <w:r w:rsidR="00E33205" w:rsidRPr="0045121E">
        <w:rPr>
          <w:rFonts w:ascii="Book Antiqua" w:hAnsi="Book Antiqua"/>
        </w:rPr>
        <w:t>maka</w:t>
      </w:r>
      <w:proofErr w:type="spellEnd"/>
      <w:r w:rsidR="00E33205" w:rsidRPr="0045121E">
        <w:rPr>
          <w:rFonts w:ascii="Book Antiqua" w:hAnsi="Book Antiqua"/>
        </w:rPr>
        <w:t xml:space="preserve"> </w:t>
      </w:r>
      <w:proofErr w:type="spellStart"/>
      <w:r w:rsidR="00E33205" w:rsidRPr="0045121E">
        <w:rPr>
          <w:rFonts w:ascii="Book Antiqua" w:hAnsi="Book Antiqua"/>
        </w:rPr>
        <w:t>kreditur</w:t>
      </w:r>
      <w:proofErr w:type="spellEnd"/>
      <w:r w:rsidR="00E33205" w:rsidRPr="0045121E">
        <w:rPr>
          <w:rFonts w:ascii="Book Antiqua" w:hAnsi="Book Antiqua"/>
        </w:rPr>
        <w:t xml:space="preserve"> </w:t>
      </w:r>
      <w:proofErr w:type="spellStart"/>
      <w:r w:rsidR="00E33205" w:rsidRPr="0045121E">
        <w:rPr>
          <w:rFonts w:ascii="Book Antiqua" w:hAnsi="Book Antiqua"/>
        </w:rPr>
        <w:t>mampu</w:t>
      </w:r>
      <w:proofErr w:type="spellEnd"/>
      <w:r w:rsidR="00E33205" w:rsidRPr="0045121E">
        <w:rPr>
          <w:rFonts w:ascii="Book Antiqua" w:hAnsi="Book Antiqua"/>
        </w:rPr>
        <w:t xml:space="preserve"> </w:t>
      </w:r>
      <w:proofErr w:type="spellStart"/>
      <w:r w:rsidR="00E33205" w:rsidRPr="0045121E">
        <w:rPr>
          <w:rFonts w:ascii="Book Antiqua" w:hAnsi="Book Antiqua"/>
        </w:rPr>
        <w:t>memberikan</w:t>
      </w:r>
      <w:proofErr w:type="spellEnd"/>
      <w:r w:rsidR="00E33205" w:rsidRPr="0045121E">
        <w:rPr>
          <w:rFonts w:ascii="Book Antiqua" w:hAnsi="Book Antiqua"/>
        </w:rPr>
        <w:t xml:space="preserve"> </w:t>
      </w:r>
      <w:proofErr w:type="spellStart"/>
      <w:r w:rsidR="00E33205" w:rsidRPr="0045121E">
        <w:rPr>
          <w:rFonts w:ascii="Book Antiqua" w:hAnsi="Book Antiqua"/>
        </w:rPr>
        <w:t>pinjaman</w:t>
      </w:r>
      <w:proofErr w:type="spellEnd"/>
      <w:r w:rsidR="00E33205" w:rsidRPr="0045121E">
        <w:rPr>
          <w:rFonts w:ascii="Book Antiqua" w:hAnsi="Book Antiqua"/>
        </w:rPr>
        <w:t xml:space="preserve"> </w:t>
      </w:r>
      <w:proofErr w:type="spellStart"/>
      <w:r w:rsidR="00E33205" w:rsidRPr="0045121E">
        <w:rPr>
          <w:rFonts w:ascii="Book Antiqua" w:hAnsi="Book Antiqua"/>
        </w:rPr>
        <w:t>selanjutnya</w:t>
      </w:r>
      <w:proofErr w:type="spellEnd"/>
      <w:r w:rsidR="00E33205" w:rsidRPr="0045121E">
        <w:rPr>
          <w:rFonts w:ascii="Book Antiqua" w:hAnsi="Book Antiqua"/>
        </w:rPr>
        <w:t>.</w:t>
      </w:r>
      <w:r w:rsidR="00BF032C" w:rsidRPr="0045121E">
        <w:rPr>
          <w:rFonts w:ascii="Book Antiqua" w:hAnsi="Book Antiqua"/>
        </w:rPr>
        <w:t xml:space="preserve"> Hasil </w:t>
      </w:r>
      <w:proofErr w:type="spellStart"/>
      <w:r w:rsidR="00BF032C" w:rsidRPr="0045121E">
        <w:rPr>
          <w:rFonts w:ascii="Book Antiqua" w:hAnsi="Book Antiqua"/>
        </w:rPr>
        <w:t>penelitian</w:t>
      </w:r>
      <w:proofErr w:type="spellEnd"/>
      <w:r w:rsidR="00BF032C" w:rsidRPr="0045121E">
        <w:rPr>
          <w:rFonts w:ascii="Book Antiqua" w:hAnsi="Book Antiqua"/>
        </w:rPr>
        <w:t xml:space="preserve"> </w:t>
      </w:r>
      <w:proofErr w:type="spellStart"/>
      <w:r w:rsidR="00BF032C" w:rsidRPr="0045121E">
        <w:rPr>
          <w:rFonts w:ascii="Book Antiqua" w:hAnsi="Book Antiqua"/>
        </w:rPr>
        <w:t>ini</w:t>
      </w:r>
      <w:proofErr w:type="spellEnd"/>
      <w:r w:rsidR="00BF032C" w:rsidRPr="0045121E">
        <w:rPr>
          <w:rFonts w:ascii="Book Antiqua" w:hAnsi="Book Antiqua"/>
        </w:rPr>
        <w:t xml:space="preserve"> </w:t>
      </w:r>
      <w:proofErr w:type="spellStart"/>
      <w:r w:rsidR="00BF032C" w:rsidRPr="0045121E">
        <w:rPr>
          <w:rFonts w:ascii="Book Antiqua" w:hAnsi="Book Antiqua"/>
        </w:rPr>
        <w:t>relevan</w:t>
      </w:r>
      <w:proofErr w:type="spellEnd"/>
      <w:r w:rsidR="00BF032C" w:rsidRPr="0045121E">
        <w:rPr>
          <w:rFonts w:ascii="Book Antiqua" w:hAnsi="Book Antiqua"/>
        </w:rPr>
        <w:t xml:space="preserve"> </w:t>
      </w:r>
      <w:proofErr w:type="spellStart"/>
      <w:r w:rsidR="00BF032C" w:rsidRPr="0045121E">
        <w:rPr>
          <w:rFonts w:ascii="Book Antiqua" w:hAnsi="Book Antiqua"/>
        </w:rPr>
        <w:t>dengan</w:t>
      </w:r>
      <w:proofErr w:type="spellEnd"/>
      <w:r w:rsidR="00BF032C" w:rsidRPr="0045121E">
        <w:rPr>
          <w:rFonts w:ascii="Book Antiqua" w:hAnsi="Book Antiqua"/>
        </w:rPr>
        <w:t xml:space="preserve"> Santi, et al (2024), dan Ibrahim &amp; </w:t>
      </w:r>
      <w:proofErr w:type="spellStart"/>
      <w:r w:rsidR="00BF032C" w:rsidRPr="0045121E">
        <w:rPr>
          <w:rFonts w:ascii="Book Antiqua" w:hAnsi="Book Antiqua"/>
        </w:rPr>
        <w:t>Kusumowati</w:t>
      </w:r>
      <w:proofErr w:type="spellEnd"/>
      <w:r w:rsidR="00BF032C" w:rsidRPr="0045121E">
        <w:rPr>
          <w:rFonts w:ascii="Book Antiqua" w:hAnsi="Book Antiqua"/>
        </w:rPr>
        <w:t xml:space="preserve"> (2022) yang </w:t>
      </w:r>
      <w:proofErr w:type="spellStart"/>
      <w:r w:rsidR="00BF032C" w:rsidRPr="0045121E">
        <w:rPr>
          <w:rFonts w:ascii="Book Antiqua" w:hAnsi="Book Antiqua"/>
        </w:rPr>
        <w:t>menunjukkan</w:t>
      </w:r>
      <w:proofErr w:type="spellEnd"/>
      <w:r w:rsidR="00BF032C" w:rsidRPr="0045121E">
        <w:rPr>
          <w:rFonts w:ascii="Book Antiqua" w:hAnsi="Book Antiqua"/>
        </w:rPr>
        <w:t xml:space="preserve"> </w:t>
      </w:r>
      <w:proofErr w:type="spellStart"/>
      <w:r w:rsidR="00BF032C" w:rsidRPr="0045121E">
        <w:rPr>
          <w:rFonts w:ascii="Book Antiqua" w:hAnsi="Book Antiqua"/>
        </w:rPr>
        <w:t>bahwa</w:t>
      </w:r>
      <w:proofErr w:type="spellEnd"/>
      <w:r w:rsidR="00BF032C" w:rsidRPr="0045121E">
        <w:rPr>
          <w:rFonts w:ascii="Book Antiqua" w:hAnsi="Book Antiqua"/>
        </w:rPr>
        <w:t xml:space="preserve"> </w:t>
      </w:r>
      <w:r w:rsidR="00BF032C" w:rsidRPr="0045121E">
        <w:rPr>
          <w:rFonts w:ascii="Book Antiqua" w:hAnsi="Book Antiqua"/>
          <w:i/>
          <w:iCs/>
        </w:rPr>
        <w:t xml:space="preserve">Current Ratio </w:t>
      </w:r>
      <w:proofErr w:type="spellStart"/>
      <w:r w:rsidR="00BF032C" w:rsidRPr="0045121E">
        <w:rPr>
          <w:rFonts w:ascii="Book Antiqua" w:hAnsi="Book Antiqua"/>
        </w:rPr>
        <w:t>Berpengaruh</w:t>
      </w:r>
      <w:proofErr w:type="spellEnd"/>
      <w:r w:rsidR="00BF032C" w:rsidRPr="0045121E">
        <w:rPr>
          <w:rFonts w:ascii="Book Antiqua" w:hAnsi="Book Antiqua"/>
        </w:rPr>
        <w:t xml:space="preserve"> </w:t>
      </w:r>
      <w:proofErr w:type="spellStart"/>
      <w:r w:rsidR="00BF032C" w:rsidRPr="0045121E">
        <w:rPr>
          <w:rFonts w:ascii="Book Antiqua" w:hAnsi="Book Antiqua"/>
        </w:rPr>
        <w:t>signifikan</w:t>
      </w:r>
      <w:proofErr w:type="spellEnd"/>
      <w:r w:rsidR="00BF032C" w:rsidRPr="0045121E">
        <w:rPr>
          <w:rFonts w:ascii="Book Antiqua" w:hAnsi="Book Antiqua"/>
        </w:rPr>
        <w:t xml:space="preserve"> </w:t>
      </w:r>
      <w:proofErr w:type="spellStart"/>
      <w:r w:rsidR="00BF032C" w:rsidRPr="0045121E">
        <w:rPr>
          <w:rFonts w:ascii="Book Antiqua" w:hAnsi="Book Antiqua"/>
        </w:rPr>
        <w:t>sebelum</w:t>
      </w:r>
      <w:proofErr w:type="spellEnd"/>
      <w:r w:rsidR="00BF032C" w:rsidRPr="0045121E">
        <w:rPr>
          <w:rFonts w:ascii="Book Antiqua" w:hAnsi="Book Antiqua"/>
        </w:rPr>
        <w:t xml:space="preserve"> dan </w:t>
      </w:r>
      <w:proofErr w:type="spellStart"/>
      <w:r w:rsidR="00BF032C" w:rsidRPr="0045121E">
        <w:rPr>
          <w:rFonts w:ascii="Book Antiqua" w:hAnsi="Book Antiqua"/>
        </w:rPr>
        <w:t>sesudah</w:t>
      </w:r>
      <w:proofErr w:type="spellEnd"/>
      <w:r w:rsidR="00BF032C" w:rsidRPr="0045121E">
        <w:rPr>
          <w:rFonts w:ascii="Book Antiqua" w:hAnsi="Book Antiqua"/>
        </w:rPr>
        <w:t xml:space="preserve"> </w:t>
      </w:r>
      <w:r w:rsidR="00BF032C" w:rsidRPr="0045121E">
        <w:rPr>
          <w:rFonts w:ascii="Book Antiqua" w:hAnsi="Book Antiqua"/>
          <w:i/>
          <w:iCs/>
        </w:rPr>
        <w:t>merger</w:t>
      </w:r>
      <w:r w:rsidR="00BF032C" w:rsidRPr="0045121E">
        <w:rPr>
          <w:rFonts w:ascii="Book Antiqua" w:hAnsi="Book Antiqua"/>
        </w:rPr>
        <w:t xml:space="preserve">. </w:t>
      </w:r>
      <w:proofErr w:type="spellStart"/>
      <w:r w:rsidR="00BF032C" w:rsidRPr="0045121E">
        <w:rPr>
          <w:rFonts w:ascii="Book Antiqua" w:hAnsi="Book Antiqua"/>
        </w:rPr>
        <w:t>Namun</w:t>
      </w:r>
      <w:proofErr w:type="spellEnd"/>
      <w:r w:rsidR="00BF032C" w:rsidRPr="0045121E">
        <w:rPr>
          <w:rFonts w:ascii="Book Antiqua" w:hAnsi="Book Antiqua"/>
        </w:rPr>
        <w:t xml:space="preserve">, </w:t>
      </w:r>
      <w:proofErr w:type="spellStart"/>
      <w:r w:rsidR="00BF032C" w:rsidRPr="0045121E">
        <w:rPr>
          <w:rFonts w:ascii="Book Antiqua" w:hAnsi="Book Antiqua"/>
        </w:rPr>
        <w:t>hasil</w:t>
      </w:r>
      <w:proofErr w:type="spellEnd"/>
      <w:r w:rsidR="00BF032C" w:rsidRPr="0045121E">
        <w:rPr>
          <w:rFonts w:ascii="Book Antiqua" w:hAnsi="Book Antiqua"/>
        </w:rPr>
        <w:t xml:space="preserve"> </w:t>
      </w:r>
      <w:proofErr w:type="spellStart"/>
      <w:r w:rsidR="00BF032C" w:rsidRPr="0045121E">
        <w:rPr>
          <w:rFonts w:ascii="Book Antiqua" w:hAnsi="Book Antiqua"/>
        </w:rPr>
        <w:t>penelitian</w:t>
      </w:r>
      <w:proofErr w:type="spellEnd"/>
      <w:r w:rsidR="00BF032C" w:rsidRPr="0045121E">
        <w:rPr>
          <w:rFonts w:ascii="Book Antiqua" w:hAnsi="Book Antiqua"/>
        </w:rPr>
        <w:t xml:space="preserve"> yang </w:t>
      </w:r>
      <w:proofErr w:type="spellStart"/>
      <w:r w:rsidR="00BF032C" w:rsidRPr="0045121E">
        <w:rPr>
          <w:rFonts w:ascii="Book Antiqua" w:hAnsi="Book Antiqua"/>
        </w:rPr>
        <w:t>tidak</w:t>
      </w:r>
      <w:proofErr w:type="spellEnd"/>
      <w:r w:rsidR="00BF032C" w:rsidRPr="0045121E">
        <w:rPr>
          <w:rFonts w:ascii="Book Antiqua" w:hAnsi="Book Antiqua"/>
        </w:rPr>
        <w:t xml:space="preserve"> </w:t>
      </w:r>
      <w:proofErr w:type="spellStart"/>
      <w:r w:rsidR="00BF032C" w:rsidRPr="0045121E">
        <w:rPr>
          <w:rFonts w:ascii="Book Antiqua" w:hAnsi="Book Antiqua"/>
        </w:rPr>
        <w:t>relevan</w:t>
      </w:r>
      <w:proofErr w:type="spellEnd"/>
      <w:r w:rsidR="00BF032C" w:rsidRPr="0045121E">
        <w:rPr>
          <w:rFonts w:ascii="Book Antiqua" w:hAnsi="Book Antiqua"/>
        </w:rPr>
        <w:t xml:space="preserve"> </w:t>
      </w:r>
      <w:proofErr w:type="spellStart"/>
      <w:r w:rsidR="00BF032C" w:rsidRPr="0045121E">
        <w:rPr>
          <w:rFonts w:ascii="Book Antiqua" w:hAnsi="Book Antiqua"/>
        </w:rPr>
        <w:t>dari</w:t>
      </w:r>
      <w:proofErr w:type="spellEnd"/>
      <w:r w:rsidR="00BF032C" w:rsidRPr="0045121E">
        <w:rPr>
          <w:rFonts w:ascii="Book Antiqua" w:hAnsi="Book Antiqua"/>
        </w:rPr>
        <w:t xml:space="preserve"> </w:t>
      </w:r>
      <w:proofErr w:type="spellStart"/>
      <w:r w:rsidR="00BF032C" w:rsidRPr="0045121E">
        <w:rPr>
          <w:rFonts w:ascii="Book Antiqua" w:hAnsi="Book Antiqua"/>
        </w:rPr>
        <w:t>Adipratama</w:t>
      </w:r>
      <w:proofErr w:type="spellEnd"/>
      <w:r w:rsidR="00BF032C" w:rsidRPr="0045121E">
        <w:rPr>
          <w:rFonts w:ascii="Book Antiqua" w:hAnsi="Book Antiqua"/>
        </w:rPr>
        <w:t xml:space="preserve"> (2012), dan </w:t>
      </w:r>
      <w:proofErr w:type="spellStart"/>
      <w:r w:rsidR="00BF032C" w:rsidRPr="0045121E">
        <w:rPr>
          <w:rFonts w:ascii="Book Antiqua" w:hAnsi="Book Antiqua"/>
        </w:rPr>
        <w:t>Waruwu</w:t>
      </w:r>
      <w:proofErr w:type="spellEnd"/>
      <w:r w:rsidR="00BF032C" w:rsidRPr="0045121E">
        <w:rPr>
          <w:rFonts w:ascii="Book Antiqua" w:hAnsi="Book Antiqua"/>
        </w:rPr>
        <w:t xml:space="preserve"> &amp; </w:t>
      </w:r>
      <w:proofErr w:type="spellStart"/>
      <w:r w:rsidR="00BF032C" w:rsidRPr="0045121E">
        <w:rPr>
          <w:rFonts w:ascii="Book Antiqua" w:hAnsi="Book Antiqua"/>
        </w:rPr>
        <w:t>Nartamey</w:t>
      </w:r>
      <w:proofErr w:type="spellEnd"/>
      <w:r w:rsidR="00BF032C" w:rsidRPr="0045121E">
        <w:rPr>
          <w:rFonts w:ascii="Book Antiqua" w:hAnsi="Book Antiqua"/>
        </w:rPr>
        <w:t xml:space="preserve"> (2011) </w:t>
      </w:r>
      <w:proofErr w:type="spellStart"/>
      <w:r w:rsidR="00BF032C" w:rsidRPr="0045121E">
        <w:rPr>
          <w:rFonts w:ascii="Book Antiqua" w:hAnsi="Book Antiqua"/>
        </w:rPr>
        <w:t>menyatakan</w:t>
      </w:r>
      <w:proofErr w:type="spellEnd"/>
      <w:r w:rsidR="00BF032C" w:rsidRPr="0045121E">
        <w:rPr>
          <w:rFonts w:ascii="Book Antiqua" w:hAnsi="Book Antiqua"/>
        </w:rPr>
        <w:t xml:space="preserve"> </w:t>
      </w:r>
      <w:proofErr w:type="spellStart"/>
      <w:r w:rsidR="00BF032C" w:rsidRPr="0045121E">
        <w:rPr>
          <w:rFonts w:ascii="Book Antiqua" w:hAnsi="Book Antiqua"/>
        </w:rPr>
        <w:t>bahwa</w:t>
      </w:r>
      <w:proofErr w:type="spellEnd"/>
      <w:r w:rsidR="00BF032C" w:rsidRPr="0045121E">
        <w:rPr>
          <w:rFonts w:ascii="Book Antiqua" w:hAnsi="Book Antiqua"/>
        </w:rPr>
        <w:t xml:space="preserve"> </w:t>
      </w:r>
      <w:proofErr w:type="spellStart"/>
      <w:r w:rsidR="00BF032C" w:rsidRPr="0045121E">
        <w:rPr>
          <w:rFonts w:ascii="Book Antiqua" w:hAnsi="Book Antiqua"/>
        </w:rPr>
        <w:t>hasil</w:t>
      </w:r>
      <w:proofErr w:type="spellEnd"/>
      <w:r w:rsidR="00BF032C" w:rsidRPr="0045121E">
        <w:rPr>
          <w:rFonts w:ascii="Book Antiqua" w:hAnsi="Book Antiqua"/>
        </w:rPr>
        <w:t xml:space="preserve"> </w:t>
      </w:r>
      <w:r w:rsidR="00BF032C" w:rsidRPr="0045121E">
        <w:rPr>
          <w:rFonts w:ascii="Book Antiqua" w:hAnsi="Book Antiqua"/>
          <w:i/>
          <w:iCs/>
        </w:rPr>
        <w:t>Current Ratio</w:t>
      </w:r>
      <w:r w:rsidR="00BF032C" w:rsidRPr="0045121E">
        <w:rPr>
          <w:rFonts w:ascii="Book Antiqua" w:hAnsi="Book Antiqua"/>
        </w:rPr>
        <w:t xml:space="preserve"> </w:t>
      </w:r>
      <w:proofErr w:type="spellStart"/>
      <w:r w:rsidR="00BF032C" w:rsidRPr="0045121E">
        <w:rPr>
          <w:rFonts w:ascii="Book Antiqua" w:hAnsi="Book Antiqua"/>
        </w:rPr>
        <w:t>berpengaruh</w:t>
      </w:r>
      <w:proofErr w:type="spellEnd"/>
      <w:r w:rsidR="00BF032C" w:rsidRPr="0045121E">
        <w:rPr>
          <w:rFonts w:ascii="Book Antiqua" w:hAnsi="Book Antiqua"/>
        </w:rPr>
        <w:t xml:space="preserve"> </w:t>
      </w:r>
      <w:proofErr w:type="spellStart"/>
      <w:r w:rsidR="00BF032C" w:rsidRPr="0045121E">
        <w:rPr>
          <w:rFonts w:ascii="Book Antiqua" w:hAnsi="Book Antiqua"/>
        </w:rPr>
        <w:t>tidak</w:t>
      </w:r>
      <w:proofErr w:type="spellEnd"/>
      <w:r w:rsidR="00BF032C" w:rsidRPr="0045121E">
        <w:rPr>
          <w:rFonts w:ascii="Book Antiqua" w:hAnsi="Book Antiqua"/>
        </w:rPr>
        <w:t xml:space="preserve"> </w:t>
      </w:r>
      <w:proofErr w:type="spellStart"/>
      <w:r w:rsidR="00BF032C" w:rsidRPr="0045121E">
        <w:rPr>
          <w:rFonts w:ascii="Book Antiqua" w:hAnsi="Book Antiqua"/>
        </w:rPr>
        <w:t>signifikan</w:t>
      </w:r>
      <w:proofErr w:type="spellEnd"/>
      <w:r w:rsidR="00BF032C" w:rsidRPr="0045121E">
        <w:rPr>
          <w:rFonts w:ascii="Book Antiqua" w:hAnsi="Book Antiqua"/>
        </w:rPr>
        <w:t xml:space="preserve"> </w:t>
      </w:r>
      <w:proofErr w:type="spellStart"/>
      <w:r w:rsidR="00BF032C" w:rsidRPr="0045121E">
        <w:rPr>
          <w:rFonts w:ascii="Book Antiqua" w:hAnsi="Book Antiqua"/>
        </w:rPr>
        <w:t>baik</w:t>
      </w:r>
      <w:proofErr w:type="spellEnd"/>
      <w:r w:rsidR="00BF032C" w:rsidRPr="0045121E">
        <w:rPr>
          <w:rFonts w:ascii="Book Antiqua" w:hAnsi="Book Antiqua"/>
        </w:rPr>
        <w:t xml:space="preserve"> </w:t>
      </w:r>
      <w:proofErr w:type="spellStart"/>
      <w:r w:rsidR="00BF032C" w:rsidRPr="0045121E">
        <w:rPr>
          <w:rFonts w:ascii="Book Antiqua" w:hAnsi="Book Antiqua"/>
        </w:rPr>
        <w:t>sebelum</w:t>
      </w:r>
      <w:proofErr w:type="spellEnd"/>
      <w:r w:rsidR="00BF032C" w:rsidRPr="0045121E">
        <w:rPr>
          <w:rFonts w:ascii="Book Antiqua" w:hAnsi="Book Antiqua"/>
        </w:rPr>
        <w:t xml:space="preserve"> dan </w:t>
      </w:r>
      <w:proofErr w:type="spellStart"/>
      <w:r w:rsidR="00BF032C" w:rsidRPr="0045121E">
        <w:rPr>
          <w:rFonts w:ascii="Book Antiqua" w:hAnsi="Book Antiqua"/>
        </w:rPr>
        <w:t>sesudah</w:t>
      </w:r>
      <w:proofErr w:type="spellEnd"/>
      <w:r w:rsidR="00BF032C" w:rsidRPr="0045121E">
        <w:rPr>
          <w:rFonts w:ascii="Book Antiqua" w:hAnsi="Book Antiqua"/>
        </w:rPr>
        <w:t xml:space="preserve"> </w:t>
      </w:r>
      <w:r w:rsidR="00BF032C" w:rsidRPr="0045121E">
        <w:rPr>
          <w:rFonts w:ascii="Book Antiqua" w:hAnsi="Book Antiqua"/>
          <w:i/>
          <w:iCs/>
        </w:rPr>
        <w:t>merger</w:t>
      </w:r>
      <w:r w:rsidR="00BF032C" w:rsidRPr="0045121E">
        <w:rPr>
          <w:rFonts w:ascii="Book Antiqua" w:hAnsi="Book Antiqua"/>
        </w:rPr>
        <w:t>.</w:t>
      </w:r>
    </w:p>
    <w:p w14:paraId="42CD1BDF" w14:textId="77777777" w:rsidR="00867689" w:rsidRPr="008B7BDE" w:rsidRDefault="00867689" w:rsidP="008B7BDE">
      <w:pPr>
        <w:tabs>
          <w:tab w:val="left" w:pos="930"/>
        </w:tabs>
        <w:rPr>
          <w:rFonts w:ascii="Book Antiqua" w:hAnsi="Book Antiqua"/>
        </w:rPr>
      </w:pPr>
    </w:p>
    <w:p w14:paraId="5C611723" w14:textId="32AF8C2C" w:rsidR="00867689" w:rsidRPr="008B7BDE" w:rsidRDefault="00867689" w:rsidP="008B7BDE">
      <w:pPr>
        <w:tabs>
          <w:tab w:val="left" w:pos="930"/>
        </w:tabs>
        <w:rPr>
          <w:rFonts w:ascii="Book Antiqua" w:hAnsi="Book Antiqua"/>
          <w:b/>
          <w:bCs/>
        </w:rPr>
      </w:pPr>
      <w:proofErr w:type="spellStart"/>
      <w:r w:rsidRPr="008B7BDE">
        <w:rPr>
          <w:rFonts w:ascii="Book Antiqua" w:hAnsi="Book Antiqua"/>
          <w:b/>
          <w:bCs/>
        </w:rPr>
        <w:t>Perbedaan</w:t>
      </w:r>
      <w:proofErr w:type="spellEnd"/>
      <w:r w:rsidRPr="008B7BDE">
        <w:rPr>
          <w:rFonts w:ascii="Book Antiqua" w:hAnsi="Book Antiqua"/>
          <w:b/>
          <w:bCs/>
        </w:rPr>
        <w:t xml:space="preserve"> </w:t>
      </w:r>
      <w:r w:rsidRPr="008B7BDE">
        <w:rPr>
          <w:rFonts w:ascii="Book Antiqua" w:hAnsi="Book Antiqua"/>
          <w:b/>
          <w:bCs/>
          <w:i/>
          <w:iCs/>
        </w:rPr>
        <w:t>Quick Ratio</w:t>
      </w:r>
      <w:r w:rsidRPr="008B7BDE">
        <w:rPr>
          <w:rFonts w:ascii="Book Antiqua" w:hAnsi="Book Antiqua"/>
          <w:b/>
          <w:bCs/>
        </w:rPr>
        <w:t xml:space="preserve"> </w:t>
      </w:r>
      <w:proofErr w:type="spellStart"/>
      <w:r w:rsidRPr="008B7BDE">
        <w:rPr>
          <w:rFonts w:ascii="Book Antiqua" w:hAnsi="Book Antiqua"/>
          <w:b/>
          <w:bCs/>
        </w:rPr>
        <w:t>Sebelum</w:t>
      </w:r>
      <w:proofErr w:type="spellEnd"/>
      <w:r w:rsidRPr="008B7BDE">
        <w:rPr>
          <w:rFonts w:ascii="Book Antiqua" w:hAnsi="Book Antiqua"/>
          <w:b/>
          <w:bCs/>
        </w:rPr>
        <w:t xml:space="preserve"> dan </w:t>
      </w:r>
      <w:proofErr w:type="spellStart"/>
      <w:r w:rsidRPr="008B7BDE">
        <w:rPr>
          <w:rFonts w:ascii="Book Antiqua" w:hAnsi="Book Antiqua"/>
          <w:b/>
          <w:bCs/>
        </w:rPr>
        <w:t>Sesudah</w:t>
      </w:r>
      <w:proofErr w:type="spellEnd"/>
      <w:r w:rsidRPr="008B7BDE">
        <w:rPr>
          <w:rFonts w:ascii="Book Antiqua" w:hAnsi="Book Antiqua"/>
          <w:b/>
          <w:bCs/>
        </w:rPr>
        <w:t xml:space="preserve"> </w:t>
      </w:r>
      <w:r w:rsidRPr="008B7BDE">
        <w:rPr>
          <w:rFonts w:ascii="Book Antiqua" w:hAnsi="Book Antiqua"/>
          <w:b/>
          <w:bCs/>
          <w:i/>
          <w:iCs/>
        </w:rPr>
        <w:t>Merger</w:t>
      </w:r>
    </w:p>
    <w:p w14:paraId="2CA0FB6E" w14:textId="2335E1B6" w:rsidR="00867689" w:rsidRPr="0045121E" w:rsidRDefault="00A26B7C" w:rsidP="0045121E">
      <w:pPr>
        <w:tabs>
          <w:tab w:val="left" w:pos="930"/>
        </w:tabs>
        <w:ind w:firstLine="425"/>
        <w:rPr>
          <w:rFonts w:ascii="Book Antiqua" w:hAnsi="Book Antiqua"/>
        </w:rPr>
      </w:pPr>
      <w:r w:rsidRPr="0045121E">
        <w:rPr>
          <w:rFonts w:ascii="Book Antiqua" w:hAnsi="Book Antiqua"/>
        </w:rPr>
        <w:t xml:space="preserve">Hasil </w:t>
      </w:r>
      <w:proofErr w:type="spellStart"/>
      <w:r w:rsidRPr="0045121E">
        <w:rPr>
          <w:rFonts w:ascii="Book Antiqua" w:hAnsi="Book Antiqua"/>
        </w:rPr>
        <w:t>pengujian</w:t>
      </w:r>
      <w:proofErr w:type="spellEnd"/>
      <w:r w:rsidRPr="0045121E">
        <w:rPr>
          <w:rFonts w:ascii="Book Antiqua" w:hAnsi="Book Antiqua"/>
        </w:rPr>
        <w:t xml:space="preserve"> </w:t>
      </w:r>
      <w:proofErr w:type="spellStart"/>
      <w:r w:rsidRPr="0045121E">
        <w:rPr>
          <w:rFonts w:ascii="Book Antiqua" w:hAnsi="Book Antiqua"/>
        </w:rPr>
        <w:t>hipotesis</w:t>
      </w:r>
      <w:proofErr w:type="spellEnd"/>
      <w:r w:rsidRPr="0045121E">
        <w:rPr>
          <w:rFonts w:ascii="Book Antiqua" w:hAnsi="Book Antiqua"/>
        </w:rPr>
        <w:t xml:space="preserve"> (</w:t>
      </w:r>
      <w:r w:rsidRPr="0045121E">
        <w:rPr>
          <w:rFonts w:ascii="Book Antiqua" w:hAnsi="Book Antiqua"/>
          <w:i/>
          <w:iCs/>
        </w:rPr>
        <w:t>Paired Sample t-test</w:t>
      </w:r>
      <w:r w:rsidRPr="0045121E">
        <w:rPr>
          <w:rFonts w:ascii="Book Antiqua" w:hAnsi="Book Antiqua"/>
        </w:rPr>
        <w:t xml:space="preserve">) </w:t>
      </w:r>
      <w:proofErr w:type="spellStart"/>
      <w:r w:rsidRPr="0045121E">
        <w:rPr>
          <w:rFonts w:ascii="Book Antiqua" w:hAnsi="Book Antiqua"/>
        </w:rPr>
        <w:t>variabel</w:t>
      </w:r>
      <w:proofErr w:type="spellEnd"/>
      <w:r w:rsidRPr="0045121E">
        <w:rPr>
          <w:rFonts w:ascii="Book Antiqua" w:hAnsi="Book Antiqua"/>
        </w:rPr>
        <w:t xml:space="preserve"> </w:t>
      </w:r>
      <w:proofErr w:type="spellStart"/>
      <w:r w:rsidRPr="0045121E">
        <w:rPr>
          <w:rFonts w:ascii="Book Antiqua" w:hAnsi="Book Antiqua"/>
        </w:rPr>
        <w:t>likuiditas</w:t>
      </w:r>
      <w:proofErr w:type="spellEnd"/>
      <w:r w:rsidRPr="0045121E">
        <w:rPr>
          <w:rFonts w:ascii="Book Antiqua" w:hAnsi="Book Antiqua"/>
        </w:rPr>
        <w:t xml:space="preserve"> yang </w:t>
      </w:r>
      <w:proofErr w:type="spellStart"/>
      <w:r w:rsidRPr="0045121E">
        <w:rPr>
          <w:rFonts w:ascii="Book Antiqua" w:hAnsi="Book Antiqua"/>
        </w:rPr>
        <w:t>diproksikan</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r w:rsidRPr="0045121E">
        <w:rPr>
          <w:rFonts w:ascii="Book Antiqua" w:hAnsi="Book Antiqua"/>
          <w:i/>
          <w:iCs/>
        </w:rPr>
        <w:t>quick ratio</w:t>
      </w:r>
      <w:r w:rsidRPr="0045121E">
        <w:rPr>
          <w:rFonts w:ascii="Book Antiqua" w:hAnsi="Book Antiqua"/>
        </w:rPr>
        <w:t xml:space="preserve"> (QR) </w:t>
      </w:r>
      <w:proofErr w:type="spellStart"/>
      <w:r w:rsidRPr="0045121E">
        <w:rPr>
          <w:rFonts w:ascii="Book Antiqua" w:hAnsi="Book Antiqua"/>
        </w:rPr>
        <w:t>menunjukkan</w:t>
      </w:r>
      <w:proofErr w:type="spellEnd"/>
      <w:r w:rsidRPr="0045121E">
        <w:rPr>
          <w:rFonts w:ascii="Book Antiqua" w:hAnsi="Book Antiqua"/>
        </w:rPr>
        <w:t xml:space="preserve"> </w:t>
      </w:r>
      <w:proofErr w:type="spellStart"/>
      <w:r w:rsidRPr="0045121E">
        <w:rPr>
          <w:rFonts w:ascii="Book Antiqua" w:hAnsi="Book Antiqua"/>
        </w:rPr>
        <w:t>bahwa</w:t>
      </w:r>
      <w:proofErr w:type="spellEnd"/>
      <w:r w:rsidRPr="0045121E">
        <w:rPr>
          <w:rFonts w:ascii="Book Antiqua" w:hAnsi="Book Antiqua"/>
        </w:rPr>
        <w:t xml:space="preserve"> </w:t>
      </w:r>
      <w:proofErr w:type="spellStart"/>
      <w:r w:rsidRPr="0045121E">
        <w:rPr>
          <w:rFonts w:ascii="Book Antiqua" w:hAnsi="Book Antiqua"/>
        </w:rPr>
        <w:t>terdapat</w:t>
      </w:r>
      <w:proofErr w:type="spellEnd"/>
      <w:r w:rsidRPr="0045121E">
        <w:rPr>
          <w:rFonts w:ascii="Book Antiqua" w:hAnsi="Book Antiqua"/>
        </w:rPr>
        <w:t xml:space="preserve"> </w:t>
      </w:r>
      <w:proofErr w:type="spellStart"/>
      <w:r w:rsidRPr="0045121E">
        <w:rPr>
          <w:rFonts w:ascii="Book Antiqua" w:hAnsi="Book Antiqua"/>
        </w:rPr>
        <w:t>perbedaan</w:t>
      </w:r>
      <w:proofErr w:type="spellEnd"/>
      <w:r w:rsidRPr="0045121E">
        <w:rPr>
          <w:rFonts w:ascii="Book Antiqua" w:hAnsi="Book Antiqua"/>
        </w:rPr>
        <w:t xml:space="preserve"> </w:t>
      </w:r>
      <w:r w:rsidRPr="0045121E">
        <w:rPr>
          <w:rFonts w:ascii="Book Antiqua" w:hAnsi="Book Antiqua"/>
          <w:i/>
          <w:iCs/>
        </w:rPr>
        <w:t>quick ratio</w:t>
      </w:r>
      <w:r w:rsidRPr="0045121E">
        <w:rPr>
          <w:rFonts w:ascii="Book Antiqua" w:hAnsi="Book Antiqua"/>
        </w:rPr>
        <w:t xml:space="preserve"> </w:t>
      </w:r>
      <w:proofErr w:type="spellStart"/>
      <w:r w:rsidRPr="0045121E">
        <w:rPr>
          <w:rFonts w:ascii="Book Antiqua" w:hAnsi="Book Antiqua"/>
        </w:rPr>
        <w:t>sebelum</w:t>
      </w:r>
      <w:proofErr w:type="spellEnd"/>
      <w:r w:rsidRPr="0045121E">
        <w:rPr>
          <w:rFonts w:ascii="Book Antiqua" w:hAnsi="Book Antiqua"/>
        </w:rPr>
        <w:t xml:space="preserve"> dan </w:t>
      </w:r>
      <w:proofErr w:type="spellStart"/>
      <w:r w:rsidRPr="0045121E">
        <w:rPr>
          <w:rFonts w:ascii="Book Antiqua" w:hAnsi="Book Antiqua"/>
        </w:rPr>
        <w:t>sesudah</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w:t>
      </w:r>
      <w:r w:rsidR="006D4790" w:rsidRPr="0045121E">
        <w:rPr>
          <w:rFonts w:ascii="Book Antiqua" w:hAnsi="Book Antiqua"/>
        </w:rPr>
        <w:t xml:space="preserve"> </w:t>
      </w:r>
      <w:r w:rsidR="006D4790" w:rsidRPr="0045121E">
        <w:rPr>
          <w:rFonts w:ascii="Book Antiqua" w:hAnsi="Book Antiqua"/>
          <w:i/>
          <w:iCs/>
        </w:rPr>
        <w:t>Quick ratio</w:t>
      </w:r>
      <w:r w:rsidR="006D4790" w:rsidRPr="0045121E">
        <w:rPr>
          <w:rFonts w:ascii="Book Antiqua" w:hAnsi="Book Antiqua"/>
        </w:rPr>
        <w:t xml:space="preserve"> </w:t>
      </w:r>
      <w:proofErr w:type="spellStart"/>
      <w:r w:rsidR="006D4790" w:rsidRPr="0045121E">
        <w:rPr>
          <w:rFonts w:ascii="Book Antiqua" w:hAnsi="Book Antiqua"/>
        </w:rPr>
        <w:t>dinyatakan</w:t>
      </w:r>
      <w:proofErr w:type="spellEnd"/>
      <w:r w:rsidR="006D4790" w:rsidRPr="0045121E">
        <w:rPr>
          <w:rFonts w:ascii="Book Antiqua" w:hAnsi="Book Antiqua"/>
        </w:rPr>
        <w:t xml:space="preserve"> </w:t>
      </w:r>
      <w:proofErr w:type="spellStart"/>
      <w:r w:rsidR="006D4790" w:rsidRPr="0045121E">
        <w:rPr>
          <w:rFonts w:ascii="Book Antiqua" w:hAnsi="Book Antiqua"/>
        </w:rPr>
        <w:t>signifikan</w:t>
      </w:r>
      <w:proofErr w:type="spellEnd"/>
      <w:r w:rsidR="006D4790" w:rsidRPr="0045121E">
        <w:rPr>
          <w:rFonts w:ascii="Book Antiqua" w:hAnsi="Book Antiqua"/>
        </w:rPr>
        <w:t xml:space="preserve"> </w:t>
      </w:r>
      <w:proofErr w:type="spellStart"/>
      <w:r w:rsidR="006D4790" w:rsidRPr="0045121E">
        <w:rPr>
          <w:rFonts w:ascii="Book Antiqua" w:hAnsi="Book Antiqua"/>
        </w:rPr>
        <w:t>berarti</w:t>
      </w:r>
      <w:proofErr w:type="spellEnd"/>
      <w:r w:rsidR="006D4790" w:rsidRPr="0045121E">
        <w:rPr>
          <w:rFonts w:ascii="Book Antiqua" w:hAnsi="Book Antiqua"/>
        </w:rPr>
        <w:t xml:space="preserve"> Perusahaan </w:t>
      </w:r>
      <w:proofErr w:type="spellStart"/>
      <w:r w:rsidR="006D4790" w:rsidRPr="0045121E">
        <w:rPr>
          <w:rFonts w:ascii="Book Antiqua" w:hAnsi="Book Antiqua"/>
        </w:rPr>
        <w:t>mengalami</w:t>
      </w:r>
      <w:proofErr w:type="spellEnd"/>
      <w:r w:rsidR="006D4790" w:rsidRPr="0045121E">
        <w:rPr>
          <w:rFonts w:ascii="Book Antiqua" w:hAnsi="Book Antiqua"/>
        </w:rPr>
        <w:t xml:space="preserve"> </w:t>
      </w:r>
      <w:proofErr w:type="spellStart"/>
      <w:r w:rsidR="006D4790" w:rsidRPr="0045121E">
        <w:rPr>
          <w:rFonts w:ascii="Book Antiqua" w:hAnsi="Book Antiqua"/>
        </w:rPr>
        <w:t>perbaikan</w:t>
      </w:r>
      <w:proofErr w:type="spellEnd"/>
      <w:r w:rsidR="006D4790" w:rsidRPr="0045121E">
        <w:rPr>
          <w:rFonts w:ascii="Book Antiqua" w:hAnsi="Book Antiqua"/>
        </w:rPr>
        <w:t xml:space="preserve"> </w:t>
      </w:r>
      <w:proofErr w:type="spellStart"/>
      <w:r w:rsidR="006D4790" w:rsidRPr="0045121E">
        <w:rPr>
          <w:rFonts w:ascii="Book Antiqua" w:hAnsi="Book Antiqua"/>
        </w:rPr>
        <w:t>dalam</w:t>
      </w:r>
      <w:proofErr w:type="spellEnd"/>
      <w:r w:rsidR="006D4790" w:rsidRPr="0045121E">
        <w:rPr>
          <w:rFonts w:ascii="Book Antiqua" w:hAnsi="Book Antiqua"/>
        </w:rPr>
        <w:t xml:space="preserve"> </w:t>
      </w:r>
      <w:proofErr w:type="spellStart"/>
      <w:r w:rsidR="006D4790" w:rsidRPr="0045121E">
        <w:rPr>
          <w:rFonts w:ascii="Book Antiqua" w:hAnsi="Book Antiqua"/>
        </w:rPr>
        <w:t>struktur</w:t>
      </w:r>
      <w:proofErr w:type="spellEnd"/>
      <w:r w:rsidR="006D4790" w:rsidRPr="0045121E">
        <w:rPr>
          <w:rFonts w:ascii="Book Antiqua" w:hAnsi="Book Antiqua"/>
        </w:rPr>
        <w:t xml:space="preserve"> </w:t>
      </w:r>
      <w:proofErr w:type="spellStart"/>
      <w:r w:rsidR="006D4790" w:rsidRPr="0045121E">
        <w:rPr>
          <w:rFonts w:ascii="Book Antiqua" w:hAnsi="Book Antiqua"/>
        </w:rPr>
        <w:t>likuiditas</w:t>
      </w:r>
      <w:proofErr w:type="spellEnd"/>
      <w:r w:rsidR="006D4790" w:rsidRPr="0045121E">
        <w:rPr>
          <w:rFonts w:ascii="Book Antiqua" w:hAnsi="Book Antiqua"/>
        </w:rPr>
        <w:t xml:space="preserve">. Perusahaan </w:t>
      </w:r>
      <w:proofErr w:type="spellStart"/>
      <w:r w:rsidR="006D4790" w:rsidRPr="0045121E">
        <w:rPr>
          <w:rFonts w:ascii="Book Antiqua" w:hAnsi="Book Antiqua"/>
        </w:rPr>
        <w:t>mampu</w:t>
      </w:r>
      <w:proofErr w:type="spellEnd"/>
      <w:r w:rsidR="006D4790" w:rsidRPr="0045121E">
        <w:rPr>
          <w:rFonts w:ascii="Book Antiqua" w:hAnsi="Book Antiqua"/>
        </w:rPr>
        <w:t xml:space="preserve"> </w:t>
      </w:r>
      <w:proofErr w:type="spellStart"/>
      <w:r w:rsidR="006D4790" w:rsidRPr="0045121E">
        <w:rPr>
          <w:rFonts w:ascii="Book Antiqua" w:hAnsi="Book Antiqua"/>
        </w:rPr>
        <w:t>memenuhi</w:t>
      </w:r>
      <w:proofErr w:type="spellEnd"/>
      <w:r w:rsidR="006D4790" w:rsidRPr="0045121E">
        <w:rPr>
          <w:rFonts w:ascii="Book Antiqua" w:hAnsi="Book Antiqua"/>
        </w:rPr>
        <w:t xml:space="preserve"> </w:t>
      </w:r>
      <w:proofErr w:type="spellStart"/>
      <w:r w:rsidR="006D4790" w:rsidRPr="0045121E">
        <w:rPr>
          <w:rFonts w:ascii="Book Antiqua" w:hAnsi="Book Antiqua"/>
        </w:rPr>
        <w:t>kewajibannya</w:t>
      </w:r>
      <w:proofErr w:type="spellEnd"/>
      <w:r w:rsidR="006D4790" w:rsidRPr="0045121E">
        <w:rPr>
          <w:rFonts w:ascii="Book Antiqua" w:hAnsi="Book Antiqua"/>
        </w:rPr>
        <w:t xml:space="preserve"> </w:t>
      </w:r>
      <w:proofErr w:type="spellStart"/>
      <w:r w:rsidR="006D4790" w:rsidRPr="0045121E">
        <w:rPr>
          <w:rFonts w:ascii="Book Antiqua" w:hAnsi="Book Antiqua"/>
        </w:rPr>
        <w:t>tanpa</w:t>
      </w:r>
      <w:proofErr w:type="spellEnd"/>
      <w:r w:rsidR="006D4790" w:rsidRPr="0045121E">
        <w:rPr>
          <w:rFonts w:ascii="Book Antiqua" w:hAnsi="Book Antiqua"/>
        </w:rPr>
        <w:t xml:space="preserve"> </w:t>
      </w:r>
      <w:proofErr w:type="spellStart"/>
      <w:r w:rsidR="006D4790" w:rsidRPr="0045121E">
        <w:rPr>
          <w:rFonts w:ascii="Book Antiqua" w:hAnsi="Book Antiqua"/>
        </w:rPr>
        <w:t>harus</w:t>
      </w:r>
      <w:proofErr w:type="spellEnd"/>
      <w:r w:rsidR="006D4790" w:rsidRPr="0045121E">
        <w:rPr>
          <w:rFonts w:ascii="Book Antiqua" w:hAnsi="Book Antiqua"/>
        </w:rPr>
        <w:t xml:space="preserve"> </w:t>
      </w:r>
      <w:proofErr w:type="spellStart"/>
      <w:r w:rsidR="006D4790" w:rsidRPr="0045121E">
        <w:rPr>
          <w:rFonts w:ascii="Book Antiqua" w:hAnsi="Book Antiqua"/>
        </w:rPr>
        <w:t>menjual</w:t>
      </w:r>
      <w:proofErr w:type="spellEnd"/>
      <w:r w:rsidR="006D4790" w:rsidRPr="0045121E">
        <w:rPr>
          <w:rFonts w:ascii="Book Antiqua" w:hAnsi="Book Antiqua"/>
        </w:rPr>
        <w:t xml:space="preserve"> </w:t>
      </w:r>
      <w:proofErr w:type="spellStart"/>
      <w:r w:rsidR="006D4790" w:rsidRPr="0045121E">
        <w:rPr>
          <w:rFonts w:ascii="Book Antiqua" w:hAnsi="Book Antiqua"/>
        </w:rPr>
        <w:t>persediaan</w:t>
      </w:r>
      <w:proofErr w:type="spellEnd"/>
      <w:r w:rsidR="006D4790" w:rsidRPr="0045121E">
        <w:rPr>
          <w:rFonts w:ascii="Book Antiqua" w:hAnsi="Book Antiqua"/>
        </w:rPr>
        <w:t xml:space="preserve"> yang </w:t>
      </w:r>
      <w:proofErr w:type="spellStart"/>
      <w:r w:rsidR="006D4790" w:rsidRPr="0045121E">
        <w:rPr>
          <w:rFonts w:ascii="Book Antiqua" w:hAnsi="Book Antiqua"/>
        </w:rPr>
        <w:t>dimiliki</w:t>
      </w:r>
      <w:proofErr w:type="spellEnd"/>
      <w:r w:rsidR="006D4790" w:rsidRPr="0045121E">
        <w:rPr>
          <w:rFonts w:ascii="Book Antiqua" w:hAnsi="Book Antiqua"/>
        </w:rPr>
        <w:t xml:space="preserve"> </w:t>
      </w:r>
      <w:proofErr w:type="spellStart"/>
      <w:r w:rsidR="006D4790" w:rsidRPr="0045121E">
        <w:rPr>
          <w:rFonts w:ascii="Book Antiqua" w:hAnsi="Book Antiqua"/>
        </w:rPr>
        <w:t>jika</w:t>
      </w:r>
      <w:proofErr w:type="spellEnd"/>
      <w:r w:rsidR="006D4790" w:rsidRPr="0045121E">
        <w:rPr>
          <w:rFonts w:ascii="Book Antiqua" w:hAnsi="Book Antiqua"/>
        </w:rPr>
        <w:t xml:space="preserve"> </w:t>
      </w:r>
      <w:proofErr w:type="spellStart"/>
      <w:r w:rsidR="006D4790" w:rsidRPr="0045121E">
        <w:rPr>
          <w:rFonts w:ascii="Book Antiqua" w:hAnsi="Book Antiqua"/>
        </w:rPr>
        <w:t>hendak</w:t>
      </w:r>
      <w:proofErr w:type="spellEnd"/>
      <w:r w:rsidR="006D4790" w:rsidRPr="0045121E">
        <w:rPr>
          <w:rFonts w:ascii="Book Antiqua" w:hAnsi="Book Antiqua"/>
        </w:rPr>
        <w:t xml:space="preserve"> </w:t>
      </w:r>
      <w:proofErr w:type="spellStart"/>
      <w:r w:rsidR="006D4790" w:rsidRPr="0045121E">
        <w:rPr>
          <w:rFonts w:ascii="Book Antiqua" w:hAnsi="Book Antiqua"/>
        </w:rPr>
        <w:t>melunasi</w:t>
      </w:r>
      <w:proofErr w:type="spellEnd"/>
      <w:r w:rsidR="006D4790" w:rsidRPr="0045121E">
        <w:rPr>
          <w:rFonts w:ascii="Book Antiqua" w:hAnsi="Book Antiqua"/>
        </w:rPr>
        <w:t xml:space="preserve"> </w:t>
      </w:r>
      <w:proofErr w:type="spellStart"/>
      <w:r w:rsidR="006D4790" w:rsidRPr="0045121E">
        <w:rPr>
          <w:rFonts w:ascii="Book Antiqua" w:hAnsi="Book Antiqua"/>
        </w:rPr>
        <w:t>kewajiban</w:t>
      </w:r>
      <w:proofErr w:type="spellEnd"/>
      <w:r w:rsidR="006D4790" w:rsidRPr="0045121E">
        <w:rPr>
          <w:rFonts w:ascii="Book Antiqua" w:hAnsi="Book Antiqua"/>
        </w:rPr>
        <w:t xml:space="preserve"> </w:t>
      </w:r>
      <w:proofErr w:type="spellStart"/>
      <w:r w:rsidR="006D4790" w:rsidRPr="0045121E">
        <w:rPr>
          <w:rFonts w:ascii="Book Antiqua" w:hAnsi="Book Antiqua"/>
        </w:rPr>
        <w:t>jangka</w:t>
      </w:r>
      <w:proofErr w:type="spellEnd"/>
      <w:r w:rsidR="006D4790" w:rsidRPr="0045121E">
        <w:rPr>
          <w:rFonts w:ascii="Book Antiqua" w:hAnsi="Book Antiqua"/>
        </w:rPr>
        <w:t xml:space="preserve"> </w:t>
      </w:r>
      <w:proofErr w:type="spellStart"/>
      <w:r w:rsidR="006D4790" w:rsidRPr="0045121E">
        <w:rPr>
          <w:rFonts w:ascii="Book Antiqua" w:hAnsi="Book Antiqua"/>
        </w:rPr>
        <w:t>pendeknya</w:t>
      </w:r>
      <w:proofErr w:type="spellEnd"/>
      <w:r w:rsidR="006D4790" w:rsidRPr="0045121E">
        <w:rPr>
          <w:rFonts w:ascii="Book Antiqua" w:hAnsi="Book Antiqua"/>
        </w:rPr>
        <w:t xml:space="preserve"> </w:t>
      </w:r>
      <w:proofErr w:type="spellStart"/>
      <w:r w:rsidR="006D4790" w:rsidRPr="0045121E">
        <w:rPr>
          <w:rFonts w:ascii="Book Antiqua" w:hAnsi="Book Antiqua"/>
        </w:rPr>
        <w:t>secara</w:t>
      </w:r>
      <w:proofErr w:type="spellEnd"/>
      <w:r w:rsidR="006D4790" w:rsidRPr="0045121E">
        <w:rPr>
          <w:rFonts w:ascii="Book Antiqua" w:hAnsi="Book Antiqua"/>
        </w:rPr>
        <w:t xml:space="preserve"> </w:t>
      </w:r>
      <w:proofErr w:type="spellStart"/>
      <w:r w:rsidR="006D4790" w:rsidRPr="0045121E">
        <w:rPr>
          <w:rFonts w:ascii="Book Antiqua" w:hAnsi="Book Antiqua"/>
        </w:rPr>
        <w:t>tepat</w:t>
      </w:r>
      <w:proofErr w:type="spellEnd"/>
      <w:r w:rsidR="006D4790" w:rsidRPr="0045121E">
        <w:rPr>
          <w:rFonts w:ascii="Book Antiqua" w:hAnsi="Book Antiqua"/>
        </w:rPr>
        <w:t xml:space="preserve"> </w:t>
      </w:r>
      <w:proofErr w:type="spellStart"/>
      <w:r w:rsidR="006D4790" w:rsidRPr="0045121E">
        <w:rPr>
          <w:rFonts w:ascii="Book Antiqua" w:hAnsi="Book Antiqua"/>
        </w:rPr>
        <w:t>waktu</w:t>
      </w:r>
      <w:proofErr w:type="spellEnd"/>
      <w:r w:rsidR="006D4790" w:rsidRPr="0045121E">
        <w:rPr>
          <w:rFonts w:ascii="Book Antiqua" w:hAnsi="Book Antiqua"/>
        </w:rPr>
        <w:t xml:space="preserve">, </w:t>
      </w:r>
      <w:proofErr w:type="spellStart"/>
      <w:r w:rsidR="006D4790" w:rsidRPr="0045121E">
        <w:rPr>
          <w:rFonts w:ascii="Book Antiqua" w:hAnsi="Book Antiqua"/>
        </w:rPr>
        <w:t>hal</w:t>
      </w:r>
      <w:proofErr w:type="spellEnd"/>
      <w:r w:rsidR="006D4790" w:rsidRPr="0045121E">
        <w:rPr>
          <w:rFonts w:ascii="Book Antiqua" w:hAnsi="Book Antiqua"/>
        </w:rPr>
        <w:t xml:space="preserve"> </w:t>
      </w:r>
      <w:proofErr w:type="spellStart"/>
      <w:r w:rsidR="006D4790" w:rsidRPr="0045121E">
        <w:rPr>
          <w:rFonts w:ascii="Book Antiqua" w:hAnsi="Book Antiqua"/>
        </w:rPr>
        <w:t>ini</w:t>
      </w:r>
      <w:proofErr w:type="spellEnd"/>
      <w:r w:rsidR="006D4790" w:rsidRPr="0045121E">
        <w:rPr>
          <w:rFonts w:ascii="Book Antiqua" w:hAnsi="Book Antiqua"/>
        </w:rPr>
        <w:t xml:space="preserve"> </w:t>
      </w:r>
      <w:proofErr w:type="spellStart"/>
      <w:r w:rsidR="006D4790" w:rsidRPr="0045121E">
        <w:rPr>
          <w:rFonts w:ascii="Book Antiqua" w:hAnsi="Book Antiqua"/>
        </w:rPr>
        <w:t>menyebabkan</w:t>
      </w:r>
      <w:proofErr w:type="spellEnd"/>
      <w:r w:rsidR="006D4790" w:rsidRPr="0045121E">
        <w:rPr>
          <w:rFonts w:ascii="Book Antiqua" w:hAnsi="Book Antiqua"/>
        </w:rPr>
        <w:t xml:space="preserve"> </w:t>
      </w:r>
      <w:proofErr w:type="spellStart"/>
      <w:r w:rsidR="006D4790" w:rsidRPr="0045121E">
        <w:rPr>
          <w:rFonts w:ascii="Book Antiqua" w:hAnsi="Book Antiqua"/>
        </w:rPr>
        <w:t>kreditur</w:t>
      </w:r>
      <w:proofErr w:type="spellEnd"/>
      <w:r w:rsidR="006D4790" w:rsidRPr="0045121E">
        <w:rPr>
          <w:rFonts w:ascii="Book Antiqua" w:hAnsi="Book Antiqua"/>
        </w:rPr>
        <w:t xml:space="preserve"> </w:t>
      </w:r>
      <w:proofErr w:type="spellStart"/>
      <w:r w:rsidR="006D4790" w:rsidRPr="0045121E">
        <w:rPr>
          <w:rFonts w:ascii="Book Antiqua" w:hAnsi="Book Antiqua"/>
        </w:rPr>
        <w:t>dengan</w:t>
      </w:r>
      <w:proofErr w:type="spellEnd"/>
      <w:r w:rsidR="006D4790" w:rsidRPr="0045121E">
        <w:rPr>
          <w:rFonts w:ascii="Book Antiqua" w:hAnsi="Book Antiqua"/>
        </w:rPr>
        <w:t xml:space="preserve"> </w:t>
      </w:r>
      <w:proofErr w:type="spellStart"/>
      <w:r w:rsidR="006D4790" w:rsidRPr="0045121E">
        <w:rPr>
          <w:rFonts w:ascii="Book Antiqua" w:hAnsi="Book Antiqua"/>
        </w:rPr>
        <w:t>mudah</w:t>
      </w:r>
      <w:proofErr w:type="spellEnd"/>
      <w:r w:rsidR="006D4790" w:rsidRPr="0045121E">
        <w:rPr>
          <w:rFonts w:ascii="Book Antiqua" w:hAnsi="Book Antiqua"/>
        </w:rPr>
        <w:t xml:space="preserve"> </w:t>
      </w:r>
      <w:proofErr w:type="spellStart"/>
      <w:r w:rsidR="006D4790" w:rsidRPr="0045121E">
        <w:rPr>
          <w:rFonts w:ascii="Book Antiqua" w:hAnsi="Book Antiqua"/>
        </w:rPr>
        <w:t>memberikan</w:t>
      </w:r>
      <w:proofErr w:type="spellEnd"/>
      <w:r w:rsidR="006D4790" w:rsidRPr="0045121E">
        <w:rPr>
          <w:rFonts w:ascii="Book Antiqua" w:hAnsi="Book Antiqua"/>
        </w:rPr>
        <w:t xml:space="preserve"> </w:t>
      </w:r>
      <w:proofErr w:type="spellStart"/>
      <w:r w:rsidR="006D4790" w:rsidRPr="0045121E">
        <w:rPr>
          <w:rFonts w:ascii="Book Antiqua" w:hAnsi="Book Antiqua"/>
        </w:rPr>
        <w:t>tambahan</w:t>
      </w:r>
      <w:proofErr w:type="spellEnd"/>
      <w:r w:rsidR="006D4790" w:rsidRPr="0045121E">
        <w:rPr>
          <w:rFonts w:ascii="Book Antiqua" w:hAnsi="Book Antiqua"/>
        </w:rPr>
        <w:t xml:space="preserve"> </w:t>
      </w:r>
      <w:proofErr w:type="spellStart"/>
      <w:r w:rsidR="006D4790" w:rsidRPr="0045121E">
        <w:rPr>
          <w:rFonts w:ascii="Book Antiqua" w:hAnsi="Book Antiqua"/>
        </w:rPr>
        <w:t>pinjaman</w:t>
      </w:r>
      <w:proofErr w:type="spellEnd"/>
      <w:r w:rsidR="006D4790" w:rsidRPr="0045121E">
        <w:rPr>
          <w:rFonts w:ascii="Book Antiqua" w:hAnsi="Book Antiqua"/>
        </w:rPr>
        <w:t xml:space="preserve">. </w:t>
      </w:r>
      <w:proofErr w:type="spellStart"/>
      <w:r w:rsidR="006D4790" w:rsidRPr="0045121E">
        <w:rPr>
          <w:rFonts w:ascii="Book Antiqua" w:hAnsi="Book Antiqua"/>
        </w:rPr>
        <w:t>Penelitian</w:t>
      </w:r>
      <w:proofErr w:type="spellEnd"/>
      <w:r w:rsidR="006D4790" w:rsidRPr="0045121E">
        <w:rPr>
          <w:rFonts w:ascii="Book Antiqua" w:hAnsi="Book Antiqua"/>
        </w:rPr>
        <w:t xml:space="preserve"> </w:t>
      </w:r>
      <w:proofErr w:type="spellStart"/>
      <w:r w:rsidR="006D4790" w:rsidRPr="0045121E">
        <w:rPr>
          <w:rFonts w:ascii="Book Antiqua" w:hAnsi="Book Antiqua"/>
        </w:rPr>
        <w:t>ini</w:t>
      </w:r>
      <w:proofErr w:type="spellEnd"/>
      <w:r w:rsidR="006D4790" w:rsidRPr="0045121E">
        <w:rPr>
          <w:rFonts w:ascii="Book Antiqua" w:hAnsi="Book Antiqua"/>
        </w:rPr>
        <w:t xml:space="preserve"> </w:t>
      </w:r>
      <w:proofErr w:type="spellStart"/>
      <w:r w:rsidR="006D4790" w:rsidRPr="0045121E">
        <w:rPr>
          <w:rFonts w:ascii="Book Antiqua" w:hAnsi="Book Antiqua"/>
        </w:rPr>
        <w:t>sejalan</w:t>
      </w:r>
      <w:proofErr w:type="spellEnd"/>
      <w:r w:rsidR="006D4790" w:rsidRPr="0045121E">
        <w:rPr>
          <w:rFonts w:ascii="Book Antiqua" w:hAnsi="Book Antiqua"/>
        </w:rPr>
        <w:t xml:space="preserve"> </w:t>
      </w:r>
      <w:proofErr w:type="spellStart"/>
      <w:r w:rsidR="006D4790" w:rsidRPr="0045121E">
        <w:rPr>
          <w:rFonts w:ascii="Book Antiqua" w:hAnsi="Book Antiqua"/>
        </w:rPr>
        <w:t>dengan</w:t>
      </w:r>
      <w:proofErr w:type="spellEnd"/>
      <w:r w:rsidR="006D4790" w:rsidRPr="0045121E">
        <w:rPr>
          <w:rFonts w:ascii="Book Antiqua" w:hAnsi="Book Antiqua"/>
        </w:rPr>
        <w:t xml:space="preserve"> </w:t>
      </w:r>
      <w:proofErr w:type="spellStart"/>
      <w:r w:rsidR="006D4790" w:rsidRPr="0045121E">
        <w:rPr>
          <w:rFonts w:ascii="Book Antiqua" w:hAnsi="Book Antiqua"/>
        </w:rPr>
        <w:t>teori</w:t>
      </w:r>
      <w:proofErr w:type="spellEnd"/>
      <w:r w:rsidR="006D4790" w:rsidRPr="0045121E">
        <w:rPr>
          <w:rFonts w:ascii="Book Antiqua" w:hAnsi="Book Antiqua"/>
        </w:rPr>
        <w:t xml:space="preserve"> </w:t>
      </w:r>
      <w:proofErr w:type="spellStart"/>
      <w:r w:rsidR="006D4790" w:rsidRPr="0045121E">
        <w:rPr>
          <w:rFonts w:ascii="Book Antiqua" w:hAnsi="Book Antiqua"/>
        </w:rPr>
        <w:t>dari</w:t>
      </w:r>
      <w:proofErr w:type="spellEnd"/>
      <w:r w:rsidR="006D4790" w:rsidRPr="0045121E">
        <w:rPr>
          <w:rFonts w:ascii="Book Antiqua" w:hAnsi="Book Antiqua"/>
        </w:rPr>
        <w:t xml:space="preserve"> </w:t>
      </w:r>
      <w:proofErr w:type="spellStart"/>
      <w:r w:rsidR="006D4790" w:rsidRPr="0045121E">
        <w:rPr>
          <w:rFonts w:ascii="Book Antiqua" w:hAnsi="Book Antiqua"/>
        </w:rPr>
        <w:t>Kasmir</w:t>
      </w:r>
      <w:proofErr w:type="spellEnd"/>
      <w:r w:rsidR="006D4790" w:rsidRPr="0045121E">
        <w:rPr>
          <w:rFonts w:ascii="Book Antiqua" w:hAnsi="Book Antiqua"/>
        </w:rPr>
        <w:t xml:space="preserve"> (2016:133) </w:t>
      </w:r>
      <w:proofErr w:type="spellStart"/>
      <w:r w:rsidR="006D4790" w:rsidRPr="0045121E">
        <w:rPr>
          <w:rFonts w:ascii="Book Antiqua" w:hAnsi="Book Antiqua"/>
        </w:rPr>
        <w:t>menyatakan</w:t>
      </w:r>
      <w:proofErr w:type="spellEnd"/>
      <w:r w:rsidR="006D4790" w:rsidRPr="0045121E">
        <w:rPr>
          <w:rFonts w:ascii="Book Antiqua" w:hAnsi="Book Antiqua"/>
        </w:rPr>
        <w:t xml:space="preserve"> </w:t>
      </w:r>
      <w:proofErr w:type="spellStart"/>
      <w:r w:rsidR="006D4790" w:rsidRPr="0045121E">
        <w:rPr>
          <w:rFonts w:ascii="Book Antiqua" w:hAnsi="Book Antiqua"/>
        </w:rPr>
        <w:t>apabila</w:t>
      </w:r>
      <w:proofErr w:type="spellEnd"/>
      <w:r w:rsidR="006D4790" w:rsidRPr="0045121E">
        <w:rPr>
          <w:rFonts w:ascii="Book Antiqua" w:hAnsi="Book Antiqua"/>
        </w:rPr>
        <w:t xml:space="preserve"> Perusahaan </w:t>
      </w:r>
      <w:proofErr w:type="spellStart"/>
      <w:r w:rsidR="006D4790" w:rsidRPr="0045121E">
        <w:rPr>
          <w:rFonts w:ascii="Book Antiqua" w:hAnsi="Book Antiqua"/>
        </w:rPr>
        <w:t>mampu</w:t>
      </w:r>
      <w:proofErr w:type="spellEnd"/>
      <w:r w:rsidR="006D4790" w:rsidRPr="0045121E">
        <w:rPr>
          <w:rFonts w:ascii="Book Antiqua" w:hAnsi="Book Antiqua"/>
        </w:rPr>
        <w:t xml:space="preserve"> </w:t>
      </w:r>
      <w:proofErr w:type="spellStart"/>
      <w:r w:rsidR="006D4790" w:rsidRPr="0045121E">
        <w:rPr>
          <w:rFonts w:ascii="Book Antiqua" w:hAnsi="Book Antiqua"/>
        </w:rPr>
        <w:t>membayar</w:t>
      </w:r>
      <w:proofErr w:type="spellEnd"/>
      <w:r w:rsidR="006D4790" w:rsidRPr="0045121E">
        <w:rPr>
          <w:rFonts w:ascii="Book Antiqua" w:hAnsi="Book Antiqua"/>
        </w:rPr>
        <w:t xml:space="preserve"> </w:t>
      </w:r>
      <w:proofErr w:type="spellStart"/>
      <w:r w:rsidR="006D4790" w:rsidRPr="0045121E">
        <w:rPr>
          <w:rFonts w:ascii="Book Antiqua" w:hAnsi="Book Antiqua"/>
        </w:rPr>
        <w:t>kewajiban</w:t>
      </w:r>
      <w:proofErr w:type="spellEnd"/>
      <w:r w:rsidR="006D4790" w:rsidRPr="0045121E">
        <w:rPr>
          <w:rFonts w:ascii="Book Antiqua" w:hAnsi="Book Antiqua"/>
        </w:rPr>
        <w:t xml:space="preserve"> </w:t>
      </w:r>
      <w:proofErr w:type="spellStart"/>
      <w:r w:rsidR="006D4790" w:rsidRPr="0045121E">
        <w:rPr>
          <w:rFonts w:ascii="Book Antiqua" w:hAnsi="Book Antiqua"/>
        </w:rPr>
        <w:t>jangka</w:t>
      </w:r>
      <w:proofErr w:type="spellEnd"/>
      <w:r w:rsidR="006D4790" w:rsidRPr="0045121E">
        <w:rPr>
          <w:rFonts w:ascii="Book Antiqua" w:hAnsi="Book Antiqua"/>
        </w:rPr>
        <w:t xml:space="preserve"> </w:t>
      </w:r>
      <w:proofErr w:type="spellStart"/>
      <w:r w:rsidR="006D4790" w:rsidRPr="0045121E">
        <w:rPr>
          <w:rFonts w:ascii="Book Antiqua" w:hAnsi="Book Antiqua"/>
        </w:rPr>
        <w:t>pendeknya</w:t>
      </w:r>
      <w:proofErr w:type="spellEnd"/>
      <w:r w:rsidR="006D4790" w:rsidRPr="0045121E">
        <w:rPr>
          <w:rFonts w:ascii="Book Antiqua" w:hAnsi="Book Antiqua"/>
        </w:rPr>
        <w:t xml:space="preserve"> </w:t>
      </w:r>
      <w:proofErr w:type="spellStart"/>
      <w:r w:rsidR="006D4790" w:rsidRPr="0045121E">
        <w:rPr>
          <w:rFonts w:ascii="Book Antiqua" w:hAnsi="Book Antiqua"/>
        </w:rPr>
        <w:t>maka</w:t>
      </w:r>
      <w:proofErr w:type="spellEnd"/>
      <w:r w:rsidR="006D4790" w:rsidRPr="0045121E">
        <w:rPr>
          <w:rFonts w:ascii="Book Antiqua" w:hAnsi="Book Antiqua"/>
        </w:rPr>
        <w:t xml:space="preserve"> </w:t>
      </w:r>
      <w:proofErr w:type="spellStart"/>
      <w:r w:rsidR="006D4790" w:rsidRPr="0045121E">
        <w:rPr>
          <w:rFonts w:ascii="Book Antiqua" w:hAnsi="Book Antiqua"/>
        </w:rPr>
        <w:t>kreditur</w:t>
      </w:r>
      <w:proofErr w:type="spellEnd"/>
      <w:r w:rsidR="006D4790" w:rsidRPr="0045121E">
        <w:rPr>
          <w:rFonts w:ascii="Book Antiqua" w:hAnsi="Book Antiqua"/>
        </w:rPr>
        <w:t xml:space="preserve"> </w:t>
      </w:r>
      <w:proofErr w:type="spellStart"/>
      <w:r w:rsidR="006D4790" w:rsidRPr="0045121E">
        <w:rPr>
          <w:rFonts w:ascii="Book Antiqua" w:hAnsi="Book Antiqua"/>
        </w:rPr>
        <w:t>mampu</w:t>
      </w:r>
      <w:proofErr w:type="spellEnd"/>
      <w:r w:rsidR="006D4790" w:rsidRPr="0045121E">
        <w:rPr>
          <w:rFonts w:ascii="Book Antiqua" w:hAnsi="Book Antiqua"/>
        </w:rPr>
        <w:t xml:space="preserve"> </w:t>
      </w:r>
      <w:proofErr w:type="spellStart"/>
      <w:r w:rsidR="006D4790" w:rsidRPr="0045121E">
        <w:rPr>
          <w:rFonts w:ascii="Book Antiqua" w:hAnsi="Book Antiqua"/>
        </w:rPr>
        <w:t>memberikan</w:t>
      </w:r>
      <w:proofErr w:type="spellEnd"/>
      <w:r w:rsidR="006D4790" w:rsidRPr="0045121E">
        <w:rPr>
          <w:rFonts w:ascii="Book Antiqua" w:hAnsi="Book Antiqua"/>
        </w:rPr>
        <w:t xml:space="preserve"> </w:t>
      </w:r>
      <w:proofErr w:type="spellStart"/>
      <w:r w:rsidR="006D4790" w:rsidRPr="0045121E">
        <w:rPr>
          <w:rFonts w:ascii="Book Antiqua" w:hAnsi="Book Antiqua"/>
        </w:rPr>
        <w:t>pinjaman</w:t>
      </w:r>
      <w:proofErr w:type="spellEnd"/>
      <w:r w:rsidR="006D4790" w:rsidRPr="0045121E">
        <w:rPr>
          <w:rFonts w:ascii="Book Antiqua" w:hAnsi="Book Antiqua"/>
        </w:rPr>
        <w:t xml:space="preserve"> </w:t>
      </w:r>
      <w:proofErr w:type="spellStart"/>
      <w:r w:rsidR="006D4790" w:rsidRPr="0045121E">
        <w:rPr>
          <w:rFonts w:ascii="Book Antiqua" w:hAnsi="Book Antiqua"/>
        </w:rPr>
        <w:t>selanjutnya</w:t>
      </w:r>
      <w:proofErr w:type="spellEnd"/>
      <w:r w:rsidR="006D4790" w:rsidRPr="0045121E">
        <w:rPr>
          <w:rFonts w:ascii="Book Antiqua" w:hAnsi="Book Antiqua"/>
        </w:rPr>
        <w:t>.</w:t>
      </w:r>
      <w:r w:rsidR="00E6456A" w:rsidRPr="0045121E">
        <w:rPr>
          <w:rFonts w:ascii="Book Antiqua" w:hAnsi="Book Antiqua"/>
        </w:rPr>
        <w:t xml:space="preserve"> Hasil </w:t>
      </w:r>
      <w:proofErr w:type="spellStart"/>
      <w:r w:rsidR="00E6456A" w:rsidRPr="0045121E">
        <w:rPr>
          <w:rFonts w:ascii="Book Antiqua" w:hAnsi="Book Antiqua"/>
        </w:rPr>
        <w:t>peneltian</w:t>
      </w:r>
      <w:proofErr w:type="spellEnd"/>
      <w:r w:rsidR="00E6456A" w:rsidRPr="0045121E">
        <w:rPr>
          <w:rFonts w:ascii="Book Antiqua" w:hAnsi="Book Antiqua"/>
        </w:rPr>
        <w:t xml:space="preserve"> </w:t>
      </w:r>
      <w:proofErr w:type="spellStart"/>
      <w:r w:rsidR="00E6456A" w:rsidRPr="0045121E">
        <w:rPr>
          <w:rFonts w:ascii="Book Antiqua" w:hAnsi="Book Antiqua"/>
        </w:rPr>
        <w:t>ini</w:t>
      </w:r>
      <w:proofErr w:type="spellEnd"/>
      <w:r w:rsidR="00E6456A" w:rsidRPr="0045121E">
        <w:rPr>
          <w:rFonts w:ascii="Book Antiqua" w:hAnsi="Book Antiqua"/>
        </w:rPr>
        <w:t xml:space="preserve"> </w:t>
      </w:r>
      <w:proofErr w:type="spellStart"/>
      <w:r w:rsidR="00E6456A" w:rsidRPr="0045121E">
        <w:rPr>
          <w:rFonts w:ascii="Book Antiqua" w:hAnsi="Book Antiqua"/>
        </w:rPr>
        <w:t>relevan</w:t>
      </w:r>
      <w:proofErr w:type="spellEnd"/>
      <w:r w:rsidR="00E6456A" w:rsidRPr="0045121E">
        <w:rPr>
          <w:rFonts w:ascii="Book Antiqua" w:hAnsi="Book Antiqua"/>
        </w:rPr>
        <w:t xml:space="preserve"> </w:t>
      </w:r>
      <w:proofErr w:type="spellStart"/>
      <w:r w:rsidR="00E6456A" w:rsidRPr="0045121E">
        <w:rPr>
          <w:rFonts w:ascii="Book Antiqua" w:hAnsi="Book Antiqua"/>
        </w:rPr>
        <w:t>dengan</w:t>
      </w:r>
      <w:proofErr w:type="spellEnd"/>
      <w:r w:rsidR="00E6456A" w:rsidRPr="0045121E">
        <w:rPr>
          <w:rFonts w:ascii="Book Antiqua" w:hAnsi="Book Antiqua"/>
        </w:rPr>
        <w:t xml:space="preserve"> Aini, et al (2023) </w:t>
      </w:r>
      <w:proofErr w:type="spellStart"/>
      <w:r w:rsidR="00E6456A" w:rsidRPr="0045121E">
        <w:rPr>
          <w:rFonts w:ascii="Book Antiqua" w:hAnsi="Book Antiqua"/>
        </w:rPr>
        <w:t>menunjukkan</w:t>
      </w:r>
      <w:proofErr w:type="spellEnd"/>
      <w:r w:rsidR="00E6456A" w:rsidRPr="0045121E">
        <w:rPr>
          <w:rFonts w:ascii="Book Antiqua" w:hAnsi="Book Antiqua"/>
        </w:rPr>
        <w:t xml:space="preserve"> </w:t>
      </w:r>
      <w:proofErr w:type="spellStart"/>
      <w:r w:rsidR="00E6456A" w:rsidRPr="0045121E">
        <w:rPr>
          <w:rFonts w:ascii="Book Antiqua" w:hAnsi="Book Antiqua"/>
        </w:rPr>
        <w:t>bahwa</w:t>
      </w:r>
      <w:proofErr w:type="spellEnd"/>
      <w:r w:rsidR="00E6456A" w:rsidRPr="0045121E">
        <w:rPr>
          <w:rFonts w:ascii="Book Antiqua" w:hAnsi="Book Antiqua"/>
        </w:rPr>
        <w:t xml:space="preserve"> </w:t>
      </w:r>
      <w:proofErr w:type="spellStart"/>
      <w:r w:rsidR="00E6456A" w:rsidRPr="0045121E">
        <w:rPr>
          <w:rFonts w:ascii="Book Antiqua" w:hAnsi="Book Antiqua"/>
        </w:rPr>
        <w:t>terdapat</w:t>
      </w:r>
      <w:proofErr w:type="spellEnd"/>
      <w:r w:rsidR="00E6456A" w:rsidRPr="0045121E">
        <w:rPr>
          <w:rFonts w:ascii="Book Antiqua" w:hAnsi="Book Antiqua"/>
        </w:rPr>
        <w:t xml:space="preserve"> </w:t>
      </w:r>
      <w:proofErr w:type="spellStart"/>
      <w:r w:rsidR="00E6456A" w:rsidRPr="0045121E">
        <w:rPr>
          <w:rFonts w:ascii="Book Antiqua" w:hAnsi="Book Antiqua"/>
        </w:rPr>
        <w:t>perbedaan</w:t>
      </w:r>
      <w:proofErr w:type="spellEnd"/>
      <w:r w:rsidR="00E6456A" w:rsidRPr="0045121E">
        <w:rPr>
          <w:rFonts w:ascii="Book Antiqua" w:hAnsi="Book Antiqua"/>
        </w:rPr>
        <w:t xml:space="preserve"> </w:t>
      </w:r>
      <w:proofErr w:type="spellStart"/>
      <w:r w:rsidR="00E6456A" w:rsidRPr="0045121E">
        <w:rPr>
          <w:rFonts w:ascii="Book Antiqua" w:hAnsi="Book Antiqua"/>
        </w:rPr>
        <w:t>signifikan</w:t>
      </w:r>
      <w:proofErr w:type="spellEnd"/>
      <w:r w:rsidR="00E6456A" w:rsidRPr="0045121E">
        <w:rPr>
          <w:rFonts w:ascii="Book Antiqua" w:hAnsi="Book Antiqua"/>
        </w:rPr>
        <w:t xml:space="preserve"> </w:t>
      </w:r>
      <w:proofErr w:type="spellStart"/>
      <w:r w:rsidR="00E6456A" w:rsidRPr="0045121E">
        <w:rPr>
          <w:rFonts w:ascii="Book Antiqua" w:hAnsi="Book Antiqua"/>
        </w:rPr>
        <w:t>antara</w:t>
      </w:r>
      <w:proofErr w:type="spellEnd"/>
      <w:r w:rsidR="00E6456A" w:rsidRPr="0045121E">
        <w:rPr>
          <w:rFonts w:ascii="Book Antiqua" w:hAnsi="Book Antiqua"/>
        </w:rPr>
        <w:t xml:space="preserve"> </w:t>
      </w:r>
      <w:proofErr w:type="spellStart"/>
      <w:r w:rsidR="00E6456A" w:rsidRPr="0045121E">
        <w:rPr>
          <w:rFonts w:ascii="Book Antiqua" w:hAnsi="Book Antiqua"/>
        </w:rPr>
        <w:t>sebelum</w:t>
      </w:r>
      <w:proofErr w:type="spellEnd"/>
      <w:r w:rsidR="00E6456A" w:rsidRPr="0045121E">
        <w:rPr>
          <w:rFonts w:ascii="Book Antiqua" w:hAnsi="Book Antiqua"/>
        </w:rPr>
        <w:t xml:space="preserve"> dan </w:t>
      </w:r>
      <w:proofErr w:type="spellStart"/>
      <w:r w:rsidR="00E6456A" w:rsidRPr="0045121E">
        <w:rPr>
          <w:rFonts w:ascii="Book Antiqua" w:hAnsi="Book Antiqua"/>
        </w:rPr>
        <w:t>sesudah</w:t>
      </w:r>
      <w:proofErr w:type="spellEnd"/>
      <w:r w:rsidR="00E6456A" w:rsidRPr="0045121E">
        <w:rPr>
          <w:rFonts w:ascii="Book Antiqua" w:hAnsi="Book Antiqua"/>
        </w:rPr>
        <w:t xml:space="preserve"> </w:t>
      </w:r>
      <w:r w:rsidR="00E6456A" w:rsidRPr="0045121E">
        <w:rPr>
          <w:rFonts w:ascii="Book Antiqua" w:hAnsi="Book Antiqua"/>
          <w:i/>
          <w:iCs/>
        </w:rPr>
        <w:t>merger</w:t>
      </w:r>
      <w:r w:rsidR="00E6456A" w:rsidRPr="0045121E">
        <w:rPr>
          <w:rFonts w:ascii="Book Antiqua" w:hAnsi="Book Antiqua"/>
        </w:rPr>
        <w:t xml:space="preserve">. </w:t>
      </w:r>
      <w:proofErr w:type="spellStart"/>
      <w:r w:rsidR="00E6456A" w:rsidRPr="0045121E">
        <w:rPr>
          <w:rFonts w:ascii="Book Antiqua" w:hAnsi="Book Antiqua"/>
        </w:rPr>
        <w:t>Sedangkan</w:t>
      </w:r>
      <w:proofErr w:type="spellEnd"/>
      <w:r w:rsidR="00E6456A" w:rsidRPr="0045121E">
        <w:rPr>
          <w:rFonts w:ascii="Book Antiqua" w:hAnsi="Book Antiqua"/>
        </w:rPr>
        <w:t xml:space="preserve">, </w:t>
      </w:r>
      <w:proofErr w:type="spellStart"/>
      <w:r w:rsidR="00E6456A" w:rsidRPr="0045121E">
        <w:rPr>
          <w:rFonts w:ascii="Book Antiqua" w:hAnsi="Book Antiqua"/>
        </w:rPr>
        <w:t>hasil</w:t>
      </w:r>
      <w:proofErr w:type="spellEnd"/>
      <w:r w:rsidR="00E6456A" w:rsidRPr="0045121E">
        <w:rPr>
          <w:rFonts w:ascii="Book Antiqua" w:hAnsi="Book Antiqua"/>
        </w:rPr>
        <w:t xml:space="preserve"> </w:t>
      </w:r>
      <w:proofErr w:type="spellStart"/>
      <w:r w:rsidR="00E6456A" w:rsidRPr="0045121E">
        <w:rPr>
          <w:rFonts w:ascii="Book Antiqua" w:hAnsi="Book Antiqua"/>
        </w:rPr>
        <w:t>penelitian</w:t>
      </w:r>
      <w:proofErr w:type="spellEnd"/>
      <w:r w:rsidR="00E6456A" w:rsidRPr="0045121E">
        <w:rPr>
          <w:rFonts w:ascii="Book Antiqua" w:hAnsi="Book Antiqua"/>
        </w:rPr>
        <w:t xml:space="preserve"> yang </w:t>
      </w:r>
      <w:proofErr w:type="spellStart"/>
      <w:r w:rsidR="00E6456A" w:rsidRPr="0045121E">
        <w:rPr>
          <w:rFonts w:ascii="Book Antiqua" w:hAnsi="Book Antiqua"/>
        </w:rPr>
        <w:t>tidak</w:t>
      </w:r>
      <w:proofErr w:type="spellEnd"/>
      <w:r w:rsidR="00E6456A" w:rsidRPr="0045121E">
        <w:rPr>
          <w:rFonts w:ascii="Book Antiqua" w:hAnsi="Book Antiqua"/>
        </w:rPr>
        <w:t xml:space="preserve"> </w:t>
      </w:r>
      <w:proofErr w:type="spellStart"/>
      <w:r w:rsidR="00E6456A" w:rsidRPr="0045121E">
        <w:rPr>
          <w:rFonts w:ascii="Book Antiqua" w:hAnsi="Book Antiqua"/>
        </w:rPr>
        <w:t>relevan</w:t>
      </w:r>
      <w:proofErr w:type="spellEnd"/>
      <w:r w:rsidR="00E6456A" w:rsidRPr="0045121E">
        <w:rPr>
          <w:rFonts w:ascii="Book Antiqua" w:hAnsi="Book Antiqua"/>
        </w:rPr>
        <w:t xml:space="preserve"> </w:t>
      </w:r>
      <w:proofErr w:type="spellStart"/>
      <w:r w:rsidR="00E6456A" w:rsidRPr="0045121E">
        <w:rPr>
          <w:rFonts w:ascii="Book Antiqua" w:hAnsi="Book Antiqua"/>
        </w:rPr>
        <w:t>dari</w:t>
      </w:r>
      <w:proofErr w:type="spellEnd"/>
      <w:r w:rsidR="00E6456A" w:rsidRPr="0045121E">
        <w:rPr>
          <w:rFonts w:ascii="Book Antiqua" w:hAnsi="Book Antiqua"/>
        </w:rPr>
        <w:t xml:space="preserve"> </w:t>
      </w:r>
      <w:proofErr w:type="spellStart"/>
      <w:r w:rsidR="00E6456A" w:rsidRPr="0045121E">
        <w:rPr>
          <w:rFonts w:ascii="Book Antiqua" w:hAnsi="Book Antiqua"/>
        </w:rPr>
        <w:t>Fadilah</w:t>
      </w:r>
      <w:proofErr w:type="spellEnd"/>
      <w:r w:rsidR="00E6456A" w:rsidRPr="0045121E">
        <w:rPr>
          <w:rFonts w:ascii="Book Antiqua" w:hAnsi="Book Antiqua"/>
        </w:rPr>
        <w:t xml:space="preserve"> (2019), dan </w:t>
      </w:r>
      <w:proofErr w:type="spellStart"/>
      <w:r w:rsidR="00E6456A" w:rsidRPr="0045121E">
        <w:rPr>
          <w:rFonts w:ascii="Book Antiqua" w:hAnsi="Book Antiqua"/>
        </w:rPr>
        <w:t>Widianto</w:t>
      </w:r>
      <w:proofErr w:type="spellEnd"/>
      <w:r w:rsidR="00E6456A" w:rsidRPr="0045121E">
        <w:rPr>
          <w:rFonts w:ascii="Book Antiqua" w:hAnsi="Book Antiqua"/>
        </w:rPr>
        <w:t xml:space="preserve">, et al (2021) </w:t>
      </w:r>
      <w:proofErr w:type="spellStart"/>
      <w:r w:rsidR="00E6456A" w:rsidRPr="0045121E">
        <w:rPr>
          <w:rFonts w:ascii="Book Antiqua" w:hAnsi="Book Antiqua"/>
        </w:rPr>
        <w:t>menunjukkan</w:t>
      </w:r>
      <w:proofErr w:type="spellEnd"/>
      <w:r w:rsidR="00E6456A" w:rsidRPr="0045121E">
        <w:rPr>
          <w:rFonts w:ascii="Book Antiqua" w:hAnsi="Book Antiqua"/>
        </w:rPr>
        <w:t xml:space="preserve"> </w:t>
      </w:r>
      <w:proofErr w:type="spellStart"/>
      <w:r w:rsidR="00E6456A" w:rsidRPr="0045121E">
        <w:rPr>
          <w:rFonts w:ascii="Book Antiqua" w:hAnsi="Book Antiqua"/>
        </w:rPr>
        <w:t>bahwa</w:t>
      </w:r>
      <w:proofErr w:type="spellEnd"/>
      <w:r w:rsidR="00E6456A" w:rsidRPr="0045121E">
        <w:rPr>
          <w:rFonts w:ascii="Book Antiqua" w:hAnsi="Book Antiqua"/>
        </w:rPr>
        <w:t xml:space="preserve"> </w:t>
      </w:r>
      <w:r w:rsidR="00E6456A" w:rsidRPr="0045121E">
        <w:rPr>
          <w:rFonts w:ascii="Book Antiqua" w:hAnsi="Book Antiqua"/>
          <w:i/>
          <w:iCs/>
        </w:rPr>
        <w:t>Quick Ratio</w:t>
      </w:r>
      <w:r w:rsidR="00E6456A" w:rsidRPr="0045121E">
        <w:rPr>
          <w:rFonts w:ascii="Book Antiqua" w:hAnsi="Book Antiqua"/>
        </w:rPr>
        <w:t xml:space="preserve"> </w:t>
      </w:r>
      <w:proofErr w:type="spellStart"/>
      <w:r w:rsidR="00E6456A" w:rsidRPr="0045121E">
        <w:rPr>
          <w:rFonts w:ascii="Book Antiqua" w:hAnsi="Book Antiqua"/>
        </w:rPr>
        <w:t>berpengaruh</w:t>
      </w:r>
      <w:proofErr w:type="spellEnd"/>
      <w:r w:rsidR="00E6456A" w:rsidRPr="0045121E">
        <w:rPr>
          <w:rFonts w:ascii="Book Antiqua" w:hAnsi="Book Antiqua"/>
        </w:rPr>
        <w:t xml:space="preserve"> </w:t>
      </w:r>
      <w:proofErr w:type="spellStart"/>
      <w:r w:rsidR="00E6456A" w:rsidRPr="0045121E">
        <w:rPr>
          <w:rFonts w:ascii="Book Antiqua" w:hAnsi="Book Antiqua"/>
        </w:rPr>
        <w:t>tidak</w:t>
      </w:r>
      <w:proofErr w:type="spellEnd"/>
      <w:r w:rsidR="00E6456A" w:rsidRPr="0045121E">
        <w:rPr>
          <w:rFonts w:ascii="Book Antiqua" w:hAnsi="Book Antiqua"/>
        </w:rPr>
        <w:t xml:space="preserve"> </w:t>
      </w:r>
      <w:proofErr w:type="spellStart"/>
      <w:r w:rsidR="00E6456A" w:rsidRPr="0045121E">
        <w:rPr>
          <w:rFonts w:ascii="Book Antiqua" w:hAnsi="Book Antiqua"/>
        </w:rPr>
        <w:t>signifikan</w:t>
      </w:r>
      <w:proofErr w:type="spellEnd"/>
      <w:r w:rsidR="00E6456A" w:rsidRPr="0045121E">
        <w:rPr>
          <w:rFonts w:ascii="Book Antiqua" w:hAnsi="Book Antiqua"/>
        </w:rPr>
        <w:t xml:space="preserve"> </w:t>
      </w:r>
      <w:proofErr w:type="spellStart"/>
      <w:r w:rsidR="00E6456A" w:rsidRPr="0045121E">
        <w:rPr>
          <w:rFonts w:ascii="Book Antiqua" w:hAnsi="Book Antiqua"/>
        </w:rPr>
        <w:t>terhadap</w:t>
      </w:r>
      <w:proofErr w:type="spellEnd"/>
      <w:r w:rsidR="00E6456A" w:rsidRPr="0045121E">
        <w:rPr>
          <w:rFonts w:ascii="Book Antiqua" w:hAnsi="Book Antiqua"/>
        </w:rPr>
        <w:t xml:space="preserve"> </w:t>
      </w:r>
      <w:r w:rsidR="00E6456A" w:rsidRPr="0045121E">
        <w:rPr>
          <w:rFonts w:ascii="Book Antiqua" w:hAnsi="Book Antiqua"/>
          <w:i/>
          <w:iCs/>
        </w:rPr>
        <w:t>merger</w:t>
      </w:r>
      <w:r w:rsidR="00E6456A" w:rsidRPr="0045121E">
        <w:rPr>
          <w:rFonts w:ascii="Book Antiqua" w:hAnsi="Book Antiqua"/>
        </w:rPr>
        <w:t>.</w:t>
      </w:r>
    </w:p>
    <w:p w14:paraId="4D6A7DFD" w14:textId="77777777" w:rsidR="00E6456A" w:rsidRDefault="00E6456A" w:rsidP="008B7BDE">
      <w:pPr>
        <w:tabs>
          <w:tab w:val="left" w:pos="930"/>
        </w:tabs>
        <w:rPr>
          <w:rFonts w:ascii="Book Antiqua" w:hAnsi="Book Antiqua"/>
        </w:rPr>
      </w:pPr>
    </w:p>
    <w:p w14:paraId="32123529" w14:textId="5BFC6142" w:rsidR="00E6456A" w:rsidRPr="008B7BDE" w:rsidRDefault="00E6456A" w:rsidP="008B7BDE">
      <w:pPr>
        <w:tabs>
          <w:tab w:val="left" w:pos="930"/>
        </w:tabs>
        <w:rPr>
          <w:rFonts w:ascii="Book Antiqua" w:hAnsi="Book Antiqua"/>
          <w:b/>
          <w:bCs/>
        </w:rPr>
      </w:pPr>
      <w:proofErr w:type="spellStart"/>
      <w:r w:rsidRPr="008B7BDE">
        <w:rPr>
          <w:rFonts w:ascii="Book Antiqua" w:hAnsi="Book Antiqua"/>
          <w:b/>
          <w:bCs/>
        </w:rPr>
        <w:lastRenderedPageBreak/>
        <w:t>Perbedaan</w:t>
      </w:r>
      <w:proofErr w:type="spellEnd"/>
      <w:r w:rsidRPr="008B7BDE">
        <w:rPr>
          <w:rFonts w:ascii="Book Antiqua" w:hAnsi="Book Antiqua"/>
          <w:b/>
          <w:bCs/>
        </w:rPr>
        <w:t xml:space="preserve"> </w:t>
      </w:r>
      <w:r w:rsidRPr="008B7BDE">
        <w:rPr>
          <w:rFonts w:ascii="Book Antiqua" w:hAnsi="Book Antiqua"/>
          <w:b/>
          <w:bCs/>
          <w:i/>
          <w:iCs/>
        </w:rPr>
        <w:t xml:space="preserve">Return </w:t>
      </w:r>
      <w:proofErr w:type="gramStart"/>
      <w:r w:rsidRPr="008B7BDE">
        <w:rPr>
          <w:rFonts w:ascii="Book Antiqua" w:hAnsi="Book Antiqua"/>
          <w:b/>
          <w:bCs/>
          <w:i/>
          <w:iCs/>
        </w:rPr>
        <w:t>On</w:t>
      </w:r>
      <w:proofErr w:type="gramEnd"/>
      <w:r w:rsidRPr="008B7BDE">
        <w:rPr>
          <w:rFonts w:ascii="Book Antiqua" w:hAnsi="Book Antiqua"/>
          <w:b/>
          <w:bCs/>
          <w:i/>
          <w:iCs/>
        </w:rPr>
        <w:t xml:space="preserve"> Assets</w:t>
      </w:r>
      <w:r w:rsidRPr="008B7BDE">
        <w:rPr>
          <w:rFonts w:ascii="Book Antiqua" w:hAnsi="Book Antiqua"/>
          <w:b/>
          <w:bCs/>
        </w:rPr>
        <w:t xml:space="preserve"> </w:t>
      </w:r>
      <w:proofErr w:type="spellStart"/>
      <w:r w:rsidRPr="008B7BDE">
        <w:rPr>
          <w:rFonts w:ascii="Book Antiqua" w:hAnsi="Book Antiqua"/>
          <w:b/>
          <w:bCs/>
        </w:rPr>
        <w:t>Sebelum</w:t>
      </w:r>
      <w:proofErr w:type="spellEnd"/>
      <w:r w:rsidRPr="008B7BDE">
        <w:rPr>
          <w:rFonts w:ascii="Book Antiqua" w:hAnsi="Book Antiqua"/>
          <w:b/>
          <w:bCs/>
        </w:rPr>
        <w:t xml:space="preserve"> dan </w:t>
      </w:r>
      <w:proofErr w:type="spellStart"/>
      <w:r w:rsidRPr="008B7BDE">
        <w:rPr>
          <w:rFonts w:ascii="Book Antiqua" w:hAnsi="Book Antiqua"/>
          <w:b/>
          <w:bCs/>
        </w:rPr>
        <w:t>Sesudah</w:t>
      </w:r>
      <w:proofErr w:type="spellEnd"/>
      <w:r w:rsidRPr="008B7BDE">
        <w:rPr>
          <w:rFonts w:ascii="Book Antiqua" w:hAnsi="Book Antiqua"/>
          <w:b/>
          <w:bCs/>
        </w:rPr>
        <w:t xml:space="preserve"> </w:t>
      </w:r>
      <w:r w:rsidRPr="008B7BDE">
        <w:rPr>
          <w:rFonts w:ascii="Book Antiqua" w:hAnsi="Book Antiqua"/>
          <w:b/>
          <w:bCs/>
          <w:i/>
          <w:iCs/>
        </w:rPr>
        <w:t>Merger</w:t>
      </w:r>
    </w:p>
    <w:p w14:paraId="40196063" w14:textId="7E8A85A4" w:rsidR="00E6456A" w:rsidRPr="0045121E" w:rsidRDefault="00E60F6C" w:rsidP="0045121E">
      <w:pPr>
        <w:tabs>
          <w:tab w:val="left" w:pos="930"/>
        </w:tabs>
        <w:ind w:firstLine="425"/>
        <w:rPr>
          <w:rFonts w:ascii="Book Antiqua" w:hAnsi="Book Antiqua"/>
        </w:rPr>
      </w:pPr>
      <w:r w:rsidRPr="0045121E">
        <w:rPr>
          <w:rFonts w:ascii="Book Antiqua" w:hAnsi="Book Antiqua"/>
        </w:rPr>
        <w:t xml:space="preserve">Hasil </w:t>
      </w:r>
      <w:proofErr w:type="spellStart"/>
      <w:r w:rsidRPr="0045121E">
        <w:rPr>
          <w:rFonts w:ascii="Book Antiqua" w:hAnsi="Book Antiqua"/>
        </w:rPr>
        <w:t>pengujian</w:t>
      </w:r>
      <w:proofErr w:type="spellEnd"/>
      <w:r w:rsidRPr="0045121E">
        <w:rPr>
          <w:rFonts w:ascii="Book Antiqua" w:hAnsi="Book Antiqua"/>
        </w:rPr>
        <w:t xml:space="preserve"> </w:t>
      </w:r>
      <w:proofErr w:type="spellStart"/>
      <w:r w:rsidRPr="0045121E">
        <w:rPr>
          <w:rFonts w:ascii="Book Antiqua" w:hAnsi="Book Antiqua"/>
        </w:rPr>
        <w:t>hipotesis</w:t>
      </w:r>
      <w:proofErr w:type="spellEnd"/>
      <w:r w:rsidRPr="0045121E">
        <w:rPr>
          <w:rFonts w:ascii="Book Antiqua" w:hAnsi="Book Antiqua"/>
        </w:rPr>
        <w:t xml:space="preserve"> (</w:t>
      </w:r>
      <w:r w:rsidRPr="0045121E">
        <w:rPr>
          <w:rFonts w:ascii="Book Antiqua" w:hAnsi="Book Antiqua"/>
          <w:i/>
          <w:iCs/>
        </w:rPr>
        <w:t>Paired Sample t-test</w:t>
      </w:r>
      <w:r w:rsidRPr="0045121E">
        <w:rPr>
          <w:rFonts w:ascii="Book Antiqua" w:hAnsi="Book Antiqua"/>
        </w:rPr>
        <w:t xml:space="preserve">) </w:t>
      </w:r>
      <w:proofErr w:type="spellStart"/>
      <w:r w:rsidRPr="0045121E">
        <w:rPr>
          <w:rFonts w:ascii="Book Antiqua" w:hAnsi="Book Antiqua"/>
        </w:rPr>
        <w:t>variabel</w:t>
      </w:r>
      <w:proofErr w:type="spellEnd"/>
      <w:r w:rsidRPr="0045121E">
        <w:rPr>
          <w:rFonts w:ascii="Book Antiqua" w:hAnsi="Book Antiqua"/>
        </w:rPr>
        <w:t xml:space="preserve"> </w:t>
      </w:r>
      <w:proofErr w:type="spellStart"/>
      <w:r w:rsidRPr="0045121E">
        <w:rPr>
          <w:rFonts w:ascii="Book Antiqua" w:hAnsi="Book Antiqua"/>
        </w:rPr>
        <w:t>profitabilitas</w:t>
      </w:r>
      <w:proofErr w:type="spellEnd"/>
      <w:r w:rsidRPr="0045121E">
        <w:rPr>
          <w:rFonts w:ascii="Book Antiqua" w:hAnsi="Book Antiqua"/>
        </w:rPr>
        <w:t xml:space="preserve"> yang </w:t>
      </w:r>
      <w:proofErr w:type="spellStart"/>
      <w:r w:rsidRPr="0045121E">
        <w:rPr>
          <w:rFonts w:ascii="Book Antiqua" w:hAnsi="Book Antiqua"/>
        </w:rPr>
        <w:t>diproksikan</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r w:rsidRPr="0045121E">
        <w:rPr>
          <w:rFonts w:ascii="Book Antiqua" w:hAnsi="Book Antiqua"/>
          <w:i/>
          <w:iCs/>
        </w:rPr>
        <w:t>return on assets</w:t>
      </w:r>
      <w:r w:rsidRPr="0045121E">
        <w:rPr>
          <w:rFonts w:ascii="Book Antiqua" w:hAnsi="Book Antiqua"/>
        </w:rPr>
        <w:t xml:space="preserve"> (ROA) </w:t>
      </w:r>
      <w:proofErr w:type="spellStart"/>
      <w:r w:rsidRPr="0045121E">
        <w:rPr>
          <w:rFonts w:ascii="Book Antiqua" w:hAnsi="Book Antiqua"/>
        </w:rPr>
        <w:t>menunjukkan</w:t>
      </w:r>
      <w:proofErr w:type="spellEnd"/>
      <w:r w:rsidRPr="0045121E">
        <w:rPr>
          <w:rFonts w:ascii="Book Antiqua" w:hAnsi="Book Antiqua"/>
        </w:rPr>
        <w:t xml:space="preserve"> </w:t>
      </w:r>
      <w:proofErr w:type="spellStart"/>
      <w:r w:rsidRPr="0045121E">
        <w:rPr>
          <w:rFonts w:ascii="Book Antiqua" w:hAnsi="Book Antiqua"/>
        </w:rPr>
        <w:t>bahwa</w:t>
      </w:r>
      <w:proofErr w:type="spellEnd"/>
      <w:r w:rsidRPr="0045121E">
        <w:rPr>
          <w:rFonts w:ascii="Book Antiqua" w:hAnsi="Book Antiqua"/>
        </w:rPr>
        <w:t xml:space="preserve"> </w:t>
      </w:r>
      <w:proofErr w:type="spellStart"/>
      <w:r w:rsidRPr="0045121E">
        <w:rPr>
          <w:rFonts w:ascii="Book Antiqua" w:hAnsi="Book Antiqua"/>
        </w:rPr>
        <w:t>tidak</w:t>
      </w:r>
      <w:proofErr w:type="spellEnd"/>
      <w:r w:rsidRPr="0045121E">
        <w:rPr>
          <w:rFonts w:ascii="Book Antiqua" w:hAnsi="Book Antiqua"/>
        </w:rPr>
        <w:t xml:space="preserve"> </w:t>
      </w:r>
      <w:proofErr w:type="spellStart"/>
      <w:r w:rsidRPr="0045121E">
        <w:rPr>
          <w:rFonts w:ascii="Book Antiqua" w:hAnsi="Book Antiqua"/>
        </w:rPr>
        <w:t>terdapat</w:t>
      </w:r>
      <w:proofErr w:type="spellEnd"/>
      <w:r w:rsidRPr="0045121E">
        <w:rPr>
          <w:rFonts w:ascii="Book Antiqua" w:hAnsi="Book Antiqua"/>
        </w:rPr>
        <w:t xml:space="preserve"> </w:t>
      </w:r>
      <w:proofErr w:type="spellStart"/>
      <w:r w:rsidRPr="0045121E">
        <w:rPr>
          <w:rFonts w:ascii="Book Antiqua" w:hAnsi="Book Antiqua"/>
        </w:rPr>
        <w:t>perbedaan</w:t>
      </w:r>
      <w:proofErr w:type="spellEnd"/>
      <w:r w:rsidRPr="0045121E">
        <w:rPr>
          <w:rFonts w:ascii="Book Antiqua" w:hAnsi="Book Antiqua"/>
        </w:rPr>
        <w:t xml:space="preserve"> </w:t>
      </w:r>
      <w:r w:rsidRPr="0045121E">
        <w:rPr>
          <w:rFonts w:ascii="Book Antiqua" w:hAnsi="Book Antiqua"/>
          <w:i/>
          <w:iCs/>
        </w:rPr>
        <w:t xml:space="preserve">return on assets </w:t>
      </w:r>
      <w:proofErr w:type="spellStart"/>
      <w:r w:rsidRPr="0045121E">
        <w:rPr>
          <w:rFonts w:ascii="Book Antiqua" w:hAnsi="Book Antiqua"/>
        </w:rPr>
        <w:t>sebelum</w:t>
      </w:r>
      <w:proofErr w:type="spellEnd"/>
      <w:r w:rsidRPr="0045121E">
        <w:rPr>
          <w:rFonts w:ascii="Book Antiqua" w:hAnsi="Book Antiqua"/>
        </w:rPr>
        <w:t xml:space="preserve"> dan </w:t>
      </w:r>
      <w:proofErr w:type="spellStart"/>
      <w:r w:rsidRPr="0045121E">
        <w:rPr>
          <w:rFonts w:ascii="Book Antiqua" w:hAnsi="Book Antiqua"/>
        </w:rPr>
        <w:t>sesudah</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w:t>
      </w:r>
      <w:r w:rsidR="00C01C80" w:rsidRPr="0045121E">
        <w:rPr>
          <w:rFonts w:ascii="Book Antiqua" w:hAnsi="Book Antiqua"/>
          <w:i/>
          <w:iCs/>
          <w:kern w:val="0"/>
        </w:rPr>
        <w:t xml:space="preserve"> </w:t>
      </w:r>
      <w:r w:rsidR="00C01C80" w:rsidRPr="0045121E">
        <w:rPr>
          <w:rFonts w:ascii="Book Antiqua" w:hAnsi="Book Antiqua"/>
          <w:i/>
          <w:iCs/>
        </w:rPr>
        <w:t>Return on assets</w:t>
      </w:r>
      <w:r w:rsidR="00C01C80" w:rsidRPr="0045121E">
        <w:rPr>
          <w:rFonts w:ascii="Book Antiqua" w:hAnsi="Book Antiqua"/>
        </w:rPr>
        <w:t xml:space="preserve"> </w:t>
      </w:r>
      <w:proofErr w:type="spellStart"/>
      <w:r w:rsidR="00C01C80" w:rsidRPr="0045121E">
        <w:rPr>
          <w:rFonts w:ascii="Book Antiqua" w:hAnsi="Book Antiqua"/>
        </w:rPr>
        <w:t>dalam</w:t>
      </w:r>
      <w:proofErr w:type="spellEnd"/>
      <w:r w:rsidR="00C01C80" w:rsidRPr="0045121E">
        <w:rPr>
          <w:rFonts w:ascii="Book Antiqua" w:hAnsi="Book Antiqua"/>
        </w:rPr>
        <w:t xml:space="preserve"> </w:t>
      </w:r>
      <w:proofErr w:type="spellStart"/>
      <w:r w:rsidR="00C01C80" w:rsidRPr="0045121E">
        <w:rPr>
          <w:rFonts w:ascii="Book Antiqua" w:hAnsi="Book Antiqua"/>
        </w:rPr>
        <w:t>penelitian</w:t>
      </w:r>
      <w:proofErr w:type="spellEnd"/>
      <w:r w:rsidR="00C01C80" w:rsidRPr="0045121E">
        <w:rPr>
          <w:rFonts w:ascii="Book Antiqua" w:hAnsi="Book Antiqua"/>
        </w:rPr>
        <w:t xml:space="preserve"> </w:t>
      </w:r>
      <w:proofErr w:type="spellStart"/>
      <w:r w:rsidR="00C01C80" w:rsidRPr="0045121E">
        <w:rPr>
          <w:rFonts w:ascii="Book Antiqua" w:hAnsi="Book Antiqua"/>
        </w:rPr>
        <w:t>ini</w:t>
      </w:r>
      <w:proofErr w:type="spellEnd"/>
      <w:r w:rsidR="00C01C80" w:rsidRPr="0045121E">
        <w:rPr>
          <w:rFonts w:ascii="Book Antiqua" w:hAnsi="Book Antiqua"/>
        </w:rPr>
        <w:t xml:space="preserve"> </w:t>
      </w:r>
      <w:proofErr w:type="spellStart"/>
      <w:r w:rsidR="00C01C80" w:rsidRPr="0045121E">
        <w:rPr>
          <w:rFonts w:ascii="Book Antiqua" w:hAnsi="Book Antiqua"/>
        </w:rPr>
        <w:t>dikatakan</w:t>
      </w:r>
      <w:proofErr w:type="spellEnd"/>
      <w:r w:rsidR="00C01C80" w:rsidRPr="0045121E">
        <w:rPr>
          <w:rFonts w:ascii="Book Antiqua" w:hAnsi="Book Antiqua"/>
        </w:rPr>
        <w:t xml:space="preserve"> </w:t>
      </w:r>
      <w:proofErr w:type="spellStart"/>
      <w:r w:rsidR="00C01C80" w:rsidRPr="0045121E">
        <w:rPr>
          <w:rFonts w:ascii="Book Antiqua" w:hAnsi="Book Antiqua"/>
        </w:rPr>
        <w:t>tidak</w:t>
      </w:r>
      <w:proofErr w:type="spellEnd"/>
      <w:r w:rsidR="00C01C80" w:rsidRPr="0045121E">
        <w:rPr>
          <w:rFonts w:ascii="Book Antiqua" w:hAnsi="Book Antiqua"/>
        </w:rPr>
        <w:t xml:space="preserve"> </w:t>
      </w:r>
      <w:proofErr w:type="spellStart"/>
      <w:r w:rsidR="00C01C80" w:rsidRPr="0045121E">
        <w:rPr>
          <w:rFonts w:ascii="Book Antiqua" w:hAnsi="Book Antiqua"/>
        </w:rPr>
        <w:t>signifikan</w:t>
      </w:r>
      <w:proofErr w:type="spellEnd"/>
      <w:r w:rsidR="00C01C80" w:rsidRPr="0045121E">
        <w:rPr>
          <w:rFonts w:ascii="Book Antiqua" w:hAnsi="Book Antiqua"/>
        </w:rPr>
        <w:t xml:space="preserve"> </w:t>
      </w:r>
      <w:proofErr w:type="spellStart"/>
      <w:r w:rsidR="00C01C80" w:rsidRPr="0045121E">
        <w:rPr>
          <w:rFonts w:ascii="Book Antiqua" w:hAnsi="Book Antiqua"/>
        </w:rPr>
        <w:t>disebabkan</w:t>
      </w:r>
      <w:proofErr w:type="spellEnd"/>
      <w:r w:rsidR="00C01C80" w:rsidRPr="0045121E">
        <w:rPr>
          <w:rFonts w:ascii="Book Antiqua" w:hAnsi="Book Antiqua"/>
        </w:rPr>
        <w:t xml:space="preserve"> oleh </w:t>
      </w:r>
      <w:proofErr w:type="spellStart"/>
      <w:r w:rsidR="00C01C80" w:rsidRPr="0045121E">
        <w:rPr>
          <w:rFonts w:ascii="Book Antiqua" w:hAnsi="Book Antiqua"/>
        </w:rPr>
        <w:t>beberapa</w:t>
      </w:r>
      <w:proofErr w:type="spellEnd"/>
      <w:r w:rsidR="00C01C80" w:rsidRPr="0045121E">
        <w:rPr>
          <w:rFonts w:ascii="Book Antiqua" w:hAnsi="Book Antiqua"/>
        </w:rPr>
        <w:t xml:space="preserve"> </w:t>
      </w:r>
      <w:proofErr w:type="spellStart"/>
      <w:r w:rsidR="00C01C80" w:rsidRPr="0045121E">
        <w:rPr>
          <w:rFonts w:ascii="Book Antiqua" w:hAnsi="Book Antiqua"/>
        </w:rPr>
        <w:t>faktor</w:t>
      </w:r>
      <w:proofErr w:type="spellEnd"/>
      <w:r w:rsidR="00C01C80" w:rsidRPr="0045121E">
        <w:rPr>
          <w:rFonts w:ascii="Book Antiqua" w:hAnsi="Book Antiqua"/>
        </w:rPr>
        <w:t xml:space="preserve">, salah </w:t>
      </w:r>
      <w:proofErr w:type="spellStart"/>
      <w:r w:rsidR="00C01C80" w:rsidRPr="0045121E">
        <w:rPr>
          <w:rFonts w:ascii="Book Antiqua" w:hAnsi="Book Antiqua"/>
        </w:rPr>
        <w:t>satunya</w:t>
      </w:r>
      <w:proofErr w:type="spellEnd"/>
      <w:r w:rsidR="00C01C80" w:rsidRPr="0045121E">
        <w:rPr>
          <w:rFonts w:ascii="Book Antiqua" w:hAnsi="Book Antiqua"/>
        </w:rPr>
        <w:t xml:space="preserve"> proses </w:t>
      </w:r>
      <w:proofErr w:type="spellStart"/>
      <w:r w:rsidR="00C01C80" w:rsidRPr="0045121E">
        <w:rPr>
          <w:rFonts w:ascii="Book Antiqua" w:hAnsi="Book Antiqua"/>
        </w:rPr>
        <w:t>penyesuaian</w:t>
      </w:r>
      <w:proofErr w:type="spellEnd"/>
      <w:r w:rsidR="00C01C80" w:rsidRPr="0045121E">
        <w:rPr>
          <w:rFonts w:ascii="Book Antiqua" w:hAnsi="Book Antiqua"/>
        </w:rPr>
        <w:t xml:space="preserve"> </w:t>
      </w:r>
      <w:proofErr w:type="spellStart"/>
      <w:r w:rsidR="00C01C80" w:rsidRPr="0045121E">
        <w:rPr>
          <w:rFonts w:ascii="Book Antiqua" w:hAnsi="Book Antiqua"/>
        </w:rPr>
        <w:t>setelah</w:t>
      </w:r>
      <w:proofErr w:type="spellEnd"/>
      <w:r w:rsidR="00C01C80" w:rsidRPr="0045121E">
        <w:rPr>
          <w:rFonts w:ascii="Book Antiqua" w:hAnsi="Book Antiqua"/>
        </w:rPr>
        <w:t xml:space="preserve"> </w:t>
      </w:r>
      <w:r w:rsidR="00C01C80" w:rsidRPr="0045121E">
        <w:rPr>
          <w:rFonts w:ascii="Book Antiqua" w:hAnsi="Book Antiqua"/>
          <w:i/>
          <w:iCs/>
        </w:rPr>
        <w:t xml:space="preserve">merger </w:t>
      </w:r>
      <w:proofErr w:type="spellStart"/>
      <w:r w:rsidR="00C01C80" w:rsidRPr="0045121E">
        <w:rPr>
          <w:rFonts w:ascii="Book Antiqua" w:hAnsi="Book Antiqua"/>
        </w:rPr>
        <w:t>belum</w:t>
      </w:r>
      <w:proofErr w:type="spellEnd"/>
      <w:r w:rsidR="00C01C80" w:rsidRPr="0045121E">
        <w:rPr>
          <w:rFonts w:ascii="Book Antiqua" w:hAnsi="Book Antiqua"/>
        </w:rPr>
        <w:t xml:space="preserve"> </w:t>
      </w:r>
      <w:proofErr w:type="spellStart"/>
      <w:r w:rsidR="00C01C80" w:rsidRPr="0045121E">
        <w:rPr>
          <w:rFonts w:ascii="Book Antiqua" w:hAnsi="Book Antiqua"/>
        </w:rPr>
        <w:t>berjalan</w:t>
      </w:r>
      <w:proofErr w:type="spellEnd"/>
      <w:r w:rsidR="00C01C80" w:rsidRPr="0045121E">
        <w:rPr>
          <w:rFonts w:ascii="Book Antiqua" w:hAnsi="Book Antiqua"/>
        </w:rPr>
        <w:t xml:space="preserve"> </w:t>
      </w:r>
      <w:proofErr w:type="spellStart"/>
      <w:r w:rsidR="00C01C80" w:rsidRPr="0045121E">
        <w:rPr>
          <w:rFonts w:ascii="Book Antiqua" w:hAnsi="Book Antiqua"/>
        </w:rPr>
        <w:t>secara</w:t>
      </w:r>
      <w:proofErr w:type="spellEnd"/>
      <w:r w:rsidR="00C01C80" w:rsidRPr="0045121E">
        <w:rPr>
          <w:rFonts w:ascii="Book Antiqua" w:hAnsi="Book Antiqua"/>
        </w:rPr>
        <w:t xml:space="preserve"> optimal, </w:t>
      </w:r>
      <w:proofErr w:type="spellStart"/>
      <w:r w:rsidR="00C01C80" w:rsidRPr="0045121E">
        <w:rPr>
          <w:rFonts w:ascii="Book Antiqua" w:hAnsi="Book Antiqua"/>
        </w:rPr>
        <w:t>menyebabkan</w:t>
      </w:r>
      <w:proofErr w:type="spellEnd"/>
      <w:r w:rsidR="00C01C80" w:rsidRPr="0045121E">
        <w:rPr>
          <w:rFonts w:ascii="Book Antiqua" w:hAnsi="Book Antiqua"/>
        </w:rPr>
        <w:t xml:space="preserve"> </w:t>
      </w:r>
      <w:proofErr w:type="spellStart"/>
      <w:r w:rsidR="00C01C80" w:rsidRPr="0045121E">
        <w:rPr>
          <w:rFonts w:ascii="Book Antiqua" w:hAnsi="Book Antiqua"/>
        </w:rPr>
        <w:t>efisiensi</w:t>
      </w:r>
      <w:proofErr w:type="spellEnd"/>
      <w:r w:rsidR="00C01C80" w:rsidRPr="0045121E">
        <w:rPr>
          <w:rFonts w:ascii="Book Antiqua" w:hAnsi="Book Antiqua"/>
        </w:rPr>
        <w:t xml:space="preserve"> </w:t>
      </w:r>
      <w:proofErr w:type="spellStart"/>
      <w:r w:rsidR="00C01C80" w:rsidRPr="0045121E">
        <w:rPr>
          <w:rFonts w:ascii="Book Antiqua" w:hAnsi="Book Antiqua"/>
        </w:rPr>
        <w:t>operasioanl</w:t>
      </w:r>
      <w:proofErr w:type="spellEnd"/>
      <w:r w:rsidR="00C01C80" w:rsidRPr="0045121E">
        <w:rPr>
          <w:rFonts w:ascii="Book Antiqua" w:hAnsi="Book Antiqua"/>
        </w:rPr>
        <w:t xml:space="preserve"> dan </w:t>
      </w:r>
      <w:proofErr w:type="spellStart"/>
      <w:r w:rsidR="00C01C80" w:rsidRPr="0045121E">
        <w:rPr>
          <w:rFonts w:ascii="Book Antiqua" w:hAnsi="Book Antiqua"/>
        </w:rPr>
        <w:t>sinergi</w:t>
      </w:r>
      <w:proofErr w:type="spellEnd"/>
      <w:r w:rsidR="00C01C80" w:rsidRPr="0045121E">
        <w:rPr>
          <w:rFonts w:ascii="Book Antiqua" w:hAnsi="Book Antiqua"/>
        </w:rPr>
        <w:t xml:space="preserve"> </w:t>
      </w:r>
      <w:proofErr w:type="spellStart"/>
      <w:r w:rsidR="00C01C80" w:rsidRPr="0045121E">
        <w:rPr>
          <w:rFonts w:ascii="Book Antiqua" w:hAnsi="Book Antiqua"/>
        </w:rPr>
        <w:t>aset</w:t>
      </w:r>
      <w:proofErr w:type="spellEnd"/>
      <w:r w:rsidR="00C01C80" w:rsidRPr="0045121E">
        <w:rPr>
          <w:rFonts w:ascii="Book Antiqua" w:hAnsi="Book Antiqua"/>
        </w:rPr>
        <w:t xml:space="preserve"> </w:t>
      </w:r>
      <w:proofErr w:type="spellStart"/>
      <w:r w:rsidR="00C01C80" w:rsidRPr="0045121E">
        <w:rPr>
          <w:rFonts w:ascii="Book Antiqua" w:hAnsi="Book Antiqua"/>
        </w:rPr>
        <w:t>belum</w:t>
      </w:r>
      <w:proofErr w:type="spellEnd"/>
      <w:r w:rsidR="00C01C80" w:rsidRPr="0045121E">
        <w:rPr>
          <w:rFonts w:ascii="Book Antiqua" w:hAnsi="Book Antiqua"/>
        </w:rPr>
        <w:t xml:space="preserve"> </w:t>
      </w:r>
      <w:proofErr w:type="spellStart"/>
      <w:r w:rsidR="00C01C80" w:rsidRPr="0045121E">
        <w:rPr>
          <w:rFonts w:ascii="Book Antiqua" w:hAnsi="Book Antiqua"/>
        </w:rPr>
        <w:t>tercapai</w:t>
      </w:r>
      <w:proofErr w:type="spellEnd"/>
      <w:r w:rsidR="00C01C80" w:rsidRPr="0045121E">
        <w:rPr>
          <w:rFonts w:ascii="Book Antiqua" w:hAnsi="Book Antiqua"/>
        </w:rPr>
        <w:t xml:space="preserve"> </w:t>
      </w:r>
      <w:proofErr w:type="spellStart"/>
      <w:r w:rsidR="00C01C80" w:rsidRPr="0045121E">
        <w:rPr>
          <w:rFonts w:ascii="Book Antiqua" w:hAnsi="Book Antiqua"/>
        </w:rPr>
        <w:t>sesuai</w:t>
      </w:r>
      <w:proofErr w:type="spellEnd"/>
      <w:r w:rsidR="00C01C80" w:rsidRPr="0045121E">
        <w:rPr>
          <w:rFonts w:ascii="Book Antiqua" w:hAnsi="Book Antiqua"/>
        </w:rPr>
        <w:t xml:space="preserve"> target. </w:t>
      </w:r>
      <w:proofErr w:type="spellStart"/>
      <w:r w:rsidR="00C01C80" w:rsidRPr="0045121E">
        <w:rPr>
          <w:rFonts w:ascii="Book Antiqua" w:hAnsi="Book Antiqua"/>
        </w:rPr>
        <w:t>Selain</w:t>
      </w:r>
      <w:proofErr w:type="spellEnd"/>
      <w:r w:rsidR="00C01C80" w:rsidRPr="0045121E">
        <w:rPr>
          <w:rFonts w:ascii="Book Antiqua" w:hAnsi="Book Antiqua"/>
        </w:rPr>
        <w:t xml:space="preserve"> </w:t>
      </w:r>
      <w:proofErr w:type="spellStart"/>
      <w:r w:rsidR="00C01C80" w:rsidRPr="0045121E">
        <w:rPr>
          <w:rFonts w:ascii="Book Antiqua" w:hAnsi="Book Antiqua"/>
        </w:rPr>
        <w:t>itu</w:t>
      </w:r>
      <w:proofErr w:type="spellEnd"/>
      <w:r w:rsidR="00C01C80" w:rsidRPr="0045121E">
        <w:rPr>
          <w:rFonts w:ascii="Book Antiqua" w:hAnsi="Book Antiqua"/>
        </w:rPr>
        <w:t xml:space="preserve">, </w:t>
      </w:r>
      <w:proofErr w:type="spellStart"/>
      <w:r w:rsidR="00C01C80" w:rsidRPr="0045121E">
        <w:rPr>
          <w:rFonts w:ascii="Book Antiqua" w:hAnsi="Book Antiqua"/>
        </w:rPr>
        <w:t>peningkatan</w:t>
      </w:r>
      <w:proofErr w:type="spellEnd"/>
      <w:r w:rsidR="00C01C80" w:rsidRPr="0045121E">
        <w:rPr>
          <w:rFonts w:ascii="Book Antiqua" w:hAnsi="Book Antiqua"/>
        </w:rPr>
        <w:t xml:space="preserve"> total </w:t>
      </w:r>
      <w:proofErr w:type="spellStart"/>
      <w:r w:rsidR="00C01C80" w:rsidRPr="0045121E">
        <w:rPr>
          <w:rFonts w:ascii="Book Antiqua" w:hAnsi="Book Antiqua"/>
        </w:rPr>
        <w:t>aset</w:t>
      </w:r>
      <w:proofErr w:type="spellEnd"/>
      <w:r w:rsidR="00C01C80" w:rsidRPr="0045121E">
        <w:rPr>
          <w:rFonts w:ascii="Book Antiqua" w:hAnsi="Book Antiqua"/>
        </w:rPr>
        <w:t xml:space="preserve"> </w:t>
      </w:r>
      <w:proofErr w:type="spellStart"/>
      <w:r w:rsidR="00C01C80" w:rsidRPr="0045121E">
        <w:rPr>
          <w:rFonts w:ascii="Book Antiqua" w:hAnsi="Book Antiqua"/>
        </w:rPr>
        <w:t>hasil</w:t>
      </w:r>
      <w:proofErr w:type="spellEnd"/>
      <w:r w:rsidR="00C01C80" w:rsidRPr="0045121E">
        <w:rPr>
          <w:rFonts w:ascii="Book Antiqua" w:hAnsi="Book Antiqua"/>
        </w:rPr>
        <w:t xml:space="preserve"> </w:t>
      </w:r>
      <w:proofErr w:type="spellStart"/>
      <w:r w:rsidR="00C01C80" w:rsidRPr="0045121E">
        <w:rPr>
          <w:rFonts w:ascii="Book Antiqua" w:hAnsi="Book Antiqua"/>
        </w:rPr>
        <w:t>dari</w:t>
      </w:r>
      <w:proofErr w:type="spellEnd"/>
      <w:r w:rsidR="00C01C80" w:rsidRPr="0045121E">
        <w:rPr>
          <w:rFonts w:ascii="Book Antiqua" w:hAnsi="Book Antiqua"/>
        </w:rPr>
        <w:t xml:space="preserve"> </w:t>
      </w:r>
      <w:proofErr w:type="spellStart"/>
      <w:r w:rsidR="00C01C80" w:rsidRPr="0045121E">
        <w:rPr>
          <w:rFonts w:ascii="Book Antiqua" w:hAnsi="Book Antiqua"/>
        </w:rPr>
        <w:t>aktivitas</w:t>
      </w:r>
      <w:proofErr w:type="spellEnd"/>
      <w:r w:rsidR="00C01C80" w:rsidRPr="0045121E">
        <w:rPr>
          <w:rFonts w:ascii="Book Antiqua" w:hAnsi="Book Antiqua"/>
        </w:rPr>
        <w:t xml:space="preserve"> </w:t>
      </w:r>
      <w:r w:rsidR="00C01C80" w:rsidRPr="0045121E">
        <w:rPr>
          <w:rFonts w:ascii="Book Antiqua" w:hAnsi="Book Antiqua"/>
          <w:i/>
          <w:iCs/>
        </w:rPr>
        <w:t xml:space="preserve">merger </w:t>
      </w:r>
      <w:r w:rsidR="00C01C80" w:rsidRPr="0045121E">
        <w:rPr>
          <w:rFonts w:ascii="Book Antiqua" w:hAnsi="Book Antiqua"/>
        </w:rPr>
        <w:t xml:space="preserve">Perusahaan </w:t>
      </w:r>
      <w:proofErr w:type="spellStart"/>
      <w:r w:rsidR="00C01C80" w:rsidRPr="0045121E">
        <w:rPr>
          <w:rFonts w:ascii="Book Antiqua" w:hAnsi="Book Antiqua"/>
        </w:rPr>
        <w:t>tidak</w:t>
      </w:r>
      <w:proofErr w:type="spellEnd"/>
      <w:r w:rsidR="00C01C80" w:rsidRPr="0045121E">
        <w:rPr>
          <w:rFonts w:ascii="Book Antiqua" w:hAnsi="Book Antiqua"/>
        </w:rPr>
        <w:t xml:space="preserve"> </w:t>
      </w:r>
      <w:proofErr w:type="spellStart"/>
      <w:r w:rsidR="00C01C80" w:rsidRPr="0045121E">
        <w:rPr>
          <w:rFonts w:ascii="Book Antiqua" w:hAnsi="Book Antiqua"/>
        </w:rPr>
        <w:t>diimbangi</w:t>
      </w:r>
      <w:proofErr w:type="spellEnd"/>
      <w:r w:rsidR="00C01C80" w:rsidRPr="0045121E">
        <w:rPr>
          <w:rFonts w:ascii="Book Antiqua" w:hAnsi="Book Antiqua"/>
        </w:rPr>
        <w:t xml:space="preserve"> </w:t>
      </w:r>
      <w:proofErr w:type="spellStart"/>
      <w:r w:rsidR="00C01C80" w:rsidRPr="0045121E">
        <w:rPr>
          <w:rFonts w:ascii="Book Antiqua" w:hAnsi="Book Antiqua"/>
        </w:rPr>
        <w:t>dengan</w:t>
      </w:r>
      <w:proofErr w:type="spellEnd"/>
      <w:r w:rsidR="00C01C80" w:rsidRPr="0045121E">
        <w:rPr>
          <w:rFonts w:ascii="Book Antiqua" w:hAnsi="Book Antiqua"/>
        </w:rPr>
        <w:t xml:space="preserve"> </w:t>
      </w:r>
      <w:proofErr w:type="spellStart"/>
      <w:r w:rsidR="00C01C80" w:rsidRPr="0045121E">
        <w:rPr>
          <w:rFonts w:ascii="Book Antiqua" w:hAnsi="Book Antiqua"/>
        </w:rPr>
        <w:t>peningkatan</w:t>
      </w:r>
      <w:proofErr w:type="spellEnd"/>
      <w:r w:rsidR="00C01C80" w:rsidRPr="0045121E">
        <w:rPr>
          <w:rFonts w:ascii="Book Antiqua" w:hAnsi="Book Antiqua"/>
        </w:rPr>
        <w:t xml:space="preserve"> </w:t>
      </w:r>
      <w:proofErr w:type="spellStart"/>
      <w:r w:rsidR="00C01C80" w:rsidRPr="0045121E">
        <w:rPr>
          <w:rFonts w:ascii="Book Antiqua" w:hAnsi="Book Antiqua"/>
        </w:rPr>
        <w:t>laba</w:t>
      </w:r>
      <w:proofErr w:type="spellEnd"/>
      <w:r w:rsidR="00C01C80" w:rsidRPr="0045121E">
        <w:rPr>
          <w:rFonts w:ascii="Book Antiqua" w:hAnsi="Book Antiqua"/>
        </w:rPr>
        <w:t xml:space="preserve">, </w:t>
      </w:r>
      <w:proofErr w:type="spellStart"/>
      <w:r w:rsidR="00C01C80" w:rsidRPr="0045121E">
        <w:rPr>
          <w:rFonts w:ascii="Book Antiqua" w:hAnsi="Book Antiqua"/>
        </w:rPr>
        <w:t>sehingga</w:t>
      </w:r>
      <w:proofErr w:type="spellEnd"/>
      <w:r w:rsidR="00C01C80" w:rsidRPr="0045121E">
        <w:rPr>
          <w:rFonts w:ascii="Book Antiqua" w:hAnsi="Book Antiqua"/>
        </w:rPr>
        <w:t xml:space="preserve"> </w:t>
      </w:r>
      <w:proofErr w:type="spellStart"/>
      <w:r w:rsidR="00C01C80" w:rsidRPr="0045121E">
        <w:rPr>
          <w:rFonts w:ascii="Book Antiqua" w:hAnsi="Book Antiqua"/>
        </w:rPr>
        <w:t>tingkat</w:t>
      </w:r>
      <w:proofErr w:type="spellEnd"/>
      <w:r w:rsidR="00C01C80" w:rsidRPr="0045121E">
        <w:rPr>
          <w:rFonts w:ascii="Book Antiqua" w:hAnsi="Book Antiqua"/>
        </w:rPr>
        <w:t xml:space="preserve"> </w:t>
      </w:r>
      <w:proofErr w:type="spellStart"/>
      <w:r w:rsidR="00C01C80" w:rsidRPr="0045121E">
        <w:rPr>
          <w:rFonts w:ascii="Book Antiqua" w:hAnsi="Book Antiqua"/>
        </w:rPr>
        <w:t>pengembalian</w:t>
      </w:r>
      <w:proofErr w:type="spellEnd"/>
      <w:r w:rsidR="00C01C80" w:rsidRPr="0045121E">
        <w:rPr>
          <w:rFonts w:ascii="Book Antiqua" w:hAnsi="Book Antiqua"/>
        </w:rPr>
        <w:t xml:space="preserve"> </w:t>
      </w:r>
      <w:proofErr w:type="spellStart"/>
      <w:r w:rsidR="00C01C80" w:rsidRPr="0045121E">
        <w:rPr>
          <w:rFonts w:ascii="Book Antiqua" w:hAnsi="Book Antiqua"/>
        </w:rPr>
        <w:t>belum</w:t>
      </w:r>
      <w:proofErr w:type="spellEnd"/>
      <w:r w:rsidR="00C01C80" w:rsidRPr="0045121E">
        <w:rPr>
          <w:rFonts w:ascii="Book Antiqua" w:hAnsi="Book Antiqua"/>
        </w:rPr>
        <w:t xml:space="preserve"> </w:t>
      </w:r>
      <w:proofErr w:type="spellStart"/>
      <w:r w:rsidR="00C01C80" w:rsidRPr="0045121E">
        <w:rPr>
          <w:rFonts w:ascii="Book Antiqua" w:hAnsi="Book Antiqua"/>
        </w:rPr>
        <w:t>tercapai</w:t>
      </w:r>
      <w:proofErr w:type="spellEnd"/>
      <w:r w:rsidR="00C01C80" w:rsidRPr="0045121E">
        <w:rPr>
          <w:rFonts w:ascii="Book Antiqua" w:hAnsi="Book Antiqua"/>
        </w:rPr>
        <w:t xml:space="preserve">. </w:t>
      </w:r>
      <w:proofErr w:type="spellStart"/>
      <w:r w:rsidR="00C01C80" w:rsidRPr="0045121E">
        <w:rPr>
          <w:rFonts w:ascii="Book Antiqua" w:hAnsi="Book Antiqua"/>
        </w:rPr>
        <w:t>Penelitian</w:t>
      </w:r>
      <w:proofErr w:type="spellEnd"/>
      <w:r w:rsidR="00C01C80" w:rsidRPr="0045121E">
        <w:rPr>
          <w:rFonts w:ascii="Book Antiqua" w:hAnsi="Book Antiqua"/>
        </w:rPr>
        <w:t xml:space="preserve"> </w:t>
      </w:r>
      <w:proofErr w:type="spellStart"/>
      <w:r w:rsidR="00C01C80" w:rsidRPr="0045121E">
        <w:rPr>
          <w:rFonts w:ascii="Book Antiqua" w:hAnsi="Book Antiqua"/>
        </w:rPr>
        <w:t>ini</w:t>
      </w:r>
      <w:proofErr w:type="spellEnd"/>
      <w:r w:rsidR="00C01C80" w:rsidRPr="0045121E">
        <w:rPr>
          <w:rFonts w:ascii="Book Antiqua" w:hAnsi="Book Antiqua"/>
        </w:rPr>
        <w:t xml:space="preserve"> </w:t>
      </w:r>
      <w:proofErr w:type="spellStart"/>
      <w:r w:rsidR="00C01C80" w:rsidRPr="0045121E">
        <w:rPr>
          <w:rFonts w:ascii="Book Antiqua" w:hAnsi="Book Antiqua"/>
        </w:rPr>
        <w:t>tidak</w:t>
      </w:r>
      <w:proofErr w:type="spellEnd"/>
      <w:r w:rsidR="00C01C80" w:rsidRPr="0045121E">
        <w:rPr>
          <w:rFonts w:ascii="Book Antiqua" w:hAnsi="Book Antiqua"/>
        </w:rPr>
        <w:t xml:space="preserve"> </w:t>
      </w:r>
      <w:proofErr w:type="spellStart"/>
      <w:r w:rsidR="00C01C80" w:rsidRPr="0045121E">
        <w:rPr>
          <w:rFonts w:ascii="Book Antiqua" w:hAnsi="Book Antiqua"/>
        </w:rPr>
        <w:t>sejalan</w:t>
      </w:r>
      <w:proofErr w:type="spellEnd"/>
      <w:r w:rsidR="00C01C80" w:rsidRPr="0045121E">
        <w:rPr>
          <w:rFonts w:ascii="Book Antiqua" w:hAnsi="Book Antiqua"/>
        </w:rPr>
        <w:t xml:space="preserve"> </w:t>
      </w:r>
      <w:proofErr w:type="spellStart"/>
      <w:r w:rsidR="00C01C80" w:rsidRPr="0045121E">
        <w:rPr>
          <w:rFonts w:ascii="Book Antiqua" w:hAnsi="Book Antiqua"/>
        </w:rPr>
        <w:t>dengan</w:t>
      </w:r>
      <w:proofErr w:type="spellEnd"/>
      <w:r w:rsidR="00C01C80" w:rsidRPr="0045121E">
        <w:rPr>
          <w:rFonts w:ascii="Book Antiqua" w:hAnsi="Book Antiqua"/>
        </w:rPr>
        <w:t xml:space="preserve"> </w:t>
      </w:r>
      <w:proofErr w:type="spellStart"/>
      <w:r w:rsidR="00C01C80" w:rsidRPr="0045121E">
        <w:rPr>
          <w:rFonts w:ascii="Book Antiqua" w:hAnsi="Book Antiqua"/>
        </w:rPr>
        <w:t>teori</w:t>
      </w:r>
      <w:proofErr w:type="spellEnd"/>
      <w:r w:rsidR="00C01C80" w:rsidRPr="0045121E">
        <w:rPr>
          <w:rFonts w:ascii="Book Antiqua" w:hAnsi="Book Antiqua"/>
        </w:rPr>
        <w:t xml:space="preserve"> </w:t>
      </w:r>
      <w:proofErr w:type="spellStart"/>
      <w:r w:rsidR="00C01C80" w:rsidRPr="0045121E">
        <w:rPr>
          <w:rFonts w:ascii="Book Antiqua" w:hAnsi="Book Antiqua"/>
        </w:rPr>
        <w:t>Kasmir</w:t>
      </w:r>
      <w:proofErr w:type="spellEnd"/>
      <w:r w:rsidR="00C01C80" w:rsidRPr="0045121E">
        <w:rPr>
          <w:rFonts w:ascii="Book Antiqua" w:hAnsi="Book Antiqua"/>
        </w:rPr>
        <w:t xml:space="preserve"> (2016:196) </w:t>
      </w:r>
      <w:proofErr w:type="spellStart"/>
      <w:r w:rsidR="00C01C80" w:rsidRPr="0045121E">
        <w:rPr>
          <w:rFonts w:ascii="Book Antiqua" w:hAnsi="Book Antiqua"/>
        </w:rPr>
        <w:t>Apabila</w:t>
      </w:r>
      <w:proofErr w:type="spellEnd"/>
      <w:r w:rsidR="00C01C80" w:rsidRPr="0045121E">
        <w:rPr>
          <w:rFonts w:ascii="Book Antiqua" w:hAnsi="Book Antiqua"/>
        </w:rPr>
        <w:t xml:space="preserve"> Perseroan </w:t>
      </w:r>
      <w:proofErr w:type="spellStart"/>
      <w:r w:rsidR="00C01C80" w:rsidRPr="0045121E">
        <w:rPr>
          <w:rFonts w:ascii="Book Antiqua" w:hAnsi="Book Antiqua"/>
        </w:rPr>
        <w:t>berhasil</w:t>
      </w:r>
      <w:proofErr w:type="spellEnd"/>
      <w:r w:rsidR="00C01C80" w:rsidRPr="0045121E">
        <w:rPr>
          <w:rFonts w:ascii="Book Antiqua" w:hAnsi="Book Antiqua"/>
        </w:rPr>
        <w:t xml:space="preserve"> </w:t>
      </w:r>
      <w:proofErr w:type="spellStart"/>
      <w:r w:rsidR="00C01C80" w:rsidRPr="0045121E">
        <w:rPr>
          <w:rFonts w:ascii="Book Antiqua" w:hAnsi="Book Antiqua"/>
        </w:rPr>
        <w:t>dalam</w:t>
      </w:r>
      <w:proofErr w:type="spellEnd"/>
      <w:r w:rsidR="00C01C80" w:rsidRPr="0045121E">
        <w:rPr>
          <w:rFonts w:ascii="Book Antiqua" w:hAnsi="Book Antiqua"/>
        </w:rPr>
        <w:t xml:space="preserve"> </w:t>
      </w:r>
      <w:proofErr w:type="spellStart"/>
      <w:r w:rsidR="00C01C80" w:rsidRPr="0045121E">
        <w:rPr>
          <w:rFonts w:ascii="Book Antiqua" w:hAnsi="Book Antiqua"/>
        </w:rPr>
        <w:t>mencapai</w:t>
      </w:r>
      <w:proofErr w:type="spellEnd"/>
      <w:r w:rsidR="00C01C80" w:rsidRPr="0045121E">
        <w:rPr>
          <w:rFonts w:ascii="Book Antiqua" w:hAnsi="Book Antiqua"/>
        </w:rPr>
        <w:t xml:space="preserve"> target </w:t>
      </w:r>
      <w:proofErr w:type="spellStart"/>
      <w:r w:rsidR="00C01C80" w:rsidRPr="0045121E">
        <w:rPr>
          <w:rFonts w:ascii="Book Antiqua" w:hAnsi="Book Antiqua"/>
        </w:rPr>
        <w:t>keuntungan</w:t>
      </w:r>
      <w:proofErr w:type="spellEnd"/>
      <w:r w:rsidR="00C01C80" w:rsidRPr="0045121E">
        <w:rPr>
          <w:rFonts w:ascii="Book Antiqua" w:hAnsi="Book Antiqua"/>
        </w:rPr>
        <w:t xml:space="preserve"> yang </w:t>
      </w:r>
      <w:proofErr w:type="spellStart"/>
      <w:r w:rsidR="00C01C80" w:rsidRPr="0045121E">
        <w:rPr>
          <w:rFonts w:ascii="Book Antiqua" w:hAnsi="Book Antiqua"/>
        </w:rPr>
        <w:t>telah</w:t>
      </w:r>
      <w:proofErr w:type="spellEnd"/>
      <w:r w:rsidR="00C01C80" w:rsidRPr="0045121E">
        <w:rPr>
          <w:rFonts w:ascii="Book Antiqua" w:hAnsi="Book Antiqua"/>
        </w:rPr>
        <w:t xml:space="preserve"> </w:t>
      </w:r>
      <w:proofErr w:type="spellStart"/>
      <w:r w:rsidR="00C01C80" w:rsidRPr="0045121E">
        <w:rPr>
          <w:rFonts w:ascii="Book Antiqua" w:hAnsi="Book Antiqua"/>
        </w:rPr>
        <w:t>ditentukan</w:t>
      </w:r>
      <w:proofErr w:type="spellEnd"/>
      <w:r w:rsidR="00C01C80" w:rsidRPr="0045121E">
        <w:rPr>
          <w:rFonts w:ascii="Book Antiqua" w:hAnsi="Book Antiqua"/>
        </w:rPr>
        <w:t xml:space="preserve">, </w:t>
      </w:r>
      <w:proofErr w:type="spellStart"/>
      <w:r w:rsidR="00C01C80" w:rsidRPr="0045121E">
        <w:rPr>
          <w:rFonts w:ascii="Book Antiqua" w:hAnsi="Book Antiqua"/>
        </w:rPr>
        <w:t>maka</w:t>
      </w:r>
      <w:proofErr w:type="spellEnd"/>
      <w:r w:rsidR="00C01C80" w:rsidRPr="0045121E">
        <w:rPr>
          <w:rFonts w:ascii="Book Antiqua" w:hAnsi="Book Antiqua"/>
        </w:rPr>
        <w:t xml:space="preserve"> Perseroan di </w:t>
      </w:r>
      <w:proofErr w:type="spellStart"/>
      <w:r w:rsidR="00C01C80" w:rsidRPr="0045121E">
        <w:rPr>
          <w:rFonts w:ascii="Book Antiqua" w:hAnsi="Book Antiqua"/>
        </w:rPr>
        <w:t>anggap</w:t>
      </w:r>
      <w:proofErr w:type="spellEnd"/>
      <w:r w:rsidR="00C01C80" w:rsidRPr="0045121E">
        <w:rPr>
          <w:rFonts w:ascii="Book Antiqua" w:hAnsi="Book Antiqua"/>
        </w:rPr>
        <w:t xml:space="preserve"> </w:t>
      </w:r>
      <w:proofErr w:type="spellStart"/>
      <w:r w:rsidR="00C01C80" w:rsidRPr="0045121E">
        <w:rPr>
          <w:rFonts w:ascii="Book Antiqua" w:hAnsi="Book Antiqua"/>
        </w:rPr>
        <w:t>berhasil</w:t>
      </w:r>
      <w:proofErr w:type="spellEnd"/>
      <w:r w:rsidR="00C01C80" w:rsidRPr="0045121E">
        <w:rPr>
          <w:rFonts w:ascii="Book Antiqua" w:hAnsi="Book Antiqua"/>
        </w:rPr>
        <w:t xml:space="preserve"> </w:t>
      </w:r>
      <w:proofErr w:type="spellStart"/>
      <w:r w:rsidR="00C01C80" w:rsidRPr="0045121E">
        <w:rPr>
          <w:rFonts w:ascii="Book Antiqua" w:hAnsi="Book Antiqua"/>
        </w:rPr>
        <w:t>mencapai</w:t>
      </w:r>
      <w:proofErr w:type="spellEnd"/>
      <w:r w:rsidR="00C01C80" w:rsidRPr="0045121E">
        <w:rPr>
          <w:rFonts w:ascii="Book Antiqua" w:hAnsi="Book Antiqua"/>
        </w:rPr>
        <w:t xml:space="preserve"> target </w:t>
      </w:r>
      <w:proofErr w:type="spellStart"/>
      <w:r w:rsidR="00C01C80" w:rsidRPr="0045121E">
        <w:rPr>
          <w:rFonts w:ascii="Book Antiqua" w:hAnsi="Book Antiqua"/>
        </w:rPr>
        <w:t>dalam</w:t>
      </w:r>
      <w:proofErr w:type="spellEnd"/>
      <w:r w:rsidR="00C01C80" w:rsidRPr="0045121E">
        <w:rPr>
          <w:rFonts w:ascii="Book Antiqua" w:hAnsi="Book Antiqua"/>
        </w:rPr>
        <w:t xml:space="preserve"> </w:t>
      </w:r>
      <w:proofErr w:type="spellStart"/>
      <w:r w:rsidR="00C01C80" w:rsidRPr="0045121E">
        <w:rPr>
          <w:rFonts w:ascii="Book Antiqua" w:hAnsi="Book Antiqua"/>
        </w:rPr>
        <w:t>periode</w:t>
      </w:r>
      <w:proofErr w:type="spellEnd"/>
      <w:r w:rsidR="00C01C80" w:rsidRPr="0045121E">
        <w:rPr>
          <w:rFonts w:ascii="Book Antiqua" w:hAnsi="Book Antiqua"/>
        </w:rPr>
        <w:t xml:space="preserve"> </w:t>
      </w:r>
      <w:proofErr w:type="spellStart"/>
      <w:r w:rsidR="00C01C80" w:rsidRPr="0045121E">
        <w:rPr>
          <w:rFonts w:ascii="Book Antiqua" w:hAnsi="Book Antiqua"/>
        </w:rPr>
        <w:t>tersebut</w:t>
      </w:r>
      <w:proofErr w:type="spellEnd"/>
      <w:r w:rsidR="00C01C80" w:rsidRPr="0045121E">
        <w:rPr>
          <w:rFonts w:ascii="Book Antiqua" w:hAnsi="Book Antiqua"/>
        </w:rPr>
        <w:t>.</w:t>
      </w:r>
      <w:r w:rsidR="00E63F8E" w:rsidRPr="0045121E">
        <w:rPr>
          <w:rFonts w:ascii="Book Antiqua" w:hAnsi="Book Antiqua"/>
        </w:rPr>
        <w:t xml:space="preserve"> Hasil </w:t>
      </w:r>
      <w:proofErr w:type="spellStart"/>
      <w:r w:rsidR="00E63F8E" w:rsidRPr="0045121E">
        <w:rPr>
          <w:rFonts w:ascii="Book Antiqua" w:hAnsi="Book Antiqua"/>
        </w:rPr>
        <w:t>penelitian</w:t>
      </w:r>
      <w:proofErr w:type="spellEnd"/>
      <w:r w:rsidR="00E63F8E" w:rsidRPr="0045121E">
        <w:rPr>
          <w:rFonts w:ascii="Book Antiqua" w:hAnsi="Book Antiqua"/>
        </w:rPr>
        <w:t xml:space="preserve"> </w:t>
      </w:r>
      <w:proofErr w:type="spellStart"/>
      <w:r w:rsidR="00E63F8E" w:rsidRPr="0045121E">
        <w:rPr>
          <w:rFonts w:ascii="Book Antiqua" w:hAnsi="Book Antiqua"/>
        </w:rPr>
        <w:t>ini</w:t>
      </w:r>
      <w:proofErr w:type="spellEnd"/>
      <w:r w:rsidR="00E63F8E" w:rsidRPr="0045121E">
        <w:rPr>
          <w:rFonts w:ascii="Book Antiqua" w:hAnsi="Book Antiqua"/>
        </w:rPr>
        <w:t xml:space="preserve"> </w:t>
      </w:r>
      <w:proofErr w:type="spellStart"/>
      <w:r w:rsidR="00E63F8E" w:rsidRPr="0045121E">
        <w:rPr>
          <w:rFonts w:ascii="Book Antiqua" w:hAnsi="Book Antiqua"/>
        </w:rPr>
        <w:t>relevan</w:t>
      </w:r>
      <w:proofErr w:type="spellEnd"/>
      <w:r w:rsidR="00E63F8E" w:rsidRPr="0045121E">
        <w:rPr>
          <w:rFonts w:ascii="Book Antiqua" w:hAnsi="Book Antiqua"/>
        </w:rPr>
        <w:t xml:space="preserve"> </w:t>
      </w:r>
      <w:proofErr w:type="spellStart"/>
      <w:r w:rsidR="00E63F8E" w:rsidRPr="0045121E">
        <w:rPr>
          <w:rFonts w:ascii="Book Antiqua" w:hAnsi="Book Antiqua"/>
        </w:rPr>
        <w:t>dengan</w:t>
      </w:r>
      <w:proofErr w:type="spellEnd"/>
      <w:r w:rsidR="00E63F8E" w:rsidRPr="0045121E">
        <w:rPr>
          <w:rFonts w:ascii="Book Antiqua" w:hAnsi="Book Antiqua"/>
        </w:rPr>
        <w:t xml:space="preserve"> Ibrahim &amp; </w:t>
      </w:r>
      <w:proofErr w:type="spellStart"/>
      <w:r w:rsidR="00E63F8E" w:rsidRPr="0045121E">
        <w:rPr>
          <w:rFonts w:ascii="Book Antiqua" w:hAnsi="Book Antiqua"/>
        </w:rPr>
        <w:t>Kusumowati</w:t>
      </w:r>
      <w:proofErr w:type="spellEnd"/>
      <w:r w:rsidR="00E63F8E" w:rsidRPr="0045121E">
        <w:rPr>
          <w:rFonts w:ascii="Book Antiqua" w:hAnsi="Book Antiqua"/>
        </w:rPr>
        <w:t xml:space="preserve"> (2022) </w:t>
      </w:r>
      <w:proofErr w:type="spellStart"/>
      <w:r w:rsidR="00E63F8E" w:rsidRPr="0045121E">
        <w:rPr>
          <w:rFonts w:ascii="Book Antiqua" w:hAnsi="Book Antiqua"/>
        </w:rPr>
        <w:t>menunjukkan</w:t>
      </w:r>
      <w:proofErr w:type="spellEnd"/>
      <w:r w:rsidR="00E63F8E" w:rsidRPr="0045121E">
        <w:rPr>
          <w:rFonts w:ascii="Book Antiqua" w:hAnsi="Book Antiqua"/>
        </w:rPr>
        <w:t xml:space="preserve"> </w:t>
      </w:r>
      <w:proofErr w:type="spellStart"/>
      <w:r w:rsidR="00E63F8E" w:rsidRPr="0045121E">
        <w:rPr>
          <w:rFonts w:ascii="Book Antiqua" w:hAnsi="Book Antiqua"/>
        </w:rPr>
        <w:t>bahwa</w:t>
      </w:r>
      <w:proofErr w:type="spellEnd"/>
      <w:r w:rsidR="00E63F8E" w:rsidRPr="0045121E">
        <w:rPr>
          <w:rFonts w:ascii="Book Antiqua" w:hAnsi="Book Antiqua"/>
        </w:rPr>
        <w:t xml:space="preserve"> </w:t>
      </w:r>
      <w:proofErr w:type="spellStart"/>
      <w:r w:rsidR="00E63F8E" w:rsidRPr="0045121E">
        <w:rPr>
          <w:rFonts w:ascii="Book Antiqua" w:hAnsi="Book Antiqua"/>
        </w:rPr>
        <w:t>hasil</w:t>
      </w:r>
      <w:proofErr w:type="spellEnd"/>
      <w:r w:rsidR="00E63F8E" w:rsidRPr="0045121E">
        <w:rPr>
          <w:rFonts w:ascii="Book Antiqua" w:hAnsi="Book Antiqua"/>
        </w:rPr>
        <w:t xml:space="preserve"> </w:t>
      </w:r>
      <w:r w:rsidR="00E63F8E" w:rsidRPr="0045121E">
        <w:rPr>
          <w:rFonts w:ascii="Book Antiqua" w:hAnsi="Book Antiqua"/>
          <w:i/>
          <w:iCs/>
        </w:rPr>
        <w:t xml:space="preserve">Return </w:t>
      </w:r>
      <w:proofErr w:type="gramStart"/>
      <w:r w:rsidR="00E63F8E" w:rsidRPr="0045121E">
        <w:rPr>
          <w:rFonts w:ascii="Book Antiqua" w:hAnsi="Book Antiqua"/>
          <w:i/>
          <w:iCs/>
        </w:rPr>
        <w:t>On</w:t>
      </w:r>
      <w:proofErr w:type="gramEnd"/>
      <w:r w:rsidR="00E63F8E" w:rsidRPr="0045121E">
        <w:rPr>
          <w:rFonts w:ascii="Book Antiqua" w:hAnsi="Book Antiqua"/>
          <w:i/>
          <w:iCs/>
        </w:rPr>
        <w:t xml:space="preserve"> Assets</w:t>
      </w:r>
      <w:r w:rsidR="00E63F8E" w:rsidRPr="0045121E">
        <w:rPr>
          <w:rFonts w:ascii="Book Antiqua" w:hAnsi="Book Antiqua"/>
        </w:rPr>
        <w:t xml:space="preserve"> </w:t>
      </w:r>
      <w:proofErr w:type="spellStart"/>
      <w:r w:rsidR="00E63F8E" w:rsidRPr="0045121E">
        <w:rPr>
          <w:rFonts w:ascii="Book Antiqua" w:hAnsi="Book Antiqua"/>
        </w:rPr>
        <w:t>berpengaruh</w:t>
      </w:r>
      <w:proofErr w:type="spellEnd"/>
      <w:r w:rsidR="00E63F8E" w:rsidRPr="0045121E">
        <w:rPr>
          <w:rFonts w:ascii="Book Antiqua" w:hAnsi="Book Antiqua"/>
        </w:rPr>
        <w:t xml:space="preserve"> </w:t>
      </w:r>
      <w:proofErr w:type="spellStart"/>
      <w:r w:rsidR="00E63F8E" w:rsidRPr="0045121E">
        <w:rPr>
          <w:rFonts w:ascii="Book Antiqua" w:hAnsi="Book Antiqua"/>
        </w:rPr>
        <w:t>tidak</w:t>
      </w:r>
      <w:proofErr w:type="spellEnd"/>
      <w:r w:rsidR="00E63F8E" w:rsidRPr="0045121E">
        <w:rPr>
          <w:rFonts w:ascii="Book Antiqua" w:hAnsi="Book Antiqua"/>
        </w:rPr>
        <w:t xml:space="preserve"> </w:t>
      </w:r>
      <w:proofErr w:type="spellStart"/>
      <w:r w:rsidR="00E63F8E" w:rsidRPr="0045121E">
        <w:rPr>
          <w:rFonts w:ascii="Book Antiqua" w:hAnsi="Book Antiqua"/>
        </w:rPr>
        <w:t>signifikan</w:t>
      </w:r>
      <w:proofErr w:type="spellEnd"/>
      <w:r w:rsidR="00E63F8E" w:rsidRPr="0045121E">
        <w:rPr>
          <w:rFonts w:ascii="Book Antiqua" w:hAnsi="Book Antiqua"/>
        </w:rPr>
        <w:t xml:space="preserve"> </w:t>
      </w:r>
      <w:proofErr w:type="spellStart"/>
      <w:r w:rsidR="00E63F8E" w:rsidRPr="0045121E">
        <w:rPr>
          <w:rFonts w:ascii="Book Antiqua" w:hAnsi="Book Antiqua"/>
        </w:rPr>
        <w:t>terhadap</w:t>
      </w:r>
      <w:proofErr w:type="spellEnd"/>
      <w:r w:rsidR="00E63F8E" w:rsidRPr="0045121E">
        <w:rPr>
          <w:rFonts w:ascii="Book Antiqua" w:hAnsi="Book Antiqua"/>
        </w:rPr>
        <w:t xml:space="preserve"> </w:t>
      </w:r>
      <w:r w:rsidR="00E63F8E" w:rsidRPr="0045121E">
        <w:rPr>
          <w:rFonts w:ascii="Book Antiqua" w:hAnsi="Book Antiqua"/>
          <w:i/>
          <w:iCs/>
        </w:rPr>
        <w:t>merger</w:t>
      </w:r>
      <w:r w:rsidR="00E63F8E" w:rsidRPr="0045121E">
        <w:rPr>
          <w:rFonts w:ascii="Book Antiqua" w:hAnsi="Book Antiqua"/>
        </w:rPr>
        <w:t xml:space="preserve">. </w:t>
      </w:r>
      <w:proofErr w:type="spellStart"/>
      <w:r w:rsidR="00E63F8E" w:rsidRPr="0045121E">
        <w:rPr>
          <w:rFonts w:ascii="Book Antiqua" w:hAnsi="Book Antiqua"/>
        </w:rPr>
        <w:t>Sedangkan</w:t>
      </w:r>
      <w:proofErr w:type="spellEnd"/>
      <w:r w:rsidR="00E63F8E" w:rsidRPr="0045121E">
        <w:rPr>
          <w:rFonts w:ascii="Book Antiqua" w:hAnsi="Book Antiqua"/>
        </w:rPr>
        <w:t xml:space="preserve">, </w:t>
      </w:r>
      <w:proofErr w:type="spellStart"/>
      <w:r w:rsidR="00E63F8E" w:rsidRPr="0045121E">
        <w:rPr>
          <w:rFonts w:ascii="Book Antiqua" w:hAnsi="Book Antiqua"/>
        </w:rPr>
        <w:t>hasil</w:t>
      </w:r>
      <w:proofErr w:type="spellEnd"/>
      <w:r w:rsidR="00E63F8E" w:rsidRPr="0045121E">
        <w:rPr>
          <w:rFonts w:ascii="Book Antiqua" w:hAnsi="Book Antiqua"/>
        </w:rPr>
        <w:t xml:space="preserve"> </w:t>
      </w:r>
      <w:proofErr w:type="spellStart"/>
      <w:r w:rsidR="00E63F8E" w:rsidRPr="0045121E">
        <w:rPr>
          <w:rFonts w:ascii="Book Antiqua" w:hAnsi="Book Antiqua"/>
        </w:rPr>
        <w:t>penelitian</w:t>
      </w:r>
      <w:proofErr w:type="spellEnd"/>
      <w:r w:rsidR="00E63F8E" w:rsidRPr="0045121E">
        <w:rPr>
          <w:rFonts w:ascii="Book Antiqua" w:hAnsi="Book Antiqua"/>
        </w:rPr>
        <w:t xml:space="preserve"> yang </w:t>
      </w:r>
      <w:proofErr w:type="spellStart"/>
      <w:r w:rsidR="00E63F8E" w:rsidRPr="0045121E">
        <w:rPr>
          <w:rFonts w:ascii="Book Antiqua" w:hAnsi="Book Antiqua"/>
        </w:rPr>
        <w:t>tidak</w:t>
      </w:r>
      <w:proofErr w:type="spellEnd"/>
      <w:r w:rsidR="00E63F8E" w:rsidRPr="0045121E">
        <w:rPr>
          <w:rFonts w:ascii="Book Antiqua" w:hAnsi="Book Antiqua"/>
        </w:rPr>
        <w:t xml:space="preserve"> </w:t>
      </w:r>
      <w:proofErr w:type="spellStart"/>
      <w:r w:rsidR="00E63F8E" w:rsidRPr="0045121E">
        <w:rPr>
          <w:rFonts w:ascii="Book Antiqua" w:hAnsi="Book Antiqua"/>
        </w:rPr>
        <w:t>relevan</w:t>
      </w:r>
      <w:proofErr w:type="spellEnd"/>
      <w:r w:rsidR="00E63F8E" w:rsidRPr="0045121E">
        <w:rPr>
          <w:rFonts w:ascii="Book Antiqua" w:hAnsi="Book Antiqua"/>
        </w:rPr>
        <w:t xml:space="preserve"> </w:t>
      </w:r>
      <w:proofErr w:type="spellStart"/>
      <w:r w:rsidR="00E63F8E" w:rsidRPr="0045121E">
        <w:rPr>
          <w:rFonts w:ascii="Book Antiqua" w:hAnsi="Book Antiqua"/>
        </w:rPr>
        <w:t>dari</w:t>
      </w:r>
      <w:proofErr w:type="spellEnd"/>
      <w:r w:rsidR="00E63F8E" w:rsidRPr="0045121E">
        <w:rPr>
          <w:rFonts w:ascii="Book Antiqua" w:hAnsi="Book Antiqua"/>
        </w:rPr>
        <w:t xml:space="preserve"> </w:t>
      </w:r>
      <w:proofErr w:type="spellStart"/>
      <w:r w:rsidR="00E63F8E" w:rsidRPr="0045121E">
        <w:rPr>
          <w:rFonts w:ascii="Book Antiqua" w:hAnsi="Book Antiqua"/>
        </w:rPr>
        <w:t>Widianto</w:t>
      </w:r>
      <w:proofErr w:type="spellEnd"/>
      <w:r w:rsidR="00E63F8E" w:rsidRPr="0045121E">
        <w:rPr>
          <w:rFonts w:ascii="Book Antiqua" w:hAnsi="Book Antiqua"/>
        </w:rPr>
        <w:t xml:space="preserve">, et al (2021), dan Aini, et al (2023) </w:t>
      </w:r>
      <w:proofErr w:type="spellStart"/>
      <w:r w:rsidR="00E63F8E" w:rsidRPr="0045121E">
        <w:rPr>
          <w:rFonts w:ascii="Book Antiqua" w:hAnsi="Book Antiqua"/>
        </w:rPr>
        <w:t>menunjukkan</w:t>
      </w:r>
      <w:proofErr w:type="spellEnd"/>
      <w:r w:rsidR="00E63F8E" w:rsidRPr="0045121E">
        <w:rPr>
          <w:rFonts w:ascii="Book Antiqua" w:hAnsi="Book Antiqua"/>
        </w:rPr>
        <w:t xml:space="preserve"> </w:t>
      </w:r>
      <w:proofErr w:type="spellStart"/>
      <w:r w:rsidR="00E63F8E" w:rsidRPr="0045121E">
        <w:rPr>
          <w:rFonts w:ascii="Book Antiqua" w:hAnsi="Book Antiqua"/>
        </w:rPr>
        <w:t>bahwa</w:t>
      </w:r>
      <w:proofErr w:type="spellEnd"/>
      <w:r w:rsidR="00E63F8E" w:rsidRPr="0045121E">
        <w:rPr>
          <w:rFonts w:ascii="Book Antiqua" w:hAnsi="Book Antiqua"/>
        </w:rPr>
        <w:t xml:space="preserve"> </w:t>
      </w:r>
      <w:proofErr w:type="spellStart"/>
      <w:r w:rsidR="00E63F8E" w:rsidRPr="0045121E">
        <w:rPr>
          <w:rFonts w:ascii="Book Antiqua" w:hAnsi="Book Antiqua"/>
        </w:rPr>
        <w:t>hasil</w:t>
      </w:r>
      <w:proofErr w:type="spellEnd"/>
      <w:r w:rsidR="00E63F8E" w:rsidRPr="0045121E">
        <w:rPr>
          <w:rFonts w:ascii="Book Antiqua" w:hAnsi="Book Antiqua"/>
        </w:rPr>
        <w:t xml:space="preserve"> </w:t>
      </w:r>
      <w:r w:rsidR="00E63F8E" w:rsidRPr="0045121E">
        <w:rPr>
          <w:rFonts w:ascii="Book Antiqua" w:hAnsi="Book Antiqua"/>
          <w:i/>
          <w:iCs/>
        </w:rPr>
        <w:t xml:space="preserve">Return </w:t>
      </w:r>
      <w:proofErr w:type="gramStart"/>
      <w:r w:rsidR="00E63F8E" w:rsidRPr="0045121E">
        <w:rPr>
          <w:rFonts w:ascii="Book Antiqua" w:hAnsi="Book Antiqua"/>
          <w:i/>
          <w:iCs/>
        </w:rPr>
        <w:t>On</w:t>
      </w:r>
      <w:proofErr w:type="gramEnd"/>
      <w:r w:rsidR="00E63F8E" w:rsidRPr="0045121E">
        <w:rPr>
          <w:rFonts w:ascii="Book Antiqua" w:hAnsi="Book Antiqua"/>
          <w:i/>
          <w:iCs/>
        </w:rPr>
        <w:t xml:space="preserve"> Assets</w:t>
      </w:r>
      <w:r w:rsidR="00E63F8E" w:rsidRPr="0045121E">
        <w:rPr>
          <w:rFonts w:ascii="Book Antiqua" w:hAnsi="Book Antiqua"/>
        </w:rPr>
        <w:t xml:space="preserve"> </w:t>
      </w:r>
      <w:proofErr w:type="spellStart"/>
      <w:r w:rsidR="00E63F8E" w:rsidRPr="0045121E">
        <w:rPr>
          <w:rFonts w:ascii="Book Antiqua" w:hAnsi="Book Antiqua"/>
        </w:rPr>
        <w:t>terdapat</w:t>
      </w:r>
      <w:proofErr w:type="spellEnd"/>
      <w:r w:rsidR="00E63F8E" w:rsidRPr="0045121E">
        <w:rPr>
          <w:rFonts w:ascii="Book Antiqua" w:hAnsi="Book Antiqua"/>
        </w:rPr>
        <w:t xml:space="preserve"> </w:t>
      </w:r>
      <w:proofErr w:type="spellStart"/>
      <w:r w:rsidR="00E63F8E" w:rsidRPr="0045121E">
        <w:rPr>
          <w:rFonts w:ascii="Book Antiqua" w:hAnsi="Book Antiqua"/>
        </w:rPr>
        <w:t>perbedaan</w:t>
      </w:r>
      <w:proofErr w:type="spellEnd"/>
      <w:r w:rsidR="00E63F8E" w:rsidRPr="0045121E">
        <w:rPr>
          <w:rFonts w:ascii="Book Antiqua" w:hAnsi="Book Antiqua"/>
        </w:rPr>
        <w:t xml:space="preserve"> </w:t>
      </w:r>
      <w:proofErr w:type="spellStart"/>
      <w:r w:rsidR="00E63F8E" w:rsidRPr="0045121E">
        <w:rPr>
          <w:rFonts w:ascii="Book Antiqua" w:hAnsi="Book Antiqua"/>
        </w:rPr>
        <w:t>signifikan</w:t>
      </w:r>
      <w:proofErr w:type="spellEnd"/>
      <w:r w:rsidR="00E63F8E" w:rsidRPr="0045121E">
        <w:rPr>
          <w:rFonts w:ascii="Book Antiqua" w:hAnsi="Book Antiqua"/>
        </w:rPr>
        <w:t xml:space="preserve"> </w:t>
      </w:r>
      <w:proofErr w:type="spellStart"/>
      <w:r w:rsidR="00E63F8E" w:rsidRPr="0045121E">
        <w:rPr>
          <w:rFonts w:ascii="Book Antiqua" w:hAnsi="Book Antiqua"/>
        </w:rPr>
        <w:t>antara</w:t>
      </w:r>
      <w:proofErr w:type="spellEnd"/>
      <w:r w:rsidR="00E63F8E" w:rsidRPr="0045121E">
        <w:rPr>
          <w:rFonts w:ascii="Book Antiqua" w:hAnsi="Book Antiqua"/>
        </w:rPr>
        <w:t xml:space="preserve"> </w:t>
      </w:r>
      <w:proofErr w:type="spellStart"/>
      <w:r w:rsidR="00E63F8E" w:rsidRPr="0045121E">
        <w:rPr>
          <w:rFonts w:ascii="Book Antiqua" w:hAnsi="Book Antiqua"/>
        </w:rPr>
        <w:t>sebelum</w:t>
      </w:r>
      <w:proofErr w:type="spellEnd"/>
      <w:r w:rsidR="00E63F8E" w:rsidRPr="0045121E">
        <w:rPr>
          <w:rFonts w:ascii="Book Antiqua" w:hAnsi="Book Antiqua"/>
        </w:rPr>
        <w:t xml:space="preserve"> dan </w:t>
      </w:r>
      <w:proofErr w:type="spellStart"/>
      <w:r w:rsidR="00E63F8E" w:rsidRPr="0045121E">
        <w:rPr>
          <w:rFonts w:ascii="Book Antiqua" w:hAnsi="Book Antiqua"/>
        </w:rPr>
        <w:t>sesudah</w:t>
      </w:r>
      <w:proofErr w:type="spellEnd"/>
      <w:r w:rsidR="00E63F8E" w:rsidRPr="0045121E">
        <w:rPr>
          <w:rFonts w:ascii="Book Antiqua" w:hAnsi="Book Antiqua"/>
        </w:rPr>
        <w:t xml:space="preserve"> </w:t>
      </w:r>
      <w:r w:rsidR="00E63F8E" w:rsidRPr="0045121E">
        <w:rPr>
          <w:rFonts w:ascii="Book Antiqua" w:hAnsi="Book Antiqua"/>
          <w:i/>
          <w:iCs/>
        </w:rPr>
        <w:t>merger</w:t>
      </w:r>
      <w:r w:rsidR="00E63F8E" w:rsidRPr="0045121E">
        <w:rPr>
          <w:rFonts w:ascii="Book Antiqua" w:hAnsi="Book Antiqua"/>
        </w:rPr>
        <w:t>.</w:t>
      </w:r>
    </w:p>
    <w:p w14:paraId="1473C0F6" w14:textId="77777777" w:rsidR="00E63F8E" w:rsidRPr="008B7BDE" w:rsidRDefault="00E63F8E" w:rsidP="008B7BDE">
      <w:pPr>
        <w:tabs>
          <w:tab w:val="left" w:pos="930"/>
        </w:tabs>
        <w:rPr>
          <w:rFonts w:ascii="Book Antiqua" w:hAnsi="Book Antiqua"/>
        </w:rPr>
      </w:pPr>
    </w:p>
    <w:p w14:paraId="1F2F921A" w14:textId="6C111716" w:rsidR="00E63F8E" w:rsidRPr="008B7BDE" w:rsidRDefault="00E63F8E" w:rsidP="008B7BDE">
      <w:pPr>
        <w:tabs>
          <w:tab w:val="left" w:pos="930"/>
        </w:tabs>
        <w:rPr>
          <w:rFonts w:ascii="Book Antiqua" w:hAnsi="Book Antiqua"/>
          <w:b/>
          <w:bCs/>
        </w:rPr>
      </w:pPr>
      <w:proofErr w:type="spellStart"/>
      <w:r w:rsidRPr="008B7BDE">
        <w:rPr>
          <w:rFonts w:ascii="Book Antiqua" w:hAnsi="Book Antiqua"/>
          <w:b/>
          <w:bCs/>
        </w:rPr>
        <w:t>Perbedaan</w:t>
      </w:r>
      <w:proofErr w:type="spellEnd"/>
      <w:r w:rsidRPr="008B7BDE">
        <w:rPr>
          <w:rFonts w:ascii="Book Antiqua" w:hAnsi="Book Antiqua"/>
          <w:b/>
          <w:bCs/>
        </w:rPr>
        <w:t xml:space="preserve"> </w:t>
      </w:r>
      <w:r w:rsidRPr="008B7BDE">
        <w:rPr>
          <w:rFonts w:ascii="Book Antiqua" w:hAnsi="Book Antiqua"/>
          <w:b/>
          <w:bCs/>
          <w:i/>
          <w:iCs/>
        </w:rPr>
        <w:t>Return On Equity</w:t>
      </w:r>
      <w:r w:rsidRPr="008B7BDE">
        <w:rPr>
          <w:rFonts w:ascii="Book Antiqua" w:hAnsi="Book Antiqua"/>
          <w:b/>
          <w:bCs/>
        </w:rPr>
        <w:t xml:space="preserve"> </w:t>
      </w:r>
      <w:proofErr w:type="spellStart"/>
      <w:r w:rsidRPr="008B7BDE">
        <w:rPr>
          <w:rFonts w:ascii="Book Antiqua" w:hAnsi="Book Antiqua"/>
          <w:b/>
          <w:bCs/>
        </w:rPr>
        <w:t>Sebelum</w:t>
      </w:r>
      <w:proofErr w:type="spellEnd"/>
      <w:r w:rsidRPr="008B7BDE">
        <w:rPr>
          <w:rFonts w:ascii="Book Antiqua" w:hAnsi="Book Antiqua"/>
          <w:b/>
          <w:bCs/>
        </w:rPr>
        <w:t xml:space="preserve"> dan </w:t>
      </w:r>
      <w:proofErr w:type="spellStart"/>
      <w:r w:rsidRPr="008B7BDE">
        <w:rPr>
          <w:rFonts w:ascii="Book Antiqua" w:hAnsi="Book Antiqua"/>
          <w:b/>
          <w:bCs/>
        </w:rPr>
        <w:t>Sesudah</w:t>
      </w:r>
      <w:proofErr w:type="spellEnd"/>
      <w:r w:rsidRPr="008B7BDE">
        <w:rPr>
          <w:rFonts w:ascii="Book Antiqua" w:hAnsi="Book Antiqua"/>
          <w:b/>
          <w:bCs/>
        </w:rPr>
        <w:t xml:space="preserve"> </w:t>
      </w:r>
      <w:r w:rsidRPr="008B7BDE">
        <w:rPr>
          <w:rFonts w:ascii="Book Antiqua" w:hAnsi="Book Antiqua"/>
          <w:b/>
          <w:bCs/>
          <w:i/>
          <w:iCs/>
        </w:rPr>
        <w:t>Merger</w:t>
      </w:r>
    </w:p>
    <w:p w14:paraId="1D48F4A0" w14:textId="55C841A0" w:rsidR="005D0200" w:rsidRPr="0045121E" w:rsidRDefault="005D0200" w:rsidP="0045121E">
      <w:pPr>
        <w:tabs>
          <w:tab w:val="left" w:pos="930"/>
        </w:tabs>
        <w:ind w:firstLine="425"/>
        <w:rPr>
          <w:rFonts w:ascii="Book Antiqua" w:hAnsi="Book Antiqua"/>
        </w:rPr>
      </w:pPr>
      <w:r w:rsidRPr="0045121E">
        <w:rPr>
          <w:rFonts w:ascii="Book Antiqua" w:hAnsi="Book Antiqua"/>
        </w:rPr>
        <w:t xml:space="preserve">Hasil </w:t>
      </w:r>
      <w:proofErr w:type="spellStart"/>
      <w:r w:rsidRPr="0045121E">
        <w:rPr>
          <w:rFonts w:ascii="Book Antiqua" w:hAnsi="Book Antiqua"/>
        </w:rPr>
        <w:t>pengujian</w:t>
      </w:r>
      <w:proofErr w:type="spellEnd"/>
      <w:r w:rsidRPr="0045121E">
        <w:rPr>
          <w:rFonts w:ascii="Book Antiqua" w:hAnsi="Book Antiqua"/>
        </w:rPr>
        <w:t xml:space="preserve"> </w:t>
      </w:r>
      <w:proofErr w:type="spellStart"/>
      <w:r w:rsidRPr="0045121E">
        <w:rPr>
          <w:rFonts w:ascii="Book Antiqua" w:hAnsi="Book Antiqua"/>
        </w:rPr>
        <w:t>hipotesis</w:t>
      </w:r>
      <w:proofErr w:type="spellEnd"/>
      <w:r w:rsidRPr="0045121E">
        <w:rPr>
          <w:rFonts w:ascii="Book Antiqua" w:hAnsi="Book Antiqua"/>
        </w:rPr>
        <w:t xml:space="preserve"> (</w:t>
      </w:r>
      <w:r w:rsidRPr="0045121E">
        <w:rPr>
          <w:rFonts w:ascii="Book Antiqua" w:hAnsi="Book Antiqua"/>
          <w:i/>
          <w:iCs/>
        </w:rPr>
        <w:t>Paired Sample t-test</w:t>
      </w:r>
      <w:r w:rsidRPr="0045121E">
        <w:rPr>
          <w:rFonts w:ascii="Book Antiqua" w:hAnsi="Book Antiqua"/>
        </w:rPr>
        <w:t xml:space="preserve">) </w:t>
      </w:r>
      <w:proofErr w:type="spellStart"/>
      <w:r w:rsidRPr="0045121E">
        <w:rPr>
          <w:rFonts w:ascii="Book Antiqua" w:hAnsi="Book Antiqua"/>
        </w:rPr>
        <w:t>variabel</w:t>
      </w:r>
      <w:proofErr w:type="spellEnd"/>
      <w:r w:rsidRPr="0045121E">
        <w:rPr>
          <w:rFonts w:ascii="Book Antiqua" w:hAnsi="Book Antiqua"/>
        </w:rPr>
        <w:t xml:space="preserve"> </w:t>
      </w:r>
      <w:proofErr w:type="spellStart"/>
      <w:r w:rsidRPr="0045121E">
        <w:rPr>
          <w:rFonts w:ascii="Book Antiqua" w:hAnsi="Book Antiqua"/>
        </w:rPr>
        <w:t>profitabilitas</w:t>
      </w:r>
      <w:proofErr w:type="spellEnd"/>
      <w:r w:rsidRPr="0045121E">
        <w:rPr>
          <w:rFonts w:ascii="Book Antiqua" w:hAnsi="Book Antiqua"/>
        </w:rPr>
        <w:t xml:space="preserve"> yang </w:t>
      </w:r>
      <w:proofErr w:type="spellStart"/>
      <w:r w:rsidRPr="0045121E">
        <w:rPr>
          <w:rFonts w:ascii="Book Antiqua" w:hAnsi="Book Antiqua"/>
        </w:rPr>
        <w:t>diproksikan</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r w:rsidRPr="0045121E">
        <w:rPr>
          <w:rFonts w:ascii="Book Antiqua" w:hAnsi="Book Antiqua"/>
          <w:i/>
          <w:iCs/>
        </w:rPr>
        <w:t>return on equity</w:t>
      </w:r>
      <w:r w:rsidRPr="0045121E">
        <w:rPr>
          <w:rFonts w:ascii="Book Antiqua" w:hAnsi="Book Antiqua"/>
        </w:rPr>
        <w:t xml:space="preserve"> (ROE) </w:t>
      </w:r>
      <w:proofErr w:type="spellStart"/>
      <w:r w:rsidRPr="0045121E">
        <w:rPr>
          <w:rFonts w:ascii="Book Antiqua" w:hAnsi="Book Antiqua"/>
        </w:rPr>
        <w:t>menunjukkan</w:t>
      </w:r>
      <w:proofErr w:type="spellEnd"/>
      <w:r w:rsidRPr="0045121E">
        <w:rPr>
          <w:rFonts w:ascii="Book Antiqua" w:hAnsi="Book Antiqua"/>
        </w:rPr>
        <w:t xml:space="preserve"> </w:t>
      </w:r>
      <w:proofErr w:type="spellStart"/>
      <w:r w:rsidRPr="0045121E">
        <w:rPr>
          <w:rFonts w:ascii="Book Antiqua" w:hAnsi="Book Antiqua"/>
        </w:rPr>
        <w:t>bahwa</w:t>
      </w:r>
      <w:proofErr w:type="spellEnd"/>
      <w:r w:rsidRPr="0045121E">
        <w:rPr>
          <w:rFonts w:ascii="Book Antiqua" w:hAnsi="Book Antiqua"/>
        </w:rPr>
        <w:t xml:space="preserve"> </w:t>
      </w:r>
      <w:proofErr w:type="spellStart"/>
      <w:r w:rsidRPr="0045121E">
        <w:rPr>
          <w:rFonts w:ascii="Book Antiqua" w:hAnsi="Book Antiqua"/>
        </w:rPr>
        <w:t>tidak</w:t>
      </w:r>
      <w:proofErr w:type="spellEnd"/>
      <w:r w:rsidRPr="0045121E">
        <w:rPr>
          <w:rFonts w:ascii="Book Antiqua" w:hAnsi="Book Antiqua"/>
        </w:rPr>
        <w:t xml:space="preserve"> </w:t>
      </w:r>
      <w:proofErr w:type="spellStart"/>
      <w:r w:rsidRPr="0045121E">
        <w:rPr>
          <w:rFonts w:ascii="Book Antiqua" w:hAnsi="Book Antiqua"/>
        </w:rPr>
        <w:t>terdapat</w:t>
      </w:r>
      <w:proofErr w:type="spellEnd"/>
      <w:r w:rsidRPr="0045121E">
        <w:rPr>
          <w:rFonts w:ascii="Book Antiqua" w:hAnsi="Book Antiqua"/>
        </w:rPr>
        <w:t xml:space="preserve"> </w:t>
      </w:r>
      <w:proofErr w:type="spellStart"/>
      <w:r w:rsidRPr="0045121E">
        <w:rPr>
          <w:rFonts w:ascii="Book Antiqua" w:hAnsi="Book Antiqua"/>
        </w:rPr>
        <w:t>perbedaan</w:t>
      </w:r>
      <w:proofErr w:type="spellEnd"/>
      <w:r w:rsidRPr="0045121E">
        <w:rPr>
          <w:rFonts w:ascii="Book Antiqua" w:hAnsi="Book Antiqua"/>
        </w:rPr>
        <w:t xml:space="preserve"> </w:t>
      </w:r>
      <w:proofErr w:type="spellStart"/>
      <w:r w:rsidRPr="0045121E">
        <w:rPr>
          <w:rFonts w:ascii="Book Antiqua" w:hAnsi="Book Antiqua"/>
          <w:i/>
          <w:iCs/>
        </w:rPr>
        <w:t>retrun</w:t>
      </w:r>
      <w:proofErr w:type="spellEnd"/>
      <w:r w:rsidRPr="0045121E">
        <w:rPr>
          <w:rFonts w:ascii="Book Antiqua" w:hAnsi="Book Antiqua"/>
          <w:i/>
          <w:iCs/>
        </w:rPr>
        <w:t xml:space="preserve"> on equity</w:t>
      </w:r>
      <w:r w:rsidRPr="0045121E">
        <w:rPr>
          <w:rFonts w:ascii="Book Antiqua" w:hAnsi="Book Antiqua"/>
        </w:rPr>
        <w:t xml:space="preserve"> </w:t>
      </w:r>
      <w:proofErr w:type="spellStart"/>
      <w:r w:rsidRPr="0045121E">
        <w:rPr>
          <w:rFonts w:ascii="Book Antiqua" w:hAnsi="Book Antiqua"/>
        </w:rPr>
        <w:t>sebelum</w:t>
      </w:r>
      <w:proofErr w:type="spellEnd"/>
      <w:r w:rsidRPr="0045121E">
        <w:rPr>
          <w:rFonts w:ascii="Book Antiqua" w:hAnsi="Book Antiqua"/>
        </w:rPr>
        <w:t xml:space="preserve"> dan </w:t>
      </w:r>
      <w:proofErr w:type="spellStart"/>
      <w:r w:rsidRPr="0045121E">
        <w:rPr>
          <w:rFonts w:ascii="Book Antiqua" w:hAnsi="Book Antiqua"/>
        </w:rPr>
        <w:t>sesudah</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w:t>
      </w:r>
      <w:r w:rsidR="00A41413" w:rsidRPr="0045121E">
        <w:rPr>
          <w:rFonts w:ascii="Book Antiqua" w:hAnsi="Book Antiqua"/>
        </w:rPr>
        <w:t xml:space="preserve"> </w:t>
      </w:r>
      <w:r w:rsidR="00A41413" w:rsidRPr="0045121E">
        <w:rPr>
          <w:rFonts w:ascii="Book Antiqua" w:hAnsi="Book Antiqua"/>
          <w:i/>
          <w:iCs/>
        </w:rPr>
        <w:t xml:space="preserve">Return on equity </w:t>
      </w:r>
      <w:proofErr w:type="spellStart"/>
      <w:r w:rsidR="00A41413" w:rsidRPr="0045121E">
        <w:rPr>
          <w:rFonts w:ascii="Book Antiqua" w:hAnsi="Book Antiqua"/>
        </w:rPr>
        <w:t>dalam</w:t>
      </w:r>
      <w:proofErr w:type="spellEnd"/>
      <w:r w:rsidR="00A41413" w:rsidRPr="0045121E">
        <w:rPr>
          <w:rFonts w:ascii="Book Antiqua" w:hAnsi="Book Antiqua"/>
        </w:rPr>
        <w:t xml:space="preserve"> </w:t>
      </w:r>
      <w:proofErr w:type="spellStart"/>
      <w:r w:rsidR="00A41413" w:rsidRPr="0045121E">
        <w:rPr>
          <w:rFonts w:ascii="Book Antiqua" w:hAnsi="Book Antiqua"/>
        </w:rPr>
        <w:t>penelitian</w:t>
      </w:r>
      <w:proofErr w:type="spellEnd"/>
      <w:r w:rsidR="00A41413" w:rsidRPr="0045121E">
        <w:rPr>
          <w:rFonts w:ascii="Book Antiqua" w:hAnsi="Book Antiqua"/>
        </w:rPr>
        <w:t xml:space="preserve"> </w:t>
      </w:r>
      <w:proofErr w:type="spellStart"/>
      <w:r w:rsidR="00A41413" w:rsidRPr="0045121E">
        <w:rPr>
          <w:rFonts w:ascii="Book Antiqua" w:hAnsi="Book Antiqua"/>
        </w:rPr>
        <w:t>ini</w:t>
      </w:r>
      <w:proofErr w:type="spellEnd"/>
      <w:r w:rsidR="00A41413" w:rsidRPr="0045121E">
        <w:rPr>
          <w:rFonts w:ascii="Book Antiqua" w:hAnsi="Book Antiqua"/>
        </w:rPr>
        <w:t xml:space="preserve"> </w:t>
      </w:r>
      <w:proofErr w:type="spellStart"/>
      <w:r w:rsidR="00A41413" w:rsidRPr="0045121E">
        <w:rPr>
          <w:rFonts w:ascii="Book Antiqua" w:hAnsi="Book Antiqua"/>
        </w:rPr>
        <w:t>dikatakan</w:t>
      </w:r>
      <w:proofErr w:type="spellEnd"/>
      <w:r w:rsidR="00A41413" w:rsidRPr="0045121E">
        <w:rPr>
          <w:rFonts w:ascii="Book Antiqua" w:hAnsi="Book Antiqua"/>
        </w:rPr>
        <w:t xml:space="preserve"> </w:t>
      </w:r>
      <w:proofErr w:type="spellStart"/>
      <w:r w:rsidR="00A41413" w:rsidRPr="0045121E">
        <w:rPr>
          <w:rFonts w:ascii="Book Antiqua" w:hAnsi="Book Antiqua"/>
        </w:rPr>
        <w:t>tidak</w:t>
      </w:r>
      <w:proofErr w:type="spellEnd"/>
      <w:r w:rsidR="00A41413" w:rsidRPr="0045121E">
        <w:rPr>
          <w:rFonts w:ascii="Book Antiqua" w:hAnsi="Book Antiqua"/>
        </w:rPr>
        <w:t xml:space="preserve"> </w:t>
      </w:r>
      <w:proofErr w:type="spellStart"/>
      <w:r w:rsidR="00A41413" w:rsidRPr="0045121E">
        <w:rPr>
          <w:rFonts w:ascii="Book Antiqua" w:hAnsi="Book Antiqua"/>
        </w:rPr>
        <w:t>signifikan</w:t>
      </w:r>
      <w:proofErr w:type="spellEnd"/>
      <w:r w:rsidR="00A41413" w:rsidRPr="0045121E">
        <w:rPr>
          <w:rFonts w:ascii="Book Antiqua" w:hAnsi="Book Antiqua"/>
        </w:rPr>
        <w:t xml:space="preserve"> </w:t>
      </w:r>
      <w:proofErr w:type="spellStart"/>
      <w:r w:rsidR="00A41413" w:rsidRPr="0045121E">
        <w:rPr>
          <w:rFonts w:ascii="Book Antiqua" w:hAnsi="Book Antiqua"/>
        </w:rPr>
        <w:t>dikarenakan</w:t>
      </w:r>
      <w:proofErr w:type="spellEnd"/>
      <w:r w:rsidR="00A41413" w:rsidRPr="0045121E">
        <w:rPr>
          <w:rFonts w:ascii="Book Antiqua" w:hAnsi="Book Antiqua"/>
        </w:rPr>
        <w:t xml:space="preserve"> </w:t>
      </w:r>
      <w:proofErr w:type="spellStart"/>
      <w:r w:rsidR="00A41413" w:rsidRPr="0045121E">
        <w:rPr>
          <w:rFonts w:ascii="Book Antiqua" w:hAnsi="Book Antiqua"/>
        </w:rPr>
        <w:t>tidak</w:t>
      </w:r>
      <w:proofErr w:type="spellEnd"/>
      <w:r w:rsidR="00A41413" w:rsidRPr="0045121E">
        <w:rPr>
          <w:rFonts w:ascii="Book Antiqua" w:hAnsi="Book Antiqua"/>
        </w:rPr>
        <w:t xml:space="preserve"> </w:t>
      </w:r>
      <w:proofErr w:type="spellStart"/>
      <w:r w:rsidR="00A41413" w:rsidRPr="0045121E">
        <w:rPr>
          <w:rFonts w:ascii="Book Antiqua" w:hAnsi="Book Antiqua"/>
        </w:rPr>
        <w:t>ada</w:t>
      </w:r>
      <w:proofErr w:type="spellEnd"/>
      <w:r w:rsidR="00A41413" w:rsidRPr="0045121E">
        <w:rPr>
          <w:rFonts w:ascii="Book Antiqua" w:hAnsi="Book Antiqua"/>
        </w:rPr>
        <w:t xml:space="preserve"> </w:t>
      </w:r>
      <w:proofErr w:type="spellStart"/>
      <w:r w:rsidR="00A41413" w:rsidRPr="0045121E">
        <w:rPr>
          <w:rFonts w:ascii="Book Antiqua" w:hAnsi="Book Antiqua"/>
        </w:rPr>
        <w:t>peningkatan</w:t>
      </w:r>
      <w:proofErr w:type="spellEnd"/>
      <w:r w:rsidR="00A41413" w:rsidRPr="0045121E">
        <w:rPr>
          <w:rFonts w:ascii="Book Antiqua" w:hAnsi="Book Antiqua"/>
        </w:rPr>
        <w:t xml:space="preserve"> </w:t>
      </w:r>
      <w:proofErr w:type="spellStart"/>
      <w:r w:rsidR="00A41413" w:rsidRPr="0045121E">
        <w:rPr>
          <w:rFonts w:ascii="Book Antiqua" w:hAnsi="Book Antiqua"/>
        </w:rPr>
        <w:t>laba</w:t>
      </w:r>
      <w:proofErr w:type="spellEnd"/>
      <w:r w:rsidR="00A41413" w:rsidRPr="0045121E">
        <w:rPr>
          <w:rFonts w:ascii="Book Antiqua" w:hAnsi="Book Antiqua"/>
        </w:rPr>
        <w:t xml:space="preserve"> </w:t>
      </w:r>
      <w:proofErr w:type="spellStart"/>
      <w:r w:rsidR="00A41413" w:rsidRPr="0045121E">
        <w:rPr>
          <w:rFonts w:ascii="Book Antiqua" w:hAnsi="Book Antiqua"/>
        </w:rPr>
        <w:t>bersih</w:t>
      </w:r>
      <w:proofErr w:type="spellEnd"/>
      <w:r w:rsidR="00A41413" w:rsidRPr="0045121E">
        <w:rPr>
          <w:rFonts w:ascii="Book Antiqua" w:hAnsi="Book Antiqua"/>
        </w:rPr>
        <w:t xml:space="preserve"> yang </w:t>
      </w:r>
      <w:proofErr w:type="spellStart"/>
      <w:r w:rsidR="00A41413" w:rsidRPr="0045121E">
        <w:rPr>
          <w:rFonts w:ascii="Book Antiqua" w:hAnsi="Book Antiqua"/>
        </w:rPr>
        <w:t>dihasilkan</w:t>
      </w:r>
      <w:proofErr w:type="spellEnd"/>
      <w:r w:rsidR="00A41413" w:rsidRPr="0045121E">
        <w:rPr>
          <w:rFonts w:ascii="Book Antiqua" w:hAnsi="Book Antiqua"/>
        </w:rPr>
        <w:t xml:space="preserve"> Perusahaan </w:t>
      </w:r>
      <w:proofErr w:type="spellStart"/>
      <w:r w:rsidR="00A41413" w:rsidRPr="0045121E">
        <w:rPr>
          <w:rFonts w:ascii="Book Antiqua" w:hAnsi="Book Antiqua"/>
        </w:rPr>
        <w:t>hal</w:t>
      </w:r>
      <w:proofErr w:type="spellEnd"/>
      <w:r w:rsidR="00A41413" w:rsidRPr="0045121E">
        <w:rPr>
          <w:rFonts w:ascii="Book Antiqua" w:hAnsi="Book Antiqua"/>
        </w:rPr>
        <w:t xml:space="preserve"> </w:t>
      </w:r>
      <w:proofErr w:type="spellStart"/>
      <w:r w:rsidR="00A41413" w:rsidRPr="0045121E">
        <w:rPr>
          <w:rFonts w:ascii="Book Antiqua" w:hAnsi="Book Antiqua"/>
        </w:rPr>
        <w:t>ini</w:t>
      </w:r>
      <w:proofErr w:type="spellEnd"/>
      <w:r w:rsidR="00A41413" w:rsidRPr="0045121E">
        <w:rPr>
          <w:rFonts w:ascii="Book Antiqua" w:hAnsi="Book Antiqua"/>
        </w:rPr>
        <w:t xml:space="preserve"> </w:t>
      </w:r>
      <w:proofErr w:type="spellStart"/>
      <w:r w:rsidR="00A41413" w:rsidRPr="0045121E">
        <w:rPr>
          <w:rFonts w:ascii="Book Antiqua" w:hAnsi="Book Antiqua"/>
        </w:rPr>
        <w:t>tidak</w:t>
      </w:r>
      <w:proofErr w:type="spellEnd"/>
      <w:r w:rsidR="00A41413" w:rsidRPr="0045121E">
        <w:rPr>
          <w:rFonts w:ascii="Book Antiqua" w:hAnsi="Book Antiqua"/>
        </w:rPr>
        <w:t xml:space="preserve"> </w:t>
      </w:r>
      <w:proofErr w:type="spellStart"/>
      <w:r w:rsidR="00A41413" w:rsidRPr="0045121E">
        <w:rPr>
          <w:rFonts w:ascii="Book Antiqua" w:hAnsi="Book Antiqua"/>
        </w:rPr>
        <w:t>sejalan</w:t>
      </w:r>
      <w:proofErr w:type="spellEnd"/>
      <w:r w:rsidR="00A41413" w:rsidRPr="0045121E">
        <w:rPr>
          <w:rFonts w:ascii="Book Antiqua" w:hAnsi="Book Antiqua"/>
        </w:rPr>
        <w:t xml:space="preserve"> </w:t>
      </w:r>
      <w:proofErr w:type="spellStart"/>
      <w:r w:rsidR="00A41413" w:rsidRPr="0045121E">
        <w:rPr>
          <w:rFonts w:ascii="Book Antiqua" w:hAnsi="Book Antiqua"/>
        </w:rPr>
        <w:t>dengan</w:t>
      </w:r>
      <w:proofErr w:type="spellEnd"/>
      <w:r w:rsidR="00A41413" w:rsidRPr="0045121E">
        <w:rPr>
          <w:rFonts w:ascii="Book Antiqua" w:hAnsi="Book Antiqua"/>
        </w:rPr>
        <w:t xml:space="preserve"> </w:t>
      </w:r>
      <w:proofErr w:type="spellStart"/>
      <w:r w:rsidR="00A41413" w:rsidRPr="0045121E">
        <w:rPr>
          <w:rFonts w:ascii="Book Antiqua" w:hAnsi="Book Antiqua"/>
        </w:rPr>
        <w:t>peningkatan</w:t>
      </w:r>
      <w:proofErr w:type="spellEnd"/>
      <w:r w:rsidR="00A41413" w:rsidRPr="0045121E">
        <w:rPr>
          <w:rFonts w:ascii="Book Antiqua" w:hAnsi="Book Antiqua"/>
        </w:rPr>
        <w:t xml:space="preserve"> </w:t>
      </w:r>
      <w:proofErr w:type="spellStart"/>
      <w:r w:rsidR="00A41413" w:rsidRPr="0045121E">
        <w:rPr>
          <w:rFonts w:ascii="Book Antiqua" w:hAnsi="Book Antiqua"/>
        </w:rPr>
        <w:t>ekuitas</w:t>
      </w:r>
      <w:proofErr w:type="spellEnd"/>
      <w:r w:rsidR="00A41413" w:rsidRPr="0045121E">
        <w:rPr>
          <w:rFonts w:ascii="Book Antiqua" w:hAnsi="Book Antiqua"/>
        </w:rPr>
        <w:t xml:space="preserve"> yang </w:t>
      </w:r>
      <w:proofErr w:type="spellStart"/>
      <w:r w:rsidR="00A41413" w:rsidRPr="0045121E">
        <w:rPr>
          <w:rFonts w:ascii="Book Antiqua" w:hAnsi="Book Antiqua"/>
        </w:rPr>
        <w:t>dimiliki</w:t>
      </w:r>
      <w:proofErr w:type="spellEnd"/>
      <w:r w:rsidR="00A41413" w:rsidRPr="0045121E">
        <w:rPr>
          <w:rFonts w:ascii="Book Antiqua" w:hAnsi="Book Antiqua"/>
        </w:rPr>
        <w:t xml:space="preserve"> Perusahaan. </w:t>
      </w:r>
      <w:proofErr w:type="spellStart"/>
      <w:r w:rsidR="00A41413" w:rsidRPr="0045121E">
        <w:rPr>
          <w:rFonts w:ascii="Book Antiqua" w:hAnsi="Book Antiqua"/>
        </w:rPr>
        <w:t>Penelitian</w:t>
      </w:r>
      <w:proofErr w:type="spellEnd"/>
      <w:r w:rsidR="00A41413" w:rsidRPr="0045121E">
        <w:rPr>
          <w:rFonts w:ascii="Book Antiqua" w:hAnsi="Book Antiqua"/>
        </w:rPr>
        <w:t xml:space="preserve"> </w:t>
      </w:r>
      <w:proofErr w:type="spellStart"/>
      <w:r w:rsidR="00A41413" w:rsidRPr="0045121E">
        <w:rPr>
          <w:rFonts w:ascii="Book Antiqua" w:hAnsi="Book Antiqua"/>
        </w:rPr>
        <w:t>ini</w:t>
      </w:r>
      <w:proofErr w:type="spellEnd"/>
      <w:r w:rsidR="00A41413" w:rsidRPr="0045121E">
        <w:rPr>
          <w:rFonts w:ascii="Book Antiqua" w:hAnsi="Book Antiqua"/>
        </w:rPr>
        <w:t xml:space="preserve"> </w:t>
      </w:r>
      <w:proofErr w:type="spellStart"/>
      <w:r w:rsidR="00A41413" w:rsidRPr="0045121E">
        <w:rPr>
          <w:rFonts w:ascii="Book Antiqua" w:hAnsi="Book Antiqua"/>
        </w:rPr>
        <w:t>tidak</w:t>
      </w:r>
      <w:proofErr w:type="spellEnd"/>
      <w:r w:rsidR="00A41413" w:rsidRPr="0045121E">
        <w:rPr>
          <w:rFonts w:ascii="Book Antiqua" w:hAnsi="Book Antiqua"/>
        </w:rPr>
        <w:t xml:space="preserve"> </w:t>
      </w:r>
      <w:proofErr w:type="spellStart"/>
      <w:r w:rsidR="00A41413" w:rsidRPr="0045121E">
        <w:rPr>
          <w:rFonts w:ascii="Book Antiqua" w:hAnsi="Book Antiqua"/>
        </w:rPr>
        <w:t>sejalan</w:t>
      </w:r>
      <w:proofErr w:type="spellEnd"/>
      <w:r w:rsidR="00A41413" w:rsidRPr="0045121E">
        <w:rPr>
          <w:rFonts w:ascii="Book Antiqua" w:hAnsi="Book Antiqua"/>
        </w:rPr>
        <w:t xml:space="preserve"> </w:t>
      </w:r>
      <w:proofErr w:type="spellStart"/>
      <w:r w:rsidR="00A41413" w:rsidRPr="0045121E">
        <w:rPr>
          <w:rFonts w:ascii="Book Antiqua" w:hAnsi="Book Antiqua"/>
        </w:rPr>
        <w:t>dengan</w:t>
      </w:r>
      <w:proofErr w:type="spellEnd"/>
      <w:r w:rsidR="00A41413" w:rsidRPr="0045121E">
        <w:rPr>
          <w:rFonts w:ascii="Book Antiqua" w:hAnsi="Book Antiqua"/>
        </w:rPr>
        <w:t xml:space="preserve"> </w:t>
      </w:r>
      <w:proofErr w:type="spellStart"/>
      <w:r w:rsidR="00A41413" w:rsidRPr="0045121E">
        <w:rPr>
          <w:rFonts w:ascii="Book Antiqua" w:hAnsi="Book Antiqua"/>
        </w:rPr>
        <w:t>teori</w:t>
      </w:r>
      <w:proofErr w:type="spellEnd"/>
      <w:r w:rsidR="00A41413" w:rsidRPr="0045121E">
        <w:rPr>
          <w:rFonts w:ascii="Book Antiqua" w:hAnsi="Book Antiqua"/>
        </w:rPr>
        <w:t xml:space="preserve"> Hery (2016:194) </w:t>
      </w:r>
      <w:proofErr w:type="spellStart"/>
      <w:r w:rsidR="00A41413" w:rsidRPr="0045121E">
        <w:rPr>
          <w:rFonts w:ascii="Book Antiqua" w:hAnsi="Book Antiqua"/>
        </w:rPr>
        <w:t>Semakin</w:t>
      </w:r>
      <w:proofErr w:type="spellEnd"/>
      <w:r w:rsidR="00A41413" w:rsidRPr="0045121E">
        <w:rPr>
          <w:rFonts w:ascii="Book Antiqua" w:hAnsi="Book Antiqua"/>
        </w:rPr>
        <w:t xml:space="preserve"> </w:t>
      </w:r>
      <w:proofErr w:type="spellStart"/>
      <w:r w:rsidR="00A41413" w:rsidRPr="0045121E">
        <w:rPr>
          <w:rFonts w:ascii="Book Antiqua" w:hAnsi="Book Antiqua"/>
        </w:rPr>
        <w:t>tinggi</w:t>
      </w:r>
      <w:proofErr w:type="spellEnd"/>
      <w:r w:rsidR="00A41413" w:rsidRPr="0045121E">
        <w:rPr>
          <w:rFonts w:ascii="Book Antiqua" w:hAnsi="Book Antiqua"/>
        </w:rPr>
        <w:t xml:space="preserve"> </w:t>
      </w:r>
      <w:proofErr w:type="spellStart"/>
      <w:r w:rsidR="00A41413" w:rsidRPr="0045121E">
        <w:rPr>
          <w:rFonts w:ascii="Book Antiqua" w:hAnsi="Book Antiqua"/>
        </w:rPr>
        <w:t>hasil</w:t>
      </w:r>
      <w:proofErr w:type="spellEnd"/>
      <w:r w:rsidR="00A41413" w:rsidRPr="0045121E">
        <w:rPr>
          <w:rFonts w:ascii="Book Antiqua" w:hAnsi="Book Antiqua"/>
        </w:rPr>
        <w:t xml:space="preserve"> </w:t>
      </w:r>
      <w:proofErr w:type="spellStart"/>
      <w:r w:rsidR="00A41413" w:rsidRPr="0045121E">
        <w:rPr>
          <w:rFonts w:ascii="Book Antiqua" w:hAnsi="Book Antiqua"/>
        </w:rPr>
        <w:t>pengembalian</w:t>
      </w:r>
      <w:proofErr w:type="spellEnd"/>
      <w:r w:rsidR="00A41413" w:rsidRPr="0045121E">
        <w:rPr>
          <w:rFonts w:ascii="Book Antiqua" w:hAnsi="Book Antiqua"/>
        </w:rPr>
        <w:t xml:space="preserve"> </w:t>
      </w:r>
      <w:proofErr w:type="spellStart"/>
      <w:r w:rsidR="00A41413" w:rsidRPr="0045121E">
        <w:rPr>
          <w:rFonts w:ascii="Book Antiqua" w:hAnsi="Book Antiqua"/>
        </w:rPr>
        <w:t>atas</w:t>
      </w:r>
      <w:proofErr w:type="spellEnd"/>
      <w:r w:rsidR="00A41413" w:rsidRPr="0045121E">
        <w:rPr>
          <w:rFonts w:ascii="Book Antiqua" w:hAnsi="Book Antiqua"/>
        </w:rPr>
        <w:t xml:space="preserve"> </w:t>
      </w:r>
      <w:proofErr w:type="spellStart"/>
      <w:r w:rsidR="00A41413" w:rsidRPr="0045121E">
        <w:rPr>
          <w:rFonts w:ascii="Book Antiqua" w:hAnsi="Book Antiqua"/>
        </w:rPr>
        <w:t>ekuitas</w:t>
      </w:r>
      <w:proofErr w:type="spellEnd"/>
      <w:r w:rsidR="00A41413" w:rsidRPr="0045121E">
        <w:rPr>
          <w:rFonts w:ascii="Book Antiqua" w:hAnsi="Book Antiqua"/>
        </w:rPr>
        <w:t xml:space="preserve"> </w:t>
      </w:r>
      <w:proofErr w:type="spellStart"/>
      <w:r w:rsidR="00A41413" w:rsidRPr="0045121E">
        <w:rPr>
          <w:rFonts w:ascii="Book Antiqua" w:hAnsi="Book Antiqua"/>
        </w:rPr>
        <w:t>dari</w:t>
      </w:r>
      <w:proofErr w:type="spellEnd"/>
      <w:r w:rsidR="00A41413" w:rsidRPr="0045121E">
        <w:rPr>
          <w:rFonts w:ascii="Book Antiqua" w:hAnsi="Book Antiqua"/>
        </w:rPr>
        <w:t xml:space="preserve"> dana yang </w:t>
      </w:r>
      <w:proofErr w:type="spellStart"/>
      <w:r w:rsidR="00A41413" w:rsidRPr="0045121E">
        <w:rPr>
          <w:rFonts w:ascii="Book Antiqua" w:hAnsi="Book Antiqua"/>
        </w:rPr>
        <w:t>tertanam</w:t>
      </w:r>
      <w:proofErr w:type="spellEnd"/>
      <w:r w:rsidR="00A41413" w:rsidRPr="0045121E">
        <w:rPr>
          <w:rFonts w:ascii="Book Antiqua" w:hAnsi="Book Antiqua"/>
        </w:rPr>
        <w:t xml:space="preserve"> </w:t>
      </w:r>
      <w:proofErr w:type="spellStart"/>
      <w:r w:rsidR="00A41413" w:rsidRPr="0045121E">
        <w:rPr>
          <w:rFonts w:ascii="Book Antiqua" w:hAnsi="Book Antiqua"/>
        </w:rPr>
        <w:t>berarti</w:t>
      </w:r>
      <w:proofErr w:type="spellEnd"/>
      <w:r w:rsidR="00A41413" w:rsidRPr="0045121E">
        <w:rPr>
          <w:rFonts w:ascii="Book Antiqua" w:hAnsi="Book Antiqua"/>
        </w:rPr>
        <w:t xml:space="preserve"> </w:t>
      </w:r>
      <w:proofErr w:type="spellStart"/>
      <w:r w:rsidR="00A41413" w:rsidRPr="0045121E">
        <w:rPr>
          <w:rFonts w:ascii="Book Antiqua" w:hAnsi="Book Antiqua"/>
        </w:rPr>
        <w:t>semakin</w:t>
      </w:r>
      <w:proofErr w:type="spellEnd"/>
      <w:r w:rsidR="00A41413" w:rsidRPr="0045121E">
        <w:rPr>
          <w:rFonts w:ascii="Book Antiqua" w:hAnsi="Book Antiqua"/>
        </w:rPr>
        <w:t xml:space="preserve"> </w:t>
      </w:r>
      <w:proofErr w:type="spellStart"/>
      <w:r w:rsidR="00A41413" w:rsidRPr="0045121E">
        <w:rPr>
          <w:rFonts w:ascii="Book Antiqua" w:hAnsi="Book Antiqua"/>
        </w:rPr>
        <w:t>tinggi</w:t>
      </w:r>
      <w:proofErr w:type="spellEnd"/>
      <w:r w:rsidR="00A41413" w:rsidRPr="0045121E">
        <w:rPr>
          <w:rFonts w:ascii="Book Antiqua" w:hAnsi="Book Antiqua"/>
        </w:rPr>
        <w:t xml:space="preserve"> </w:t>
      </w:r>
      <w:proofErr w:type="spellStart"/>
      <w:r w:rsidR="00A41413" w:rsidRPr="0045121E">
        <w:rPr>
          <w:rFonts w:ascii="Book Antiqua" w:hAnsi="Book Antiqua"/>
        </w:rPr>
        <w:t>jumlah</w:t>
      </w:r>
      <w:proofErr w:type="spellEnd"/>
      <w:r w:rsidR="00A41413" w:rsidRPr="0045121E">
        <w:rPr>
          <w:rFonts w:ascii="Book Antiqua" w:hAnsi="Book Antiqua"/>
        </w:rPr>
        <w:t xml:space="preserve"> </w:t>
      </w:r>
      <w:proofErr w:type="spellStart"/>
      <w:r w:rsidR="00A41413" w:rsidRPr="0045121E">
        <w:rPr>
          <w:rFonts w:ascii="Book Antiqua" w:hAnsi="Book Antiqua"/>
        </w:rPr>
        <w:t>laba</w:t>
      </w:r>
      <w:proofErr w:type="spellEnd"/>
      <w:r w:rsidR="00A41413" w:rsidRPr="0045121E">
        <w:rPr>
          <w:rFonts w:ascii="Book Antiqua" w:hAnsi="Book Antiqua"/>
        </w:rPr>
        <w:t xml:space="preserve"> </w:t>
      </w:r>
      <w:proofErr w:type="spellStart"/>
      <w:r w:rsidR="00A41413" w:rsidRPr="0045121E">
        <w:rPr>
          <w:rFonts w:ascii="Book Antiqua" w:hAnsi="Book Antiqua"/>
        </w:rPr>
        <w:t>bersih</w:t>
      </w:r>
      <w:proofErr w:type="spellEnd"/>
      <w:r w:rsidR="00A41413" w:rsidRPr="0045121E">
        <w:rPr>
          <w:rFonts w:ascii="Book Antiqua" w:hAnsi="Book Antiqua"/>
        </w:rPr>
        <w:t xml:space="preserve"> yang </w:t>
      </w:r>
      <w:proofErr w:type="spellStart"/>
      <w:r w:rsidR="00A41413" w:rsidRPr="0045121E">
        <w:rPr>
          <w:rFonts w:ascii="Book Antiqua" w:hAnsi="Book Antiqua"/>
        </w:rPr>
        <w:t>dihasilkan</w:t>
      </w:r>
      <w:proofErr w:type="spellEnd"/>
      <w:r w:rsidR="00A41413" w:rsidRPr="0045121E">
        <w:rPr>
          <w:rFonts w:ascii="Book Antiqua" w:hAnsi="Book Antiqua"/>
        </w:rPr>
        <w:t xml:space="preserve"> Perusahaan.</w:t>
      </w:r>
      <w:r w:rsidR="0045137A" w:rsidRPr="0045121E">
        <w:rPr>
          <w:rFonts w:ascii="Book Antiqua" w:hAnsi="Book Antiqua"/>
        </w:rPr>
        <w:t xml:space="preserve"> Hasil </w:t>
      </w:r>
      <w:proofErr w:type="spellStart"/>
      <w:r w:rsidR="0045137A" w:rsidRPr="0045121E">
        <w:rPr>
          <w:rFonts w:ascii="Book Antiqua" w:hAnsi="Book Antiqua"/>
        </w:rPr>
        <w:t>penelitian</w:t>
      </w:r>
      <w:proofErr w:type="spellEnd"/>
      <w:r w:rsidR="0045137A" w:rsidRPr="0045121E">
        <w:rPr>
          <w:rFonts w:ascii="Book Antiqua" w:hAnsi="Book Antiqua"/>
        </w:rPr>
        <w:t xml:space="preserve"> </w:t>
      </w:r>
      <w:proofErr w:type="spellStart"/>
      <w:r w:rsidR="0045137A" w:rsidRPr="0045121E">
        <w:rPr>
          <w:rFonts w:ascii="Book Antiqua" w:hAnsi="Book Antiqua"/>
        </w:rPr>
        <w:t>ini</w:t>
      </w:r>
      <w:proofErr w:type="spellEnd"/>
      <w:r w:rsidR="0045137A" w:rsidRPr="0045121E">
        <w:rPr>
          <w:rFonts w:ascii="Book Antiqua" w:hAnsi="Book Antiqua"/>
        </w:rPr>
        <w:t xml:space="preserve"> </w:t>
      </w:r>
      <w:proofErr w:type="spellStart"/>
      <w:r w:rsidR="0045137A" w:rsidRPr="0045121E">
        <w:rPr>
          <w:rFonts w:ascii="Book Antiqua" w:hAnsi="Book Antiqua"/>
        </w:rPr>
        <w:t>relevan</w:t>
      </w:r>
      <w:proofErr w:type="spellEnd"/>
      <w:r w:rsidR="0045137A" w:rsidRPr="0045121E">
        <w:rPr>
          <w:rFonts w:ascii="Book Antiqua" w:hAnsi="Book Antiqua"/>
        </w:rPr>
        <w:t xml:space="preserve"> </w:t>
      </w:r>
      <w:proofErr w:type="spellStart"/>
      <w:r w:rsidR="0045137A" w:rsidRPr="0045121E">
        <w:rPr>
          <w:rFonts w:ascii="Book Antiqua" w:hAnsi="Book Antiqua"/>
        </w:rPr>
        <w:t>dengan</w:t>
      </w:r>
      <w:proofErr w:type="spellEnd"/>
      <w:r w:rsidR="0045137A" w:rsidRPr="0045121E">
        <w:rPr>
          <w:rFonts w:ascii="Book Antiqua" w:hAnsi="Book Antiqua"/>
        </w:rPr>
        <w:t xml:space="preserve"> Ibrahim &amp; </w:t>
      </w:r>
      <w:proofErr w:type="spellStart"/>
      <w:r w:rsidR="0045137A" w:rsidRPr="0045121E">
        <w:rPr>
          <w:rFonts w:ascii="Book Antiqua" w:hAnsi="Book Antiqua"/>
        </w:rPr>
        <w:t>Kusumowati</w:t>
      </w:r>
      <w:proofErr w:type="spellEnd"/>
      <w:r w:rsidR="0045137A" w:rsidRPr="0045121E">
        <w:rPr>
          <w:rFonts w:ascii="Book Antiqua" w:hAnsi="Book Antiqua"/>
        </w:rPr>
        <w:t xml:space="preserve"> (2022) </w:t>
      </w:r>
      <w:proofErr w:type="spellStart"/>
      <w:r w:rsidR="0045137A" w:rsidRPr="0045121E">
        <w:rPr>
          <w:rFonts w:ascii="Book Antiqua" w:hAnsi="Book Antiqua"/>
        </w:rPr>
        <w:t>menunjukkan</w:t>
      </w:r>
      <w:proofErr w:type="spellEnd"/>
      <w:r w:rsidR="0045137A" w:rsidRPr="0045121E">
        <w:rPr>
          <w:rFonts w:ascii="Book Antiqua" w:hAnsi="Book Antiqua"/>
        </w:rPr>
        <w:t xml:space="preserve"> </w:t>
      </w:r>
      <w:proofErr w:type="spellStart"/>
      <w:r w:rsidR="0045137A" w:rsidRPr="0045121E">
        <w:rPr>
          <w:rFonts w:ascii="Book Antiqua" w:hAnsi="Book Antiqua"/>
        </w:rPr>
        <w:t>bahwa</w:t>
      </w:r>
      <w:proofErr w:type="spellEnd"/>
      <w:r w:rsidR="0045137A" w:rsidRPr="0045121E">
        <w:rPr>
          <w:rFonts w:ascii="Book Antiqua" w:hAnsi="Book Antiqua"/>
        </w:rPr>
        <w:t xml:space="preserve"> </w:t>
      </w:r>
      <w:proofErr w:type="spellStart"/>
      <w:r w:rsidR="0045137A" w:rsidRPr="0045121E">
        <w:rPr>
          <w:rFonts w:ascii="Book Antiqua" w:hAnsi="Book Antiqua"/>
        </w:rPr>
        <w:t>hasil</w:t>
      </w:r>
      <w:proofErr w:type="spellEnd"/>
      <w:r w:rsidR="0045137A" w:rsidRPr="0045121E">
        <w:rPr>
          <w:rFonts w:ascii="Book Antiqua" w:hAnsi="Book Antiqua"/>
        </w:rPr>
        <w:t xml:space="preserve"> </w:t>
      </w:r>
      <w:r w:rsidR="0045137A" w:rsidRPr="0045121E">
        <w:rPr>
          <w:rFonts w:ascii="Book Antiqua" w:hAnsi="Book Antiqua"/>
          <w:i/>
          <w:iCs/>
        </w:rPr>
        <w:t xml:space="preserve">Return </w:t>
      </w:r>
      <w:proofErr w:type="gramStart"/>
      <w:r w:rsidR="0045137A" w:rsidRPr="0045121E">
        <w:rPr>
          <w:rFonts w:ascii="Book Antiqua" w:hAnsi="Book Antiqua"/>
          <w:i/>
          <w:iCs/>
        </w:rPr>
        <w:t>On</w:t>
      </w:r>
      <w:proofErr w:type="gramEnd"/>
      <w:r w:rsidR="0045137A" w:rsidRPr="0045121E">
        <w:rPr>
          <w:rFonts w:ascii="Book Antiqua" w:hAnsi="Book Antiqua"/>
          <w:i/>
          <w:iCs/>
        </w:rPr>
        <w:t xml:space="preserve"> Equity</w:t>
      </w:r>
      <w:r w:rsidR="0045137A" w:rsidRPr="0045121E">
        <w:rPr>
          <w:rFonts w:ascii="Book Antiqua" w:hAnsi="Book Antiqua"/>
        </w:rPr>
        <w:t xml:space="preserve"> </w:t>
      </w:r>
      <w:proofErr w:type="spellStart"/>
      <w:r w:rsidR="0045137A" w:rsidRPr="0045121E">
        <w:rPr>
          <w:rFonts w:ascii="Book Antiqua" w:hAnsi="Book Antiqua"/>
        </w:rPr>
        <w:t>berpengaruh</w:t>
      </w:r>
      <w:proofErr w:type="spellEnd"/>
      <w:r w:rsidR="0045137A" w:rsidRPr="0045121E">
        <w:rPr>
          <w:rFonts w:ascii="Book Antiqua" w:hAnsi="Book Antiqua"/>
        </w:rPr>
        <w:t xml:space="preserve"> </w:t>
      </w:r>
      <w:proofErr w:type="spellStart"/>
      <w:r w:rsidR="0045137A" w:rsidRPr="0045121E">
        <w:rPr>
          <w:rFonts w:ascii="Book Antiqua" w:hAnsi="Book Antiqua"/>
        </w:rPr>
        <w:t>tidak</w:t>
      </w:r>
      <w:proofErr w:type="spellEnd"/>
      <w:r w:rsidR="0045137A" w:rsidRPr="0045121E">
        <w:rPr>
          <w:rFonts w:ascii="Book Antiqua" w:hAnsi="Book Antiqua"/>
        </w:rPr>
        <w:t xml:space="preserve"> </w:t>
      </w:r>
      <w:proofErr w:type="spellStart"/>
      <w:r w:rsidR="0045137A" w:rsidRPr="0045121E">
        <w:rPr>
          <w:rFonts w:ascii="Book Antiqua" w:hAnsi="Book Antiqua"/>
        </w:rPr>
        <w:t>signifikan</w:t>
      </w:r>
      <w:proofErr w:type="spellEnd"/>
      <w:r w:rsidR="0045137A" w:rsidRPr="0045121E">
        <w:rPr>
          <w:rFonts w:ascii="Book Antiqua" w:hAnsi="Book Antiqua"/>
        </w:rPr>
        <w:t xml:space="preserve"> </w:t>
      </w:r>
      <w:proofErr w:type="spellStart"/>
      <w:r w:rsidR="0045137A" w:rsidRPr="0045121E">
        <w:rPr>
          <w:rFonts w:ascii="Book Antiqua" w:hAnsi="Book Antiqua"/>
        </w:rPr>
        <w:t>terhadap</w:t>
      </w:r>
      <w:proofErr w:type="spellEnd"/>
      <w:r w:rsidR="0045137A" w:rsidRPr="0045121E">
        <w:rPr>
          <w:rFonts w:ascii="Book Antiqua" w:hAnsi="Book Antiqua"/>
        </w:rPr>
        <w:t xml:space="preserve"> </w:t>
      </w:r>
      <w:r w:rsidR="0045137A" w:rsidRPr="0045121E">
        <w:rPr>
          <w:rFonts w:ascii="Book Antiqua" w:hAnsi="Book Antiqua"/>
          <w:i/>
          <w:iCs/>
        </w:rPr>
        <w:t>merger</w:t>
      </w:r>
      <w:r w:rsidR="0045137A" w:rsidRPr="0045121E">
        <w:rPr>
          <w:rFonts w:ascii="Book Antiqua" w:hAnsi="Book Antiqua"/>
        </w:rPr>
        <w:t xml:space="preserve">. </w:t>
      </w:r>
      <w:proofErr w:type="spellStart"/>
      <w:r w:rsidR="0045137A" w:rsidRPr="0045121E">
        <w:rPr>
          <w:rFonts w:ascii="Book Antiqua" w:hAnsi="Book Antiqua"/>
        </w:rPr>
        <w:t>Sedangkan</w:t>
      </w:r>
      <w:proofErr w:type="spellEnd"/>
      <w:r w:rsidR="0045137A" w:rsidRPr="0045121E">
        <w:rPr>
          <w:rFonts w:ascii="Book Antiqua" w:hAnsi="Book Antiqua"/>
        </w:rPr>
        <w:t xml:space="preserve">, </w:t>
      </w:r>
      <w:proofErr w:type="spellStart"/>
      <w:r w:rsidR="0045137A" w:rsidRPr="0045121E">
        <w:rPr>
          <w:rFonts w:ascii="Book Antiqua" w:hAnsi="Book Antiqua"/>
        </w:rPr>
        <w:t>penelitian</w:t>
      </w:r>
      <w:proofErr w:type="spellEnd"/>
      <w:r w:rsidR="0045137A" w:rsidRPr="0045121E">
        <w:rPr>
          <w:rFonts w:ascii="Book Antiqua" w:hAnsi="Book Antiqua"/>
        </w:rPr>
        <w:t xml:space="preserve"> yang </w:t>
      </w:r>
      <w:proofErr w:type="spellStart"/>
      <w:r w:rsidR="0045137A" w:rsidRPr="0045121E">
        <w:rPr>
          <w:rFonts w:ascii="Book Antiqua" w:hAnsi="Book Antiqua"/>
        </w:rPr>
        <w:t>tidak</w:t>
      </w:r>
      <w:proofErr w:type="spellEnd"/>
      <w:r w:rsidR="0045137A" w:rsidRPr="0045121E">
        <w:rPr>
          <w:rFonts w:ascii="Book Antiqua" w:hAnsi="Book Antiqua"/>
        </w:rPr>
        <w:t xml:space="preserve"> </w:t>
      </w:r>
      <w:proofErr w:type="spellStart"/>
      <w:r w:rsidR="0045137A" w:rsidRPr="0045121E">
        <w:rPr>
          <w:rFonts w:ascii="Book Antiqua" w:hAnsi="Book Antiqua"/>
        </w:rPr>
        <w:t>relevan</w:t>
      </w:r>
      <w:proofErr w:type="spellEnd"/>
      <w:r w:rsidR="0045137A" w:rsidRPr="0045121E">
        <w:rPr>
          <w:rFonts w:ascii="Book Antiqua" w:hAnsi="Book Antiqua"/>
        </w:rPr>
        <w:t xml:space="preserve"> </w:t>
      </w:r>
      <w:proofErr w:type="spellStart"/>
      <w:r w:rsidR="0045137A" w:rsidRPr="0045121E">
        <w:rPr>
          <w:rFonts w:ascii="Book Antiqua" w:hAnsi="Book Antiqua"/>
        </w:rPr>
        <w:t>dari</w:t>
      </w:r>
      <w:proofErr w:type="spellEnd"/>
      <w:r w:rsidR="0045137A" w:rsidRPr="0045121E">
        <w:rPr>
          <w:rFonts w:ascii="Book Antiqua" w:hAnsi="Book Antiqua"/>
        </w:rPr>
        <w:t xml:space="preserve"> </w:t>
      </w:r>
      <w:proofErr w:type="spellStart"/>
      <w:r w:rsidR="0045137A" w:rsidRPr="0045121E">
        <w:rPr>
          <w:rFonts w:ascii="Book Antiqua" w:hAnsi="Book Antiqua"/>
        </w:rPr>
        <w:t>Widianto</w:t>
      </w:r>
      <w:proofErr w:type="spellEnd"/>
      <w:r w:rsidR="0045137A" w:rsidRPr="0045121E">
        <w:rPr>
          <w:rFonts w:ascii="Book Antiqua" w:hAnsi="Book Antiqua"/>
        </w:rPr>
        <w:t xml:space="preserve">, et al (2021), dan Aini, et al (2023) </w:t>
      </w:r>
      <w:proofErr w:type="spellStart"/>
      <w:r w:rsidR="0045137A" w:rsidRPr="0045121E">
        <w:rPr>
          <w:rFonts w:ascii="Book Antiqua" w:hAnsi="Book Antiqua"/>
        </w:rPr>
        <w:t>menunjukkan</w:t>
      </w:r>
      <w:proofErr w:type="spellEnd"/>
      <w:r w:rsidR="0045137A" w:rsidRPr="0045121E">
        <w:rPr>
          <w:rFonts w:ascii="Book Antiqua" w:hAnsi="Book Antiqua"/>
        </w:rPr>
        <w:t xml:space="preserve"> </w:t>
      </w:r>
      <w:proofErr w:type="spellStart"/>
      <w:r w:rsidR="0045137A" w:rsidRPr="0045121E">
        <w:rPr>
          <w:rFonts w:ascii="Book Antiqua" w:hAnsi="Book Antiqua"/>
        </w:rPr>
        <w:t>bahwa</w:t>
      </w:r>
      <w:proofErr w:type="spellEnd"/>
      <w:r w:rsidR="0045137A" w:rsidRPr="0045121E">
        <w:rPr>
          <w:rFonts w:ascii="Book Antiqua" w:hAnsi="Book Antiqua"/>
        </w:rPr>
        <w:t xml:space="preserve"> </w:t>
      </w:r>
      <w:proofErr w:type="spellStart"/>
      <w:r w:rsidR="0045137A" w:rsidRPr="0045121E">
        <w:rPr>
          <w:rFonts w:ascii="Book Antiqua" w:hAnsi="Book Antiqua"/>
        </w:rPr>
        <w:t>hasil</w:t>
      </w:r>
      <w:proofErr w:type="spellEnd"/>
      <w:r w:rsidR="0045137A" w:rsidRPr="0045121E">
        <w:rPr>
          <w:rFonts w:ascii="Book Antiqua" w:hAnsi="Book Antiqua"/>
        </w:rPr>
        <w:t xml:space="preserve"> </w:t>
      </w:r>
      <w:r w:rsidR="0045137A" w:rsidRPr="0045121E">
        <w:rPr>
          <w:rFonts w:ascii="Book Antiqua" w:hAnsi="Book Antiqua"/>
          <w:i/>
          <w:iCs/>
        </w:rPr>
        <w:t xml:space="preserve">Return </w:t>
      </w:r>
      <w:proofErr w:type="gramStart"/>
      <w:r w:rsidR="0045137A" w:rsidRPr="0045121E">
        <w:rPr>
          <w:rFonts w:ascii="Book Antiqua" w:hAnsi="Book Antiqua"/>
          <w:i/>
          <w:iCs/>
        </w:rPr>
        <w:t>On</w:t>
      </w:r>
      <w:proofErr w:type="gramEnd"/>
      <w:r w:rsidR="0045137A" w:rsidRPr="0045121E">
        <w:rPr>
          <w:rFonts w:ascii="Book Antiqua" w:hAnsi="Book Antiqua"/>
          <w:i/>
          <w:iCs/>
        </w:rPr>
        <w:t xml:space="preserve"> Equity</w:t>
      </w:r>
      <w:r w:rsidR="0045137A" w:rsidRPr="0045121E">
        <w:rPr>
          <w:rFonts w:ascii="Book Antiqua" w:hAnsi="Book Antiqua"/>
        </w:rPr>
        <w:t xml:space="preserve"> </w:t>
      </w:r>
      <w:proofErr w:type="spellStart"/>
      <w:r w:rsidR="0045137A" w:rsidRPr="0045121E">
        <w:rPr>
          <w:rFonts w:ascii="Book Antiqua" w:hAnsi="Book Antiqua"/>
        </w:rPr>
        <w:t>terdapat</w:t>
      </w:r>
      <w:proofErr w:type="spellEnd"/>
      <w:r w:rsidR="0045137A" w:rsidRPr="0045121E">
        <w:rPr>
          <w:rFonts w:ascii="Book Antiqua" w:hAnsi="Book Antiqua"/>
        </w:rPr>
        <w:t xml:space="preserve"> </w:t>
      </w:r>
      <w:proofErr w:type="spellStart"/>
      <w:r w:rsidR="0045137A" w:rsidRPr="0045121E">
        <w:rPr>
          <w:rFonts w:ascii="Book Antiqua" w:hAnsi="Book Antiqua"/>
        </w:rPr>
        <w:t>perbedaan</w:t>
      </w:r>
      <w:proofErr w:type="spellEnd"/>
      <w:r w:rsidR="0045137A" w:rsidRPr="0045121E">
        <w:rPr>
          <w:rFonts w:ascii="Book Antiqua" w:hAnsi="Book Antiqua"/>
        </w:rPr>
        <w:t xml:space="preserve"> </w:t>
      </w:r>
      <w:proofErr w:type="spellStart"/>
      <w:r w:rsidR="0045137A" w:rsidRPr="0045121E">
        <w:rPr>
          <w:rFonts w:ascii="Book Antiqua" w:hAnsi="Book Antiqua"/>
        </w:rPr>
        <w:t>signifikan</w:t>
      </w:r>
      <w:proofErr w:type="spellEnd"/>
      <w:r w:rsidR="0045137A" w:rsidRPr="0045121E">
        <w:rPr>
          <w:rFonts w:ascii="Book Antiqua" w:hAnsi="Book Antiqua"/>
        </w:rPr>
        <w:t xml:space="preserve"> </w:t>
      </w:r>
      <w:proofErr w:type="spellStart"/>
      <w:r w:rsidR="0045137A" w:rsidRPr="0045121E">
        <w:rPr>
          <w:rFonts w:ascii="Book Antiqua" w:hAnsi="Book Antiqua"/>
        </w:rPr>
        <w:t>antara</w:t>
      </w:r>
      <w:proofErr w:type="spellEnd"/>
      <w:r w:rsidR="0045137A" w:rsidRPr="0045121E">
        <w:rPr>
          <w:rFonts w:ascii="Book Antiqua" w:hAnsi="Book Antiqua"/>
        </w:rPr>
        <w:t xml:space="preserve"> </w:t>
      </w:r>
      <w:proofErr w:type="spellStart"/>
      <w:r w:rsidR="0045137A" w:rsidRPr="0045121E">
        <w:rPr>
          <w:rFonts w:ascii="Book Antiqua" w:hAnsi="Book Antiqua"/>
        </w:rPr>
        <w:t>sebelum</w:t>
      </w:r>
      <w:proofErr w:type="spellEnd"/>
      <w:r w:rsidR="0045137A" w:rsidRPr="0045121E">
        <w:rPr>
          <w:rFonts w:ascii="Book Antiqua" w:hAnsi="Book Antiqua"/>
        </w:rPr>
        <w:t xml:space="preserve"> dan </w:t>
      </w:r>
      <w:proofErr w:type="spellStart"/>
      <w:r w:rsidR="0045137A" w:rsidRPr="0045121E">
        <w:rPr>
          <w:rFonts w:ascii="Book Antiqua" w:hAnsi="Book Antiqua"/>
        </w:rPr>
        <w:t>sesudah</w:t>
      </w:r>
      <w:proofErr w:type="spellEnd"/>
      <w:r w:rsidR="0045137A" w:rsidRPr="0045121E">
        <w:rPr>
          <w:rFonts w:ascii="Book Antiqua" w:hAnsi="Book Antiqua"/>
        </w:rPr>
        <w:t xml:space="preserve"> </w:t>
      </w:r>
      <w:r w:rsidR="0045137A" w:rsidRPr="0045121E">
        <w:rPr>
          <w:rFonts w:ascii="Book Antiqua" w:hAnsi="Book Antiqua"/>
          <w:i/>
          <w:iCs/>
        </w:rPr>
        <w:t>merger</w:t>
      </w:r>
      <w:r w:rsidR="0045137A" w:rsidRPr="0045121E">
        <w:rPr>
          <w:rFonts w:ascii="Book Antiqua" w:hAnsi="Book Antiqua"/>
        </w:rPr>
        <w:t>.</w:t>
      </w:r>
    </w:p>
    <w:p w14:paraId="7480C478" w14:textId="77777777" w:rsidR="0045137A" w:rsidRPr="008B7BDE" w:rsidRDefault="0045137A" w:rsidP="008B7BDE">
      <w:pPr>
        <w:tabs>
          <w:tab w:val="left" w:pos="930"/>
        </w:tabs>
        <w:rPr>
          <w:rFonts w:ascii="Book Antiqua" w:hAnsi="Book Antiqua"/>
        </w:rPr>
      </w:pPr>
    </w:p>
    <w:p w14:paraId="522F3171" w14:textId="30DF0149" w:rsidR="0045137A" w:rsidRPr="008B7BDE" w:rsidRDefault="0045137A" w:rsidP="008B7BDE">
      <w:pPr>
        <w:tabs>
          <w:tab w:val="left" w:pos="930"/>
        </w:tabs>
        <w:rPr>
          <w:rFonts w:ascii="Book Antiqua" w:hAnsi="Book Antiqua"/>
          <w:b/>
          <w:bCs/>
        </w:rPr>
      </w:pPr>
      <w:proofErr w:type="spellStart"/>
      <w:r w:rsidRPr="008B7BDE">
        <w:rPr>
          <w:rFonts w:ascii="Book Antiqua" w:hAnsi="Book Antiqua"/>
          <w:b/>
          <w:bCs/>
        </w:rPr>
        <w:t>Perbedaan</w:t>
      </w:r>
      <w:proofErr w:type="spellEnd"/>
      <w:r w:rsidRPr="008B7BDE">
        <w:rPr>
          <w:rFonts w:ascii="Book Antiqua" w:hAnsi="Book Antiqua"/>
          <w:b/>
          <w:bCs/>
        </w:rPr>
        <w:t xml:space="preserve"> </w:t>
      </w:r>
      <w:r w:rsidRPr="008B7BDE">
        <w:rPr>
          <w:rFonts w:ascii="Book Antiqua" w:hAnsi="Book Antiqua"/>
          <w:b/>
          <w:bCs/>
          <w:i/>
          <w:iCs/>
        </w:rPr>
        <w:t xml:space="preserve">Debt </w:t>
      </w:r>
      <w:r w:rsidR="00C4532E" w:rsidRPr="008B7BDE">
        <w:rPr>
          <w:rFonts w:ascii="Book Antiqua" w:hAnsi="Book Antiqua"/>
          <w:b/>
          <w:bCs/>
          <w:i/>
          <w:iCs/>
        </w:rPr>
        <w:t>to Assets Ratio</w:t>
      </w:r>
      <w:r w:rsidR="00C4532E" w:rsidRPr="008B7BDE">
        <w:rPr>
          <w:rFonts w:ascii="Book Antiqua" w:hAnsi="Book Antiqua"/>
          <w:b/>
          <w:bCs/>
        </w:rPr>
        <w:t xml:space="preserve"> </w:t>
      </w:r>
      <w:proofErr w:type="spellStart"/>
      <w:r w:rsidR="00C4532E" w:rsidRPr="008B7BDE">
        <w:rPr>
          <w:rFonts w:ascii="Book Antiqua" w:hAnsi="Book Antiqua"/>
          <w:b/>
          <w:bCs/>
        </w:rPr>
        <w:t>Sebelum</w:t>
      </w:r>
      <w:proofErr w:type="spellEnd"/>
      <w:r w:rsidR="00C4532E" w:rsidRPr="008B7BDE">
        <w:rPr>
          <w:rFonts w:ascii="Book Antiqua" w:hAnsi="Book Antiqua"/>
          <w:b/>
          <w:bCs/>
        </w:rPr>
        <w:t xml:space="preserve"> dan </w:t>
      </w:r>
      <w:proofErr w:type="spellStart"/>
      <w:r w:rsidR="00C4532E" w:rsidRPr="008B7BDE">
        <w:rPr>
          <w:rFonts w:ascii="Book Antiqua" w:hAnsi="Book Antiqua"/>
          <w:b/>
          <w:bCs/>
        </w:rPr>
        <w:t>Sesudah</w:t>
      </w:r>
      <w:proofErr w:type="spellEnd"/>
      <w:r w:rsidR="00C4532E" w:rsidRPr="008B7BDE">
        <w:rPr>
          <w:rFonts w:ascii="Book Antiqua" w:hAnsi="Book Antiqua"/>
          <w:b/>
          <w:bCs/>
        </w:rPr>
        <w:t xml:space="preserve"> </w:t>
      </w:r>
      <w:r w:rsidR="00C4532E" w:rsidRPr="008B7BDE">
        <w:rPr>
          <w:rFonts w:ascii="Book Antiqua" w:hAnsi="Book Antiqua"/>
          <w:b/>
          <w:bCs/>
          <w:i/>
          <w:iCs/>
        </w:rPr>
        <w:t>Merger</w:t>
      </w:r>
    </w:p>
    <w:p w14:paraId="3BE06DFC" w14:textId="42AF2FC4" w:rsidR="00C4532E" w:rsidRPr="0045121E" w:rsidRDefault="00BD2EBF" w:rsidP="0045121E">
      <w:pPr>
        <w:tabs>
          <w:tab w:val="left" w:pos="930"/>
        </w:tabs>
        <w:ind w:firstLine="425"/>
        <w:rPr>
          <w:rFonts w:ascii="Book Antiqua" w:hAnsi="Book Antiqua"/>
        </w:rPr>
      </w:pPr>
      <w:r w:rsidRPr="0045121E">
        <w:rPr>
          <w:rFonts w:ascii="Book Antiqua" w:hAnsi="Book Antiqua"/>
        </w:rPr>
        <w:t xml:space="preserve">Hasil </w:t>
      </w:r>
      <w:proofErr w:type="spellStart"/>
      <w:r w:rsidRPr="0045121E">
        <w:rPr>
          <w:rFonts w:ascii="Book Antiqua" w:hAnsi="Book Antiqua"/>
        </w:rPr>
        <w:t>pengujian</w:t>
      </w:r>
      <w:proofErr w:type="spellEnd"/>
      <w:r w:rsidRPr="0045121E">
        <w:rPr>
          <w:rFonts w:ascii="Book Antiqua" w:hAnsi="Book Antiqua"/>
        </w:rPr>
        <w:t xml:space="preserve"> </w:t>
      </w:r>
      <w:proofErr w:type="spellStart"/>
      <w:r w:rsidRPr="0045121E">
        <w:rPr>
          <w:rFonts w:ascii="Book Antiqua" w:hAnsi="Book Antiqua"/>
        </w:rPr>
        <w:t>hipotesis</w:t>
      </w:r>
      <w:proofErr w:type="spellEnd"/>
      <w:r w:rsidRPr="0045121E">
        <w:rPr>
          <w:rFonts w:ascii="Book Antiqua" w:hAnsi="Book Antiqua"/>
        </w:rPr>
        <w:t xml:space="preserve"> (</w:t>
      </w:r>
      <w:r w:rsidRPr="0045121E">
        <w:rPr>
          <w:rFonts w:ascii="Book Antiqua" w:hAnsi="Book Antiqua"/>
          <w:i/>
          <w:iCs/>
        </w:rPr>
        <w:t>Paired Sample t-test</w:t>
      </w:r>
      <w:r w:rsidRPr="0045121E">
        <w:rPr>
          <w:rFonts w:ascii="Book Antiqua" w:hAnsi="Book Antiqua"/>
        </w:rPr>
        <w:t xml:space="preserve">) </w:t>
      </w:r>
      <w:proofErr w:type="spellStart"/>
      <w:r w:rsidRPr="0045121E">
        <w:rPr>
          <w:rFonts w:ascii="Book Antiqua" w:hAnsi="Book Antiqua"/>
        </w:rPr>
        <w:t>variabel</w:t>
      </w:r>
      <w:proofErr w:type="spellEnd"/>
      <w:r w:rsidRPr="0045121E">
        <w:rPr>
          <w:rFonts w:ascii="Book Antiqua" w:hAnsi="Book Antiqua"/>
        </w:rPr>
        <w:t xml:space="preserve"> </w:t>
      </w:r>
      <w:proofErr w:type="spellStart"/>
      <w:r w:rsidRPr="0045121E">
        <w:rPr>
          <w:rFonts w:ascii="Book Antiqua" w:hAnsi="Book Antiqua"/>
        </w:rPr>
        <w:t>solvabilitas</w:t>
      </w:r>
      <w:proofErr w:type="spellEnd"/>
      <w:r w:rsidRPr="0045121E">
        <w:rPr>
          <w:rFonts w:ascii="Book Antiqua" w:hAnsi="Book Antiqua"/>
        </w:rPr>
        <w:t xml:space="preserve"> yang </w:t>
      </w:r>
      <w:proofErr w:type="spellStart"/>
      <w:r w:rsidRPr="0045121E">
        <w:rPr>
          <w:rFonts w:ascii="Book Antiqua" w:hAnsi="Book Antiqua"/>
        </w:rPr>
        <w:t>diproksikan</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r w:rsidRPr="0045121E">
        <w:rPr>
          <w:rFonts w:ascii="Book Antiqua" w:hAnsi="Book Antiqua"/>
          <w:i/>
          <w:iCs/>
        </w:rPr>
        <w:t>debt to assets ratio</w:t>
      </w:r>
      <w:r w:rsidRPr="0045121E">
        <w:rPr>
          <w:rFonts w:ascii="Book Antiqua" w:hAnsi="Book Antiqua"/>
        </w:rPr>
        <w:t xml:space="preserve"> (DAR) </w:t>
      </w:r>
      <w:proofErr w:type="spellStart"/>
      <w:r w:rsidRPr="0045121E">
        <w:rPr>
          <w:rFonts w:ascii="Book Antiqua" w:hAnsi="Book Antiqua"/>
        </w:rPr>
        <w:t>menunjukkan</w:t>
      </w:r>
      <w:proofErr w:type="spellEnd"/>
      <w:r w:rsidRPr="0045121E">
        <w:rPr>
          <w:rFonts w:ascii="Book Antiqua" w:hAnsi="Book Antiqua"/>
        </w:rPr>
        <w:t xml:space="preserve"> </w:t>
      </w:r>
      <w:proofErr w:type="spellStart"/>
      <w:r w:rsidRPr="0045121E">
        <w:rPr>
          <w:rFonts w:ascii="Book Antiqua" w:hAnsi="Book Antiqua"/>
        </w:rPr>
        <w:t>bahwa</w:t>
      </w:r>
      <w:proofErr w:type="spellEnd"/>
      <w:r w:rsidRPr="0045121E">
        <w:rPr>
          <w:rFonts w:ascii="Book Antiqua" w:hAnsi="Book Antiqua"/>
        </w:rPr>
        <w:t xml:space="preserve"> </w:t>
      </w:r>
      <w:proofErr w:type="spellStart"/>
      <w:r w:rsidRPr="0045121E">
        <w:rPr>
          <w:rFonts w:ascii="Book Antiqua" w:hAnsi="Book Antiqua"/>
        </w:rPr>
        <w:t>terdapat</w:t>
      </w:r>
      <w:proofErr w:type="spellEnd"/>
      <w:r w:rsidRPr="0045121E">
        <w:rPr>
          <w:rFonts w:ascii="Book Antiqua" w:hAnsi="Book Antiqua"/>
        </w:rPr>
        <w:t xml:space="preserve"> </w:t>
      </w:r>
      <w:proofErr w:type="spellStart"/>
      <w:r w:rsidRPr="0045121E">
        <w:rPr>
          <w:rFonts w:ascii="Book Antiqua" w:hAnsi="Book Antiqua"/>
        </w:rPr>
        <w:t>perbedaan</w:t>
      </w:r>
      <w:proofErr w:type="spellEnd"/>
      <w:r w:rsidRPr="0045121E">
        <w:rPr>
          <w:rFonts w:ascii="Book Antiqua" w:hAnsi="Book Antiqua"/>
        </w:rPr>
        <w:t xml:space="preserve"> </w:t>
      </w:r>
      <w:r w:rsidRPr="0045121E">
        <w:rPr>
          <w:rFonts w:ascii="Book Antiqua" w:hAnsi="Book Antiqua"/>
          <w:i/>
          <w:iCs/>
        </w:rPr>
        <w:t xml:space="preserve">debt to assets ratio </w:t>
      </w:r>
      <w:proofErr w:type="spellStart"/>
      <w:r w:rsidRPr="0045121E">
        <w:rPr>
          <w:rFonts w:ascii="Book Antiqua" w:hAnsi="Book Antiqua"/>
        </w:rPr>
        <w:t>sebelum</w:t>
      </w:r>
      <w:proofErr w:type="spellEnd"/>
      <w:r w:rsidRPr="0045121E">
        <w:rPr>
          <w:rFonts w:ascii="Book Antiqua" w:hAnsi="Book Antiqua"/>
        </w:rPr>
        <w:t xml:space="preserve"> dan </w:t>
      </w:r>
      <w:proofErr w:type="spellStart"/>
      <w:r w:rsidRPr="0045121E">
        <w:rPr>
          <w:rFonts w:ascii="Book Antiqua" w:hAnsi="Book Antiqua"/>
        </w:rPr>
        <w:t>sesudah</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w:t>
      </w:r>
      <w:r w:rsidR="00767A1B" w:rsidRPr="0045121E">
        <w:rPr>
          <w:rFonts w:ascii="Book Antiqua" w:hAnsi="Book Antiqua"/>
        </w:rPr>
        <w:t xml:space="preserve"> </w:t>
      </w:r>
      <w:r w:rsidR="00767A1B" w:rsidRPr="0045121E">
        <w:rPr>
          <w:rFonts w:ascii="Book Antiqua" w:hAnsi="Book Antiqua"/>
          <w:i/>
          <w:iCs/>
        </w:rPr>
        <w:t>Debt to assets ratio</w:t>
      </w:r>
      <w:r w:rsidR="00767A1B" w:rsidRPr="0045121E">
        <w:rPr>
          <w:rFonts w:ascii="Book Antiqua" w:hAnsi="Book Antiqua"/>
        </w:rPr>
        <w:t xml:space="preserve"> </w:t>
      </w:r>
      <w:proofErr w:type="spellStart"/>
      <w:r w:rsidR="00767A1B" w:rsidRPr="0045121E">
        <w:rPr>
          <w:rFonts w:ascii="Book Antiqua" w:hAnsi="Book Antiqua"/>
        </w:rPr>
        <w:t>dinyatakan</w:t>
      </w:r>
      <w:proofErr w:type="spellEnd"/>
      <w:r w:rsidR="00767A1B" w:rsidRPr="0045121E">
        <w:rPr>
          <w:rFonts w:ascii="Book Antiqua" w:hAnsi="Book Antiqua"/>
        </w:rPr>
        <w:t xml:space="preserve"> </w:t>
      </w:r>
      <w:proofErr w:type="spellStart"/>
      <w:r w:rsidR="00767A1B" w:rsidRPr="0045121E">
        <w:rPr>
          <w:rFonts w:ascii="Book Antiqua" w:hAnsi="Book Antiqua"/>
        </w:rPr>
        <w:t>signifikan</w:t>
      </w:r>
      <w:proofErr w:type="spellEnd"/>
      <w:r w:rsidR="00767A1B" w:rsidRPr="0045121E">
        <w:rPr>
          <w:rFonts w:ascii="Book Antiqua" w:hAnsi="Book Antiqua"/>
        </w:rPr>
        <w:t xml:space="preserve"> </w:t>
      </w:r>
      <w:proofErr w:type="spellStart"/>
      <w:r w:rsidR="00767A1B" w:rsidRPr="0045121E">
        <w:rPr>
          <w:rFonts w:ascii="Book Antiqua" w:hAnsi="Book Antiqua"/>
        </w:rPr>
        <w:t>berarti</w:t>
      </w:r>
      <w:proofErr w:type="spellEnd"/>
      <w:r w:rsidR="00767A1B" w:rsidRPr="0045121E">
        <w:rPr>
          <w:rFonts w:ascii="Book Antiqua" w:hAnsi="Book Antiqua"/>
        </w:rPr>
        <w:t xml:space="preserve"> </w:t>
      </w:r>
      <w:proofErr w:type="spellStart"/>
      <w:r w:rsidR="00767A1B" w:rsidRPr="0045121E">
        <w:rPr>
          <w:rFonts w:ascii="Book Antiqua" w:hAnsi="Book Antiqua"/>
        </w:rPr>
        <w:t>terjadi</w:t>
      </w:r>
      <w:proofErr w:type="spellEnd"/>
      <w:r w:rsidR="00767A1B" w:rsidRPr="0045121E">
        <w:rPr>
          <w:rFonts w:ascii="Book Antiqua" w:hAnsi="Book Antiqua"/>
        </w:rPr>
        <w:t xml:space="preserve"> </w:t>
      </w:r>
      <w:proofErr w:type="spellStart"/>
      <w:r w:rsidR="00767A1B" w:rsidRPr="0045121E">
        <w:rPr>
          <w:rFonts w:ascii="Book Antiqua" w:hAnsi="Book Antiqua"/>
        </w:rPr>
        <w:t>penyesuaian</w:t>
      </w:r>
      <w:proofErr w:type="spellEnd"/>
      <w:r w:rsidR="00767A1B" w:rsidRPr="0045121E">
        <w:rPr>
          <w:rFonts w:ascii="Book Antiqua" w:hAnsi="Book Antiqua"/>
        </w:rPr>
        <w:t xml:space="preserve"> </w:t>
      </w:r>
      <w:proofErr w:type="spellStart"/>
      <w:r w:rsidR="00767A1B" w:rsidRPr="0045121E">
        <w:rPr>
          <w:rFonts w:ascii="Book Antiqua" w:hAnsi="Book Antiqua"/>
        </w:rPr>
        <w:t>dalam</w:t>
      </w:r>
      <w:proofErr w:type="spellEnd"/>
      <w:r w:rsidR="00767A1B" w:rsidRPr="0045121E">
        <w:rPr>
          <w:rFonts w:ascii="Book Antiqua" w:hAnsi="Book Antiqua"/>
        </w:rPr>
        <w:t xml:space="preserve"> </w:t>
      </w:r>
      <w:proofErr w:type="spellStart"/>
      <w:r w:rsidR="00767A1B" w:rsidRPr="0045121E">
        <w:rPr>
          <w:rFonts w:ascii="Book Antiqua" w:hAnsi="Book Antiqua"/>
        </w:rPr>
        <w:t>struktur</w:t>
      </w:r>
      <w:proofErr w:type="spellEnd"/>
      <w:r w:rsidR="00767A1B" w:rsidRPr="0045121E">
        <w:rPr>
          <w:rFonts w:ascii="Book Antiqua" w:hAnsi="Book Antiqua"/>
        </w:rPr>
        <w:t xml:space="preserve"> </w:t>
      </w:r>
      <w:proofErr w:type="spellStart"/>
      <w:r w:rsidR="00767A1B" w:rsidRPr="0045121E">
        <w:rPr>
          <w:rFonts w:ascii="Book Antiqua" w:hAnsi="Book Antiqua"/>
        </w:rPr>
        <w:t>pembiayaan</w:t>
      </w:r>
      <w:proofErr w:type="spellEnd"/>
      <w:r w:rsidR="00767A1B" w:rsidRPr="0045121E">
        <w:rPr>
          <w:rFonts w:ascii="Book Antiqua" w:hAnsi="Book Antiqua"/>
        </w:rPr>
        <w:t xml:space="preserve"> Perusahaan. </w:t>
      </w:r>
      <w:r w:rsidR="00767A1B" w:rsidRPr="0045121E">
        <w:rPr>
          <w:rFonts w:ascii="Book Antiqua" w:hAnsi="Book Antiqua"/>
          <w:i/>
          <w:iCs/>
        </w:rPr>
        <w:t>Debt to assets ratio</w:t>
      </w:r>
      <w:r w:rsidR="00767A1B" w:rsidRPr="0045121E">
        <w:rPr>
          <w:rFonts w:ascii="Book Antiqua" w:hAnsi="Book Antiqua"/>
        </w:rPr>
        <w:t xml:space="preserve"> </w:t>
      </w:r>
      <w:proofErr w:type="spellStart"/>
      <w:r w:rsidR="00767A1B" w:rsidRPr="0045121E">
        <w:rPr>
          <w:rFonts w:ascii="Book Antiqua" w:hAnsi="Book Antiqua"/>
        </w:rPr>
        <w:t>meningkat</w:t>
      </w:r>
      <w:proofErr w:type="spellEnd"/>
      <w:r w:rsidR="00767A1B" w:rsidRPr="0045121E">
        <w:rPr>
          <w:rFonts w:ascii="Book Antiqua" w:hAnsi="Book Antiqua"/>
        </w:rPr>
        <w:t xml:space="preserve"> </w:t>
      </w:r>
      <w:proofErr w:type="spellStart"/>
      <w:r w:rsidR="00767A1B" w:rsidRPr="0045121E">
        <w:rPr>
          <w:rFonts w:ascii="Book Antiqua" w:hAnsi="Book Antiqua"/>
        </w:rPr>
        <w:t>mengindikasikan</w:t>
      </w:r>
      <w:proofErr w:type="spellEnd"/>
      <w:r w:rsidR="00767A1B" w:rsidRPr="0045121E">
        <w:rPr>
          <w:rFonts w:ascii="Book Antiqua" w:hAnsi="Book Antiqua"/>
        </w:rPr>
        <w:t xml:space="preserve"> </w:t>
      </w:r>
      <w:proofErr w:type="spellStart"/>
      <w:r w:rsidR="00767A1B" w:rsidRPr="0045121E">
        <w:rPr>
          <w:rFonts w:ascii="Book Antiqua" w:hAnsi="Book Antiqua"/>
        </w:rPr>
        <w:t>bahwa</w:t>
      </w:r>
      <w:proofErr w:type="spellEnd"/>
      <w:r w:rsidR="00767A1B" w:rsidRPr="0045121E">
        <w:rPr>
          <w:rFonts w:ascii="Book Antiqua" w:hAnsi="Book Antiqua"/>
        </w:rPr>
        <w:t xml:space="preserve"> Perusahaan </w:t>
      </w:r>
      <w:proofErr w:type="spellStart"/>
      <w:r w:rsidR="00767A1B" w:rsidRPr="0045121E">
        <w:rPr>
          <w:rFonts w:ascii="Book Antiqua" w:hAnsi="Book Antiqua"/>
        </w:rPr>
        <w:t>lebih</w:t>
      </w:r>
      <w:proofErr w:type="spellEnd"/>
      <w:r w:rsidR="00767A1B" w:rsidRPr="0045121E">
        <w:rPr>
          <w:rFonts w:ascii="Book Antiqua" w:hAnsi="Book Antiqua"/>
        </w:rPr>
        <w:t xml:space="preserve"> </w:t>
      </w:r>
      <w:proofErr w:type="spellStart"/>
      <w:r w:rsidR="00767A1B" w:rsidRPr="0045121E">
        <w:rPr>
          <w:rFonts w:ascii="Book Antiqua" w:hAnsi="Book Antiqua"/>
        </w:rPr>
        <w:t>agresif</w:t>
      </w:r>
      <w:proofErr w:type="spellEnd"/>
      <w:r w:rsidR="00767A1B" w:rsidRPr="0045121E">
        <w:rPr>
          <w:rFonts w:ascii="Book Antiqua" w:hAnsi="Book Antiqua"/>
        </w:rPr>
        <w:t xml:space="preserve"> </w:t>
      </w:r>
      <w:proofErr w:type="spellStart"/>
      <w:r w:rsidR="00767A1B" w:rsidRPr="0045121E">
        <w:rPr>
          <w:rFonts w:ascii="Book Antiqua" w:hAnsi="Book Antiqua"/>
        </w:rPr>
        <w:t>dalam</w:t>
      </w:r>
      <w:proofErr w:type="spellEnd"/>
      <w:r w:rsidR="00767A1B" w:rsidRPr="0045121E">
        <w:rPr>
          <w:rFonts w:ascii="Book Antiqua" w:hAnsi="Book Antiqua"/>
        </w:rPr>
        <w:t xml:space="preserve"> </w:t>
      </w:r>
      <w:proofErr w:type="spellStart"/>
      <w:r w:rsidR="00767A1B" w:rsidRPr="0045121E">
        <w:rPr>
          <w:rFonts w:ascii="Book Antiqua" w:hAnsi="Book Antiqua"/>
        </w:rPr>
        <w:t>menggunakan</w:t>
      </w:r>
      <w:proofErr w:type="spellEnd"/>
      <w:r w:rsidR="00767A1B" w:rsidRPr="0045121E">
        <w:rPr>
          <w:rFonts w:ascii="Book Antiqua" w:hAnsi="Book Antiqua"/>
        </w:rPr>
        <w:t xml:space="preserve"> utang </w:t>
      </w:r>
      <w:proofErr w:type="spellStart"/>
      <w:r w:rsidR="00767A1B" w:rsidRPr="0045121E">
        <w:rPr>
          <w:rFonts w:ascii="Book Antiqua" w:hAnsi="Book Antiqua"/>
        </w:rPr>
        <w:t>untuk</w:t>
      </w:r>
      <w:proofErr w:type="spellEnd"/>
      <w:r w:rsidR="00767A1B" w:rsidRPr="0045121E">
        <w:rPr>
          <w:rFonts w:ascii="Book Antiqua" w:hAnsi="Book Antiqua"/>
        </w:rPr>
        <w:t xml:space="preserve"> </w:t>
      </w:r>
      <w:proofErr w:type="spellStart"/>
      <w:r w:rsidR="00767A1B" w:rsidRPr="0045121E">
        <w:rPr>
          <w:rFonts w:ascii="Book Antiqua" w:hAnsi="Book Antiqua"/>
        </w:rPr>
        <w:t>pendanaan</w:t>
      </w:r>
      <w:proofErr w:type="spellEnd"/>
      <w:r w:rsidR="00767A1B" w:rsidRPr="0045121E">
        <w:rPr>
          <w:rFonts w:ascii="Book Antiqua" w:hAnsi="Book Antiqua"/>
        </w:rPr>
        <w:t xml:space="preserve"> </w:t>
      </w:r>
      <w:proofErr w:type="spellStart"/>
      <w:r w:rsidR="00767A1B" w:rsidRPr="0045121E">
        <w:rPr>
          <w:rFonts w:ascii="Book Antiqua" w:hAnsi="Book Antiqua"/>
        </w:rPr>
        <w:t>pengembangan</w:t>
      </w:r>
      <w:proofErr w:type="spellEnd"/>
      <w:r w:rsidR="00767A1B" w:rsidRPr="0045121E">
        <w:rPr>
          <w:rFonts w:ascii="Book Antiqua" w:hAnsi="Book Antiqua"/>
        </w:rPr>
        <w:t xml:space="preserve"> </w:t>
      </w:r>
      <w:proofErr w:type="spellStart"/>
      <w:r w:rsidR="00767A1B" w:rsidRPr="0045121E">
        <w:rPr>
          <w:rFonts w:ascii="Book Antiqua" w:hAnsi="Book Antiqua"/>
        </w:rPr>
        <w:t>usaha</w:t>
      </w:r>
      <w:proofErr w:type="spellEnd"/>
      <w:r w:rsidR="00767A1B" w:rsidRPr="0045121E">
        <w:rPr>
          <w:rFonts w:ascii="Book Antiqua" w:hAnsi="Book Antiqua"/>
        </w:rPr>
        <w:t xml:space="preserve">. </w:t>
      </w:r>
      <w:proofErr w:type="spellStart"/>
      <w:r w:rsidR="00767A1B" w:rsidRPr="0045121E">
        <w:rPr>
          <w:rFonts w:ascii="Book Antiqua" w:hAnsi="Book Antiqua"/>
        </w:rPr>
        <w:t>Penelitian</w:t>
      </w:r>
      <w:proofErr w:type="spellEnd"/>
      <w:r w:rsidR="00767A1B" w:rsidRPr="0045121E">
        <w:rPr>
          <w:rFonts w:ascii="Book Antiqua" w:hAnsi="Book Antiqua"/>
        </w:rPr>
        <w:t xml:space="preserve"> </w:t>
      </w:r>
      <w:proofErr w:type="spellStart"/>
      <w:r w:rsidR="00767A1B" w:rsidRPr="0045121E">
        <w:rPr>
          <w:rFonts w:ascii="Book Antiqua" w:hAnsi="Book Antiqua"/>
        </w:rPr>
        <w:t>ini</w:t>
      </w:r>
      <w:proofErr w:type="spellEnd"/>
      <w:r w:rsidR="00767A1B" w:rsidRPr="0045121E">
        <w:rPr>
          <w:rFonts w:ascii="Book Antiqua" w:hAnsi="Book Antiqua"/>
        </w:rPr>
        <w:t xml:space="preserve"> </w:t>
      </w:r>
      <w:proofErr w:type="spellStart"/>
      <w:r w:rsidR="00767A1B" w:rsidRPr="0045121E">
        <w:rPr>
          <w:rFonts w:ascii="Book Antiqua" w:hAnsi="Book Antiqua"/>
        </w:rPr>
        <w:t>sejalan</w:t>
      </w:r>
      <w:proofErr w:type="spellEnd"/>
      <w:r w:rsidR="00767A1B" w:rsidRPr="0045121E">
        <w:rPr>
          <w:rFonts w:ascii="Book Antiqua" w:hAnsi="Book Antiqua"/>
        </w:rPr>
        <w:t xml:space="preserve"> </w:t>
      </w:r>
      <w:proofErr w:type="spellStart"/>
      <w:r w:rsidR="00767A1B" w:rsidRPr="0045121E">
        <w:rPr>
          <w:rFonts w:ascii="Book Antiqua" w:hAnsi="Book Antiqua"/>
        </w:rPr>
        <w:t>dengan</w:t>
      </w:r>
      <w:proofErr w:type="spellEnd"/>
      <w:r w:rsidR="00767A1B" w:rsidRPr="0045121E">
        <w:rPr>
          <w:rFonts w:ascii="Book Antiqua" w:hAnsi="Book Antiqua"/>
        </w:rPr>
        <w:t xml:space="preserve"> </w:t>
      </w:r>
      <w:proofErr w:type="spellStart"/>
      <w:r w:rsidR="00767A1B" w:rsidRPr="0045121E">
        <w:rPr>
          <w:rFonts w:ascii="Book Antiqua" w:hAnsi="Book Antiqua"/>
        </w:rPr>
        <w:t>teori</w:t>
      </w:r>
      <w:proofErr w:type="spellEnd"/>
      <w:r w:rsidR="00767A1B" w:rsidRPr="0045121E">
        <w:rPr>
          <w:rFonts w:ascii="Book Antiqua" w:hAnsi="Book Antiqua"/>
        </w:rPr>
        <w:t xml:space="preserve"> Hery (2016:166) </w:t>
      </w:r>
      <w:proofErr w:type="spellStart"/>
      <w:r w:rsidR="00767A1B" w:rsidRPr="0045121E">
        <w:rPr>
          <w:rFonts w:ascii="Book Antiqua" w:hAnsi="Book Antiqua"/>
        </w:rPr>
        <w:t>Semakin</w:t>
      </w:r>
      <w:proofErr w:type="spellEnd"/>
      <w:r w:rsidR="00767A1B" w:rsidRPr="0045121E">
        <w:rPr>
          <w:rFonts w:ascii="Book Antiqua" w:hAnsi="Book Antiqua"/>
        </w:rPr>
        <w:t xml:space="preserve"> </w:t>
      </w:r>
      <w:proofErr w:type="spellStart"/>
      <w:r w:rsidR="00767A1B" w:rsidRPr="0045121E">
        <w:rPr>
          <w:rFonts w:ascii="Book Antiqua" w:hAnsi="Book Antiqua"/>
        </w:rPr>
        <w:t>tinggi</w:t>
      </w:r>
      <w:proofErr w:type="spellEnd"/>
      <w:r w:rsidR="00767A1B" w:rsidRPr="0045121E">
        <w:rPr>
          <w:rFonts w:ascii="Book Antiqua" w:hAnsi="Book Antiqua"/>
        </w:rPr>
        <w:t xml:space="preserve"> </w:t>
      </w:r>
      <w:r w:rsidR="00767A1B" w:rsidRPr="0045121E">
        <w:rPr>
          <w:rFonts w:ascii="Book Antiqua" w:hAnsi="Book Antiqua"/>
          <w:i/>
          <w:iCs/>
        </w:rPr>
        <w:t>debt to assets ratio</w:t>
      </w:r>
      <w:r w:rsidR="00767A1B" w:rsidRPr="0045121E">
        <w:rPr>
          <w:rFonts w:ascii="Book Antiqua" w:hAnsi="Book Antiqua"/>
        </w:rPr>
        <w:t xml:space="preserve"> </w:t>
      </w:r>
      <w:proofErr w:type="spellStart"/>
      <w:r w:rsidR="00767A1B" w:rsidRPr="0045121E">
        <w:rPr>
          <w:rFonts w:ascii="Book Antiqua" w:hAnsi="Book Antiqua"/>
        </w:rPr>
        <w:t>semakin</w:t>
      </w:r>
      <w:proofErr w:type="spellEnd"/>
      <w:r w:rsidR="00767A1B" w:rsidRPr="0045121E">
        <w:rPr>
          <w:rFonts w:ascii="Book Antiqua" w:hAnsi="Book Antiqua"/>
        </w:rPr>
        <w:t xml:space="preserve"> </w:t>
      </w:r>
      <w:proofErr w:type="spellStart"/>
      <w:r w:rsidR="00767A1B" w:rsidRPr="0045121E">
        <w:rPr>
          <w:rFonts w:ascii="Book Antiqua" w:hAnsi="Book Antiqua"/>
        </w:rPr>
        <w:t>besar</w:t>
      </w:r>
      <w:proofErr w:type="spellEnd"/>
      <w:r w:rsidR="00767A1B" w:rsidRPr="0045121E">
        <w:rPr>
          <w:rFonts w:ascii="Book Antiqua" w:hAnsi="Book Antiqua"/>
        </w:rPr>
        <w:t xml:space="preserve"> pula </w:t>
      </w:r>
      <w:proofErr w:type="spellStart"/>
      <w:r w:rsidR="00767A1B" w:rsidRPr="0045121E">
        <w:rPr>
          <w:rFonts w:ascii="Book Antiqua" w:hAnsi="Book Antiqua"/>
        </w:rPr>
        <w:t>resiko</w:t>
      </w:r>
      <w:proofErr w:type="spellEnd"/>
      <w:r w:rsidR="00767A1B" w:rsidRPr="0045121E">
        <w:rPr>
          <w:rFonts w:ascii="Book Antiqua" w:hAnsi="Book Antiqua"/>
        </w:rPr>
        <w:t xml:space="preserve"> Perseroan </w:t>
      </w:r>
      <w:proofErr w:type="spellStart"/>
      <w:r w:rsidR="00767A1B" w:rsidRPr="0045121E">
        <w:rPr>
          <w:rFonts w:ascii="Book Antiqua" w:hAnsi="Book Antiqua"/>
        </w:rPr>
        <w:t>tidak</w:t>
      </w:r>
      <w:proofErr w:type="spellEnd"/>
      <w:r w:rsidR="00767A1B" w:rsidRPr="0045121E">
        <w:rPr>
          <w:rFonts w:ascii="Book Antiqua" w:hAnsi="Book Antiqua"/>
        </w:rPr>
        <w:t xml:space="preserve"> </w:t>
      </w:r>
      <w:proofErr w:type="spellStart"/>
      <w:r w:rsidR="00767A1B" w:rsidRPr="0045121E">
        <w:rPr>
          <w:rFonts w:ascii="Book Antiqua" w:hAnsi="Book Antiqua"/>
        </w:rPr>
        <w:t>memperoleh</w:t>
      </w:r>
      <w:proofErr w:type="spellEnd"/>
      <w:r w:rsidR="00767A1B" w:rsidRPr="0045121E">
        <w:rPr>
          <w:rFonts w:ascii="Book Antiqua" w:hAnsi="Book Antiqua"/>
        </w:rPr>
        <w:t xml:space="preserve"> </w:t>
      </w:r>
      <w:proofErr w:type="spellStart"/>
      <w:r w:rsidR="00767A1B" w:rsidRPr="0045121E">
        <w:rPr>
          <w:rFonts w:ascii="Book Antiqua" w:hAnsi="Book Antiqua"/>
        </w:rPr>
        <w:t>tambahan</w:t>
      </w:r>
      <w:proofErr w:type="spellEnd"/>
      <w:r w:rsidR="00767A1B" w:rsidRPr="0045121E">
        <w:rPr>
          <w:rFonts w:ascii="Book Antiqua" w:hAnsi="Book Antiqua"/>
        </w:rPr>
        <w:t xml:space="preserve"> </w:t>
      </w:r>
      <w:proofErr w:type="spellStart"/>
      <w:r w:rsidR="00767A1B" w:rsidRPr="0045121E">
        <w:rPr>
          <w:rFonts w:ascii="Book Antiqua" w:hAnsi="Book Antiqua"/>
        </w:rPr>
        <w:t>pinjaman</w:t>
      </w:r>
      <w:proofErr w:type="spellEnd"/>
      <w:r w:rsidR="00767A1B" w:rsidRPr="0045121E">
        <w:rPr>
          <w:rFonts w:ascii="Book Antiqua" w:hAnsi="Book Antiqua"/>
        </w:rPr>
        <w:t xml:space="preserve"> </w:t>
      </w:r>
      <w:proofErr w:type="spellStart"/>
      <w:r w:rsidR="00767A1B" w:rsidRPr="0045121E">
        <w:rPr>
          <w:rFonts w:ascii="Book Antiqua" w:hAnsi="Book Antiqua"/>
        </w:rPr>
        <w:t>serta</w:t>
      </w:r>
      <w:proofErr w:type="spellEnd"/>
      <w:r w:rsidR="00767A1B" w:rsidRPr="0045121E">
        <w:rPr>
          <w:rFonts w:ascii="Book Antiqua" w:hAnsi="Book Antiqua"/>
        </w:rPr>
        <w:t xml:space="preserve"> </w:t>
      </w:r>
      <w:proofErr w:type="spellStart"/>
      <w:r w:rsidR="00767A1B" w:rsidRPr="0045121E">
        <w:rPr>
          <w:rFonts w:ascii="Book Antiqua" w:hAnsi="Book Antiqua"/>
        </w:rPr>
        <w:t>resiko</w:t>
      </w:r>
      <w:proofErr w:type="spellEnd"/>
      <w:r w:rsidR="00767A1B" w:rsidRPr="0045121E">
        <w:rPr>
          <w:rFonts w:ascii="Book Antiqua" w:hAnsi="Book Antiqua"/>
        </w:rPr>
        <w:t xml:space="preserve"> </w:t>
      </w:r>
      <w:proofErr w:type="spellStart"/>
      <w:r w:rsidR="00767A1B" w:rsidRPr="0045121E">
        <w:rPr>
          <w:rFonts w:ascii="Book Antiqua" w:hAnsi="Book Antiqua"/>
        </w:rPr>
        <w:t>perseoran</w:t>
      </w:r>
      <w:proofErr w:type="spellEnd"/>
      <w:r w:rsidR="00767A1B" w:rsidRPr="0045121E">
        <w:rPr>
          <w:rFonts w:ascii="Book Antiqua" w:hAnsi="Book Antiqua"/>
        </w:rPr>
        <w:t xml:space="preserve"> </w:t>
      </w:r>
      <w:proofErr w:type="spellStart"/>
      <w:r w:rsidR="00767A1B" w:rsidRPr="0045121E">
        <w:rPr>
          <w:rFonts w:ascii="Book Antiqua" w:hAnsi="Book Antiqua"/>
        </w:rPr>
        <w:t>tidak</w:t>
      </w:r>
      <w:proofErr w:type="spellEnd"/>
      <w:r w:rsidR="00767A1B" w:rsidRPr="0045121E">
        <w:rPr>
          <w:rFonts w:ascii="Book Antiqua" w:hAnsi="Book Antiqua"/>
        </w:rPr>
        <w:t xml:space="preserve"> </w:t>
      </w:r>
      <w:proofErr w:type="spellStart"/>
      <w:r w:rsidR="00767A1B" w:rsidRPr="0045121E">
        <w:rPr>
          <w:rFonts w:ascii="Book Antiqua" w:hAnsi="Book Antiqua"/>
        </w:rPr>
        <w:t>mampu</w:t>
      </w:r>
      <w:proofErr w:type="spellEnd"/>
      <w:r w:rsidR="00767A1B" w:rsidRPr="0045121E">
        <w:rPr>
          <w:rFonts w:ascii="Book Antiqua" w:hAnsi="Book Antiqua"/>
        </w:rPr>
        <w:t xml:space="preserve"> </w:t>
      </w:r>
      <w:proofErr w:type="spellStart"/>
      <w:r w:rsidR="00767A1B" w:rsidRPr="0045121E">
        <w:rPr>
          <w:rFonts w:ascii="Book Antiqua" w:hAnsi="Book Antiqua"/>
        </w:rPr>
        <w:t>melunasi</w:t>
      </w:r>
      <w:proofErr w:type="spellEnd"/>
      <w:r w:rsidR="00767A1B" w:rsidRPr="0045121E">
        <w:rPr>
          <w:rFonts w:ascii="Book Antiqua" w:hAnsi="Book Antiqua"/>
        </w:rPr>
        <w:t xml:space="preserve"> </w:t>
      </w:r>
      <w:proofErr w:type="spellStart"/>
      <w:r w:rsidR="00767A1B" w:rsidRPr="0045121E">
        <w:rPr>
          <w:rFonts w:ascii="Book Antiqua" w:hAnsi="Book Antiqua"/>
        </w:rPr>
        <w:t>hutangnya</w:t>
      </w:r>
      <w:proofErr w:type="spellEnd"/>
      <w:r w:rsidR="00767A1B" w:rsidRPr="0045121E">
        <w:rPr>
          <w:rFonts w:ascii="Book Antiqua" w:hAnsi="Book Antiqua"/>
        </w:rPr>
        <w:t>.</w:t>
      </w:r>
      <w:r w:rsidR="00561482" w:rsidRPr="0045121E">
        <w:rPr>
          <w:rFonts w:ascii="Book Antiqua" w:hAnsi="Book Antiqua"/>
        </w:rPr>
        <w:t xml:space="preserve"> Hasil </w:t>
      </w:r>
      <w:proofErr w:type="spellStart"/>
      <w:r w:rsidR="00561482" w:rsidRPr="0045121E">
        <w:rPr>
          <w:rFonts w:ascii="Book Antiqua" w:hAnsi="Book Antiqua"/>
        </w:rPr>
        <w:t>penelitian</w:t>
      </w:r>
      <w:proofErr w:type="spellEnd"/>
      <w:r w:rsidR="00561482" w:rsidRPr="0045121E">
        <w:rPr>
          <w:rFonts w:ascii="Book Antiqua" w:hAnsi="Book Antiqua"/>
        </w:rPr>
        <w:t xml:space="preserve"> </w:t>
      </w:r>
      <w:proofErr w:type="spellStart"/>
      <w:r w:rsidR="00561482" w:rsidRPr="0045121E">
        <w:rPr>
          <w:rFonts w:ascii="Book Antiqua" w:hAnsi="Book Antiqua"/>
        </w:rPr>
        <w:t>ini</w:t>
      </w:r>
      <w:proofErr w:type="spellEnd"/>
      <w:r w:rsidR="00561482" w:rsidRPr="0045121E">
        <w:rPr>
          <w:rFonts w:ascii="Book Antiqua" w:hAnsi="Book Antiqua"/>
        </w:rPr>
        <w:t xml:space="preserve"> </w:t>
      </w:r>
      <w:proofErr w:type="spellStart"/>
      <w:r w:rsidR="00561482" w:rsidRPr="0045121E">
        <w:rPr>
          <w:rFonts w:ascii="Book Antiqua" w:hAnsi="Book Antiqua"/>
        </w:rPr>
        <w:t>sejalan</w:t>
      </w:r>
      <w:proofErr w:type="spellEnd"/>
      <w:r w:rsidR="00561482" w:rsidRPr="0045121E">
        <w:rPr>
          <w:rFonts w:ascii="Book Antiqua" w:hAnsi="Book Antiqua"/>
        </w:rPr>
        <w:t xml:space="preserve"> </w:t>
      </w:r>
      <w:proofErr w:type="spellStart"/>
      <w:r w:rsidR="00561482" w:rsidRPr="0045121E">
        <w:rPr>
          <w:rFonts w:ascii="Book Antiqua" w:hAnsi="Book Antiqua"/>
        </w:rPr>
        <w:t>dengan</w:t>
      </w:r>
      <w:proofErr w:type="spellEnd"/>
      <w:r w:rsidR="00561482" w:rsidRPr="0045121E">
        <w:rPr>
          <w:rFonts w:ascii="Book Antiqua" w:hAnsi="Book Antiqua"/>
        </w:rPr>
        <w:t xml:space="preserve"> Hatta &amp; </w:t>
      </w:r>
      <w:proofErr w:type="spellStart"/>
      <w:r w:rsidR="00561482" w:rsidRPr="0045121E">
        <w:rPr>
          <w:rFonts w:ascii="Book Antiqua" w:hAnsi="Book Antiqua"/>
        </w:rPr>
        <w:t>Andini</w:t>
      </w:r>
      <w:proofErr w:type="spellEnd"/>
      <w:r w:rsidR="00561482" w:rsidRPr="0045121E">
        <w:rPr>
          <w:rFonts w:ascii="Book Antiqua" w:hAnsi="Book Antiqua"/>
        </w:rPr>
        <w:t xml:space="preserve"> (2021) </w:t>
      </w:r>
      <w:proofErr w:type="spellStart"/>
      <w:r w:rsidR="00561482" w:rsidRPr="0045121E">
        <w:rPr>
          <w:rFonts w:ascii="Book Antiqua" w:hAnsi="Book Antiqua"/>
        </w:rPr>
        <w:t>menunjukkan</w:t>
      </w:r>
      <w:proofErr w:type="spellEnd"/>
      <w:r w:rsidR="00561482" w:rsidRPr="0045121E">
        <w:rPr>
          <w:rFonts w:ascii="Book Antiqua" w:hAnsi="Book Antiqua"/>
        </w:rPr>
        <w:t xml:space="preserve"> </w:t>
      </w:r>
      <w:proofErr w:type="spellStart"/>
      <w:r w:rsidR="00561482" w:rsidRPr="0045121E">
        <w:rPr>
          <w:rFonts w:ascii="Book Antiqua" w:hAnsi="Book Antiqua"/>
        </w:rPr>
        <w:t>bahwa</w:t>
      </w:r>
      <w:proofErr w:type="spellEnd"/>
      <w:r w:rsidR="00561482" w:rsidRPr="0045121E">
        <w:rPr>
          <w:rFonts w:ascii="Book Antiqua" w:hAnsi="Book Antiqua"/>
        </w:rPr>
        <w:t xml:space="preserve"> </w:t>
      </w:r>
      <w:proofErr w:type="spellStart"/>
      <w:r w:rsidR="00561482" w:rsidRPr="0045121E">
        <w:rPr>
          <w:rFonts w:ascii="Book Antiqua" w:hAnsi="Book Antiqua"/>
        </w:rPr>
        <w:t>hasil</w:t>
      </w:r>
      <w:proofErr w:type="spellEnd"/>
      <w:r w:rsidR="00561482" w:rsidRPr="0045121E">
        <w:rPr>
          <w:rFonts w:ascii="Book Antiqua" w:hAnsi="Book Antiqua"/>
        </w:rPr>
        <w:t xml:space="preserve"> </w:t>
      </w:r>
      <w:proofErr w:type="spellStart"/>
      <w:r w:rsidR="00561482" w:rsidRPr="0045121E">
        <w:rPr>
          <w:rFonts w:ascii="Book Antiqua" w:hAnsi="Book Antiqua"/>
        </w:rPr>
        <w:t>rasio</w:t>
      </w:r>
      <w:proofErr w:type="spellEnd"/>
      <w:r w:rsidR="00561482" w:rsidRPr="0045121E">
        <w:rPr>
          <w:rFonts w:ascii="Book Antiqua" w:hAnsi="Book Antiqua"/>
        </w:rPr>
        <w:t xml:space="preserve"> </w:t>
      </w:r>
      <w:proofErr w:type="spellStart"/>
      <w:r w:rsidR="00561482" w:rsidRPr="0045121E">
        <w:rPr>
          <w:rFonts w:ascii="Book Antiqua" w:hAnsi="Book Antiqua"/>
        </w:rPr>
        <w:t>Solvabilitas</w:t>
      </w:r>
      <w:proofErr w:type="spellEnd"/>
      <w:r w:rsidR="00561482" w:rsidRPr="0045121E">
        <w:rPr>
          <w:rFonts w:ascii="Book Antiqua" w:hAnsi="Book Antiqua"/>
        </w:rPr>
        <w:t xml:space="preserve"> (</w:t>
      </w:r>
      <w:r w:rsidR="00561482" w:rsidRPr="0045121E">
        <w:rPr>
          <w:rFonts w:ascii="Book Antiqua" w:hAnsi="Book Antiqua"/>
          <w:i/>
          <w:iCs/>
        </w:rPr>
        <w:t>Debt to Assets Ratio dan Debt to Equity Ratio</w:t>
      </w:r>
      <w:r w:rsidR="00561482" w:rsidRPr="0045121E">
        <w:rPr>
          <w:rFonts w:ascii="Book Antiqua" w:hAnsi="Book Antiqua"/>
        </w:rPr>
        <w:t xml:space="preserve">) </w:t>
      </w:r>
      <w:proofErr w:type="spellStart"/>
      <w:r w:rsidR="00561482" w:rsidRPr="0045121E">
        <w:rPr>
          <w:rFonts w:ascii="Book Antiqua" w:hAnsi="Book Antiqua"/>
        </w:rPr>
        <w:t>berpengaruh</w:t>
      </w:r>
      <w:proofErr w:type="spellEnd"/>
      <w:r w:rsidR="00561482" w:rsidRPr="0045121E">
        <w:rPr>
          <w:rFonts w:ascii="Book Antiqua" w:hAnsi="Book Antiqua"/>
        </w:rPr>
        <w:t xml:space="preserve"> </w:t>
      </w:r>
      <w:proofErr w:type="spellStart"/>
      <w:r w:rsidR="00561482" w:rsidRPr="0045121E">
        <w:rPr>
          <w:rFonts w:ascii="Book Antiqua" w:hAnsi="Book Antiqua"/>
        </w:rPr>
        <w:t>signifikan</w:t>
      </w:r>
      <w:proofErr w:type="spellEnd"/>
      <w:r w:rsidR="00561482" w:rsidRPr="0045121E">
        <w:rPr>
          <w:rFonts w:ascii="Book Antiqua" w:hAnsi="Book Antiqua"/>
        </w:rPr>
        <w:t xml:space="preserve"> </w:t>
      </w:r>
      <w:proofErr w:type="spellStart"/>
      <w:r w:rsidR="00561482" w:rsidRPr="0045121E">
        <w:rPr>
          <w:rFonts w:ascii="Book Antiqua" w:hAnsi="Book Antiqua"/>
        </w:rPr>
        <w:t>terhadap</w:t>
      </w:r>
      <w:proofErr w:type="spellEnd"/>
      <w:r w:rsidR="00561482" w:rsidRPr="0045121E">
        <w:rPr>
          <w:rFonts w:ascii="Book Antiqua" w:hAnsi="Book Antiqua"/>
        </w:rPr>
        <w:t xml:space="preserve"> </w:t>
      </w:r>
      <w:r w:rsidR="00561482" w:rsidRPr="0045121E">
        <w:rPr>
          <w:rFonts w:ascii="Book Antiqua" w:hAnsi="Book Antiqua"/>
          <w:i/>
          <w:iCs/>
        </w:rPr>
        <w:t>merger</w:t>
      </w:r>
      <w:r w:rsidR="00561482" w:rsidRPr="0045121E">
        <w:rPr>
          <w:rFonts w:ascii="Book Antiqua" w:hAnsi="Book Antiqua"/>
        </w:rPr>
        <w:t xml:space="preserve">. </w:t>
      </w:r>
      <w:proofErr w:type="spellStart"/>
      <w:r w:rsidR="00561482" w:rsidRPr="0045121E">
        <w:rPr>
          <w:rFonts w:ascii="Book Antiqua" w:hAnsi="Book Antiqua"/>
        </w:rPr>
        <w:t>Sedangkan</w:t>
      </w:r>
      <w:proofErr w:type="spellEnd"/>
      <w:r w:rsidR="00561482" w:rsidRPr="0045121E">
        <w:rPr>
          <w:rFonts w:ascii="Book Antiqua" w:hAnsi="Book Antiqua"/>
        </w:rPr>
        <w:t xml:space="preserve">, </w:t>
      </w:r>
      <w:proofErr w:type="spellStart"/>
      <w:r w:rsidR="00561482" w:rsidRPr="0045121E">
        <w:rPr>
          <w:rFonts w:ascii="Book Antiqua" w:hAnsi="Book Antiqua"/>
        </w:rPr>
        <w:t>penelitian</w:t>
      </w:r>
      <w:proofErr w:type="spellEnd"/>
      <w:r w:rsidR="00561482" w:rsidRPr="0045121E">
        <w:rPr>
          <w:rFonts w:ascii="Book Antiqua" w:hAnsi="Book Antiqua"/>
        </w:rPr>
        <w:t xml:space="preserve"> yang </w:t>
      </w:r>
      <w:proofErr w:type="spellStart"/>
      <w:r w:rsidR="00561482" w:rsidRPr="0045121E">
        <w:rPr>
          <w:rFonts w:ascii="Book Antiqua" w:hAnsi="Book Antiqua"/>
        </w:rPr>
        <w:t>tidak</w:t>
      </w:r>
      <w:proofErr w:type="spellEnd"/>
      <w:r w:rsidR="00561482" w:rsidRPr="0045121E">
        <w:rPr>
          <w:rFonts w:ascii="Book Antiqua" w:hAnsi="Book Antiqua"/>
        </w:rPr>
        <w:t xml:space="preserve"> </w:t>
      </w:r>
      <w:proofErr w:type="spellStart"/>
      <w:r w:rsidR="00561482" w:rsidRPr="0045121E">
        <w:rPr>
          <w:rFonts w:ascii="Book Antiqua" w:hAnsi="Book Antiqua"/>
        </w:rPr>
        <w:t>relevan</w:t>
      </w:r>
      <w:proofErr w:type="spellEnd"/>
      <w:r w:rsidR="00561482" w:rsidRPr="0045121E">
        <w:rPr>
          <w:rFonts w:ascii="Book Antiqua" w:hAnsi="Book Antiqua"/>
        </w:rPr>
        <w:t xml:space="preserve"> </w:t>
      </w:r>
      <w:proofErr w:type="spellStart"/>
      <w:r w:rsidR="00561482" w:rsidRPr="0045121E">
        <w:rPr>
          <w:rFonts w:ascii="Book Antiqua" w:hAnsi="Book Antiqua"/>
        </w:rPr>
        <w:t>dari</w:t>
      </w:r>
      <w:proofErr w:type="spellEnd"/>
      <w:r w:rsidR="00561482" w:rsidRPr="0045121E">
        <w:rPr>
          <w:rFonts w:ascii="Book Antiqua" w:hAnsi="Book Antiqua"/>
        </w:rPr>
        <w:t xml:space="preserve"> </w:t>
      </w:r>
      <w:proofErr w:type="spellStart"/>
      <w:r w:rsidR="00561482" w:rsidRPr="0045121E">
        <w:rPr>
          <w:rFonts w:ascii="Book Antiqua" w:hAnsi="Book Antiqua"/>
        </w:rPr>
        <w:t>Kharisma</w:t>
      </w:r>
      <w:proofErr w:type="spellEnd"/>
      <w:r w:rsidR="00561482" w:rsidRPr="0045121E">
        <w:rPr>
          <w:rFonts w:ascii="Book Antiqua" w:hAnsi="Book Antiqua"/>
        </w:rPr>
        <w:t xml:space="preserve"> (2021), dan Ibrahim &amp; </w:t>
      </w:r>
      <w:proofErr w:type="spellStart"/>
      <w:r w:rsidR="00561482" w:rsidRPr="0045121E">
        <w:rPr>
          <w:rFonts w:ascii="Book Antiqua" w:hAnsi="Book Antiqua"/>
        </w:rPr>
        <w:t>Kusumowati</w:t>
      </w:r>
      <w:proofErr w:type="spellEnd"/>
      <w:r w:rsidR="00561482" w:rsidRPr="0045121E">
        <w:rPr>
          <w:rFonts w:ascii="Book Antiqua" w:hAnsi="Book Antiqua"/>
        </w:rPr>
        <w:t xml:space="preserve"> (2022)</w:t>
      </w:r>
      <w:r w:rsidR="0045121E">
        <w:rPr>
          <w:rFonts w:ascii="Book Antiqua" w:hAnsi="Book Antiqua"/>
        </w:rPr>
        <w:t xml:space="preserve"> </w:t>
      </w:r>
      <w:proofErr w:type="spellStart"/>
      <w:r w:rsidR="00561482" w:rsidRPr="0045121E">
        <w:rPr>
          <w:rFonts w:ascii="Book Antiqua" w:hAnsi="Book Antiqua"/>
        </w:rPr>
        <w:t>menunjukkan</w:t>
      </w:r>
      <w:proofErr w:type="spellEnd"/>
      <w:r w:rsidR="00561482" w:rsidRPr="0045121E">
        <w:rPr>
          <w:rFonts w:ascii="Book Antiqua" w:hAnsi="Book Antiqua"/>
        </w:rPr>
        <w:t xml:space="preserve"> </w:t>
      </w:r>
      <w:proofErr w:type="spellStart"/>
      <w:r w:rsidR="00561482" w:rsidRPr="0045121E">
        <w:rPr>
          <w:rFonts w:ascii="Book Antiqua" w:hAnsi="Book Antiqua"/>
        </w:rPr>
        <w:t>bahwa</w:t>
      </w:r>
      <w:proofErr w:type="spellEnd"/>
      <w:r w:rsidR="00561482" w:rsidRPr="0045121E">
        <w:rPr>
          <w:rFonts w:ascii="Book Antiqua" w:hAnsi="Book Antiqua"/>
        </w:rPr>
        <w:t xml:space="preserve"> </w:t>
      </w:r>
      <w:proofErr w:type="spellStart"/>
      <w:r w:rsidR="00561482" w:rsidRPr="0045121E">
        <w:rPr>
          <w:rFonts w:ascii="Book Antiqua" w:hAnsi="Book Antiqua"/>
        </w:rPr>
        <w:t>hasil</w:t>
      </w:r>
      <w:proofErr w:type="spellEnd"/>
      <w:r w:rsidR="00561482" w:rsidRPr="0045121E">
        <w:rPr>
          <w:rFonts w:ascii="Book Antiqua" w:hAnsi="Book Antiqua"/>
        </w:rPr>
        <w:t xml:space="preserve"> proxy </w:t>
      </w:r>
      <w:r w:rsidR="00561482" w:rsidRPr="0045121E">
        <w:rPr>
          <w:rFonts w:ascii="Book Antiqua" w:hAnsi="Book Antiqua"/>
          <w:i/>
          <w:iCs/>
        </w:rPr>
        <w:t>Debt to Assets Ratio</w:t>
      </w:r>
      <w:r w:rsidR="00561482" w:rsidRPr="0045121E">
        <w:rPr>
          <w:rFonts w:ascii="Book Antiqua" w:hAnsi="Book Antiqua"/>
        </w:rPr>
        <w:t xml:space="preserve"> dan </w:t>
      </w:r>
      <w:r w:rsidR="00561482" w:rsidRPr="0045121E">
        <w:rPr>
          <w:rFonts w:ascii="Book Antiqua" w:hAnsi="Book Antiqua"/>
          <w:i/>
          <w:iCs/>
        </w:rPr>
        <w:t>Debt to Equity Ratio</w:t>
      </w:r>
      <w:r w:rsidR="00561482" w:rsidRPr="0045121E">
        <w:rPr>
          <w:rFonts w:ascii="Book Antiqua" w:hAnsi="Book Antiqua"/>
        </w:rPr>
        <w:t xml:space="preserve"> </w:t>
      </w:r>
      <w:proofErr w:type="spellStart"/>
      <w:r w:rsidR="00561482" w:rsidRPr="0045121E">
        <w:rPr>
          <w:rFonts w:ascii="Book Antiqua" w:hAnsi="Book Antiqua"/>
        </w:rPr>
        <w:t>berpengaruh</w:t>
      </w:r>
      <w:proofErr w:type="spellEnd"/>
      <w:r w:rsidR="00561482" w:rsidRPr="0045121E">
        <w:rPr>
          <w:rFonts w:ascii="Book Antiqua" w:hAnsi="Book Antiqua"/>
        </w:rPr>
        <w:t xml:space="preserve"> </w:t>
      </w:r>
      <w:proofErr w:type="spellStart"/>
      <w:r w:rsidR="00561482" w:rsidRPr="0045121E">
        <w:rPr>
          <w:rFonts w:ascii="Book Antiqua" w:hAnsi="Book Antiqua"/>
        </w:rPr>
        <w:t>tidak</w:t>
      </w:r>
      <w:proofErr w:type="spellEnd"/>
      <w:r w:rsidR="00561482" w:rsidRPr="0045121E">
        <w:rPr>
          <w:rFonts w:ascii="Book Antiqua" w:hAnsi="Book Antiqua"/>
        </w:rPr>
        <w:t xml:space="preserve"> </w:t>
      </w:r>
      <w:proofErr w:type="spellStart"/>
      <w:r w:rsidR="00561482" w:rsidRPr="0045121E">
        <w:rPr>
          <w:rFonts w:ascii="Book Antiqua" w:hAnsi="Book Antiqua"/>
        </w:rPr>
        <w:t>signifikan</w:t>
      </w:r>
      <w:proofErr w:type="spellEnd"/>
      <w:r w:rsidR="00561482" w:rsidRPr="0045121E">
        <w:rPr>
          <w:rFonts w:ascii="Book Antiqua" w:hAnsi="Book Antiqua"/>
        </w:rPr>
        <w:t xml:space="preserve"> </w:t>
      </w:r>
      <w:proofErr w:type="spellStart"/>
      <w:r w:rsidR="00561482" w:rsidRPr="0045121E">
        <w:rPr>
          <w:rFonts w:ascii="Book Antiqua" w:hAnsi="Book Antiqua"/>
        </w:rPr>
        <w:t>terhadap</w:t>
      </w:r>
      <w:proofErr w:type="spellEnd"/>
      <w:r w:rsidR="00561482" w:rsidRPr="0045121E">
        <w:rPr>
          <w:rFonts w:ascii="Book Antiqua" w:hAnsi="Book Antiqua"/>
        </w:rPr>
        <w:t xml:space="preserve"> </w:t>
      </w:r>
      <w:proofErr w:type="spellStart"/>
      <w:r w:rsidR="00561482" w:rsidRPr="0045121E">
        <w:rPr>
          <w:rFonts w:ascii="Book Antiqua" w:hAnsi="Book Antiqua"/>
        </w:rPr>
        <w:t>sebelum</w:t>
      </w:r>
      <w:proofErr w:type="spellEnd"/>
      <w:r w:rsidR="00561482" w:rsidRPr="0045121E">
        <w:rPr>
          <w:rFonts w:ascii="Book Antiqua" w:hAnsi="Book Antiqua"/>
        </w:rPr>
        <w:t xml:space="preserve"> dan </w:t>
      </w:r>
      <w:proofErr w:type="spellStart"/>
      <w:r w:rsidR="00561482" w:rsidRPr="0045121E">
        <w:rPr>
          <w:rFonts w:ascii="Book Antiqua" w:hAnsi="Book Antiqua"/>
        </w:rPr>
        <w:t>sesudah</w:t>
      </w:r>
      <w:proofErr w:type="spellEnd"/>
      <w:r w:rsidR="00561482" w:rsidRPr="0045121E">
        <w:rPr>
          <w:rFonts w:ascii="Book Antiqua" w:hAnsi="Book Antiqua"/>
        </w:rPr>
        <w:t xml:space="preserve"> </w:t>
      </w:r>
      <w:r w:rsidR="00561482" w:rsidRPr="0045121E">
        <w:rPr>
          <w:rFonts w:ascii="Book Antiqua" w:hAnsi="Book Antiqua"/>
          <w:i/>
          <w:iCs/>
        </w:rPr>
        <w:t>merger</w:t>
      </w:r>
      <w:r w:rsidR="00561482" w:rsidRPr="0045121E">
        <w:rPr>
          <w:rFonts w:ascii="Book Antiqua" w:hAnsi="Book Antiqua"/>
        </w:rPr>
        <w:t xml:space="preserve">. </w:t>
      </w:r>
    </w:p>
    <w:p w14:paraId="79387285" w14:textId="77777777" w:rsidR="00561482" w:rsidRPr="008B7BDE" w:rsidRDefault="00561482" w:rsidP="008B7BDE">
      <w:pPr>
        <w:tabs>
          <w:tab w:val="left" w:pos="930"/>
        </w:tabs>
        <w:rPr>
          <w:rFonts w:ascii="Book Antiqua" w:hAnsi="Book Antiqua"/>
        </w:rPr>
      </w:pPr>
    </w:p>
    <w:p w14:paraId="3E3D76CA" w14:textId="2A3907E9" w:rsidR="00561482" w:rsidRPr="008B7BDE" w:rsidRDefault="00561482" w:rsidP="008B7BDE">
      <w:pPr>
        <w:tabs>
          <w:tab w:val="left" w:pos="930"/>
        </w:tabs>
        <w:rPr>
          <w:rFonts w:ascii="Book Antiqua" w:hAnsi="Book Antiqua"/>
          <w:b/>
          <w:bCs/>
        </w:rPr>
      </w:pPr>
      <w:proofErr w:type="spellStart"/>
      <w:r w:rsidRPr="008B7BDE">
        <w:rPr>
          <w:rFonts w:ascii="Book Antiqua" w:hAnsi="Book Antiqua"/>
          <w:b/>
          <w:bCs/>
        </w:rPr>
        <w:t>Perbedaan</w:t>
      </w:r>
      <w:proofErr w:type="spellEnd"/>
      <w:r w:rsidRPr="008B7BDE">
        <w:rPr>
          <w:rFonts w:ascii="Book Antiqua" w:hAnsi="Book Antiqua"/>
          <w:b/>
          <w:bCs/>
        </w:rPr>
        <w:t xml:space="preserve"> </w:t>
      </w:r>
      <w:r w:rsidRPr="008B7BDE">
        <w:rPr>
          <w:rFonts w:ascii="Book Antiqua" w:hAnsi="Book Antiqua"/>
          <w:b/>
          <w:bCs/>
          <w:i/>
          <w:iCs/>
        </w:rPr>
        <w:t>Debt to Equity Ratio</w:t>
      </w:r>
      <w:r w:rsidRPr="008B7BDE">
        <w:rPr>
          <w:rFonts w:ascii="Book Antiqua" w:hAnsi="Book Antiqua"/>
          <w:b/>
          <w:bCs/>
        </w:rPr>
        <w:t xml:space="preserve"> </w:t>
      </w:r>
      <w:proofErr w:type="spellStart"/>
      <w:r w:rsidRPr="008B7BDE">
        <w:rPr>
          <w:rFonts w:ascii="Book Antiqua" w:hAnsi="Book Antiqua"/>
          <w:b/>
          <w:bCs/>
        </w:rPr>
        <w:t>Sebelum</w:t>
      </w:r>
      <w:proofErr w:type="spellEnd"/>
      <w:r w:rsidRPr="008B7BDE">
        <w:rPr>
          <w:rFonts w:ascii="Book Antiqua" w:hAnsi="Book Antiqua"/>
          <w:b/>
          <w:bCs/>
        </w:rPr>
        <w:t xml:space="preserve"> dan </w:t>
      </w:r>
      <w:proofErr w:type="spellStart"/>
      <w:r w:rsidRPr="008B7BDE">
        <w:rPr>
          <w:rFonts w:ascii="Book Antiqua" w:hAnsi="Book Antiqua"/>
          <w:b/>
          <w:bCs/>
        </w:rPr>
        <w:t>Sesudah</w:t>
      </w:r>
      <w:proofErr w:type="spellEnd"/>
      <w:r w:rsidRPr="008B7BDE">
        <w:rPr>
          <w:rFonts w:ascii="Book Antiqua" w:hAnsi="Book Antiqua"/>
          <w:b/>
          <w:bCs/>
        </w:rPr>
        <w:t xml:space="preserve"> </w:t>
      </w:r>
      <w:r w:rsidRPr="008B7BDE">
        <w:rPr>
          <w:rFonts w:ascii="Book Antiqua" w:hAnsi="Book Antiqua"/>
          <w:b/>
          <w:bCs/>
          <w:i/>
          <w:iCs/>
        </w:rPr>
        <w:t>Merger</w:t>
      </w:r>
    </w:p>
    <w:p w14:paraId="0C215E1F" w14:textId="4AD10654" w:rsidR="00561482" w:rsidRPr="0045121E" w:rsidRDefault="00B609BB" w:rsidP="0045121E">
      <w:pPr>
        <w:tabs>
          <w:tab w:val="left" w:pos="930"/>
        </w:tabs>
        <w:ind w:firstLine="425"/>
        <w:rPr>
          <w:rFonts w:ascii="Book Antiqua" w:hAnsi="Book Antiqua"/>
        </w:rPr>
      </w:pPr>
      <w:r w:rsidRPr="0045121E">
        <w:rPr>
          <w:rFonts w:ascii="Book Antiqua" w:hAnsi="Book Antiqua"/>
        </w:rPr>
        <w:t xml:space="preserve">Hasil </w:t>
      </w:r>
      <w:proofErr w:type="spellStart"/>
      <w:r w:rsidRPr="0045121E">
        <w:rPr>
          <w:rFonts w:ascii="Book Antiqua" w:hAnsi="Book Antiqua"/>
        </w:rPr>
        <w:t>pengujian</w:t>
      </w:r>
      <w:proofErr w:type="spellEnd"/>
      <w:r w:rsidRPr="0045121E">
        <w:rPr>
          <w:rFonts w:ascii="Book Antiqua" w:hAnsi="Book Antiqua"/>
        </w:rPr>
        <w:t xml:space="preserve"> </w:t>
      </w:r>
      <w:proofErr w:type="spellStart"/>
      <w:r w:rsidRPr="0045121E">
        <w:rPr>
          <w:rFonts w:ascii="Book Antiqua" w:hAnsi="Book Antiqua"/>
        </w:rPr>
        <w:t>hipotesis</w:t>
      </w:r>
      <w:proofErr w:type="spellEnd"/>
      <w:r w:rsidRPr="0045121E">
        <w:rPr>
          <w:rFonts w:ascii="Book Antiqua" w:hAnsi="Book Antiqua"/>
        </w:rPr>
        <w:t xml:space="preserve"> (</w:t>
      </w:r>
      <w:r w:rsidRPr="0045121E">
        <w:rPr>
          <w:rFonts w:ascii="Book Antiqua" w:hAnsi="Book Antiqua"/>
          <w:i/>
          <w:iCs/>
        </w:rPr>
        <w:t>Paired Sample t-test</w:t>
      </w:r>
      <w:r w:rsidRPr="0045121E">
        <w:rPr>
          <w:rFonts w:ascii="Book Antiqua" w:hAnsi="Book Antiqua"/>
        </w:rPr>
        <w:t xml:space="preserve">) </w:t>
      </w:r>
      <w:proofErr w:type="spellStart"/>
      <w:r w:rsidRPr="0045121E">
        <w:rPr>
          <w:rFonts w:ascii="Book Antiqua" w:hAnsi="Book Antiqua"/>
        </w:rPr>
        <w:t>variabel</w:t>
      </w:r>
      <w:proofErr w:type="spellEnd"/>
      <w:r w:rsidRPr="0045121E">
        <w:rPr>
          <w:rFonts w:ascii="Book Antiqua" w:hAnsi="Book Antiqua"/>
        </w:rPr>
        <w:t xml:space="preserve"> </w:t>
      </w:r>
      <w:proofErr w:type="spellStart"/>
      <w:r w:rsidRPr="0045121E">
        <w:rPr>
          <w:rFonts w:ascii="Book Antiqua" w:hAnsi="Book Antiqua"/>
        </w:rPr>
        <w:t>solvabilitas</w:t>
      </w:r>
      <w:proofErr w:type="spellEnd"/>
      <w:r w:rsidRPr="0045121E">
        <w:rPr>
          <w:rFonts w:ascii="Book Antiqua" w:hAnsi="Book Antiqua"/>
        </w:rPr>
        <w:t xml:space="preserve"> yang </w:t>
      </w:r>
      <w:proofErr w:type="spellStart"/>
      <w:r w:rsidRPr="0045121E">
        <w:rPr>
          <w:rFonts w:ascii="Book Antiqua" w:hAnsi="Book Antiqua"/>
        </w:rPr>
        <w:t>diproksikan</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r w:rsidRPr="0045121E">
        <w:rPr>
          <w:rFonts w:ascii="Book Antiqua" w:hAnsi="Book Antiqua"/>
          <w:i/>
          <w:iCs/>
        </w:rPr>
        <w:t>debt to equity ratio</w:t>
      </w:r>
      <w:r w:rsidRPr="0045121E">
        <w:rPr>
          <w:rFonts w:ascii="Book Antiqua" w:hAnsi="Book Antiqua"/>
        </w:rPr>
        <w:t xml:space="preserve"> (DER) </w:t>
      </w:r>
      <w:proofErr w:type="spellStart"/>
      <w:r w:rsidRPr="0045121E">
        <w:rPr>
          <w:rFonts w:ascii="Book Antiqua" w:hAnsi="Book Antiqua"/>
        </w:rPr>
        <w:t>menunjukkan</w:t>
      </w:r>
      <w:proofErr w:type="spellEnd"/>
      <w:r w:rsidRPr="0045121E">
        <w:rPr>
          <w:rFonts w:ascii="Book Antiqua" w:hAnsi="Book Antiqua"/>
        </w:rPr>
        <w:t xml:space="preserve"> </w:t>
      </w:r>
      <w:proofErr w:type="spellStart"/>
      <w:r w:rsidRPr="0045121E">
        <w:rPr>
          <w:rFonts w:ascii="Book Antiqua" w:hAnsi="Book Antiqua"/>
        </w:rPr>
        <w:t>bahwa</w:t>
      </w:r>
      <w:proofErr w:type="spellEnd"/>
      <w:r w:rsidRPr="0045121E">
        <w:rPr>
          <w:rFonts w:ascii="Book Antiqua" w:hAnsi="Book Antiqua"/>
        </w:rPr>
        <w:t xml:space="preserve"> </w:t>
      </w:r>
      <w:proofErr w:type="spellStart"/>
      <w:r w:rsidRPr="0045121E">
        <w:rPr>
          <w:rFonts w:ascii="Book Antiqua" w:hAnsi="Book Antiqua"/>
        </w:rPr>
        <w:t>terdapat</w:t>
      </w:r>
      <w:proofErr w:type="spellEnd"/>
      <w:r w:rsidRPr="0045121E">
        <w:rPr>
          <w:rFonts w:ascii="Book Antiqua" w:hAnsi="Book Antiqua"/>
        </w:rPr>
        <w:t xml:space="preserve"> </w:t>
      </w:r>
      <w:proofErr w:type="spellStart"/>
      <w:r w:rsidRPr="0045121E">
        <w:rPr>
          <w:rFonts w:ascii="Book Antiqua" w:hAnsi="Book Antiqua"/>
        </w:rPr>
        <w:t>perbedaan</w:t>
      </w:r>
      <w:proofErr w:type="spellEnd"/>
      <w:r w:rsidRPr="0045121E">
        <w:rPr>
          <w:rFonts w:ascii="Book Antiqua" w:hAnsi="Book Antiqua"/>
        </w:rPr>
        <w:t xml:space="preserve"> </w:t>
      </w:r>
      <w:r w:rsidRPr="0045121E">
        <w:rPr>
          <w:rFonts w:ascii="Book Antiqua" w:hAnsi="Book Antiqua"/>
          <w:i/>
          <w:iCs/>
        </w:rPr>
        <w:t>debt to equity ratio</w:t>
      </w:r>
      <w:r w:rsidRPr="0045121E">
        <w:rPr>
          <w:rFonts w:ascii="Book Antiqua" w:hAnsi="Book Antiqua"/>
        </w:rPr>
        <w:t xml:space="preserve"> </w:t>
      </w:r>
      <w:proofErr w:type="spellStart"/>
      <w:r w:rsidRPr="0045121E">
        <w:rPr>
          <w:rFonts w:ascii="Book Antiqua" w:hAnsi="Book Antiqua"/>
        </w:rPr>
        <w:t>sebelum</w:t>
      </w:r>
      <w:proofErr w:type="spellEnd"/>
      <w:r w:rsidRPr="0045121E">
        <w:rPr>
          <w:rFonts w:ascii="Book Antiqua" w:hAnsi="Book Antiqua"/>
        </w:rPr>
        <w:t xml:space="preserve"> dan </w:t>
      </w:r>
      <w:proofErr w:type="spellStart"/>
      <w:r w:rsidRPr="0045121E">
        <w:rPr>
          <w:rFonts w:ascii="Book Antiqua" w:hAnsi="Book Antiqua"/>
        </w:rPr>
        <w:t>sesudah</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w:t>
      </w:r>
      <w:r w:rsidR="00C44C4F" w:rsidRPr="0045121E">
        <w:rPr>
          <w:rFonts w:ascii="Book Antiqua" w:hAnsi="Book Antiqua"/>
        </w:rPr>
        <w:t xml:space="preserve"> </w:t>
      </w:r>
      <w:r w:rsidR="00C44C4F" w:rsidRPr="0045121E">
        <w:rPr>
          <w:rFonts w:ascii="Book Antiqua" w:hAnsi="Book Antiqua"/>
          <w:i/>
          <w:iCs/>
        </w:rPr>
        <w:t>Debt to equity ratio</w:t>
      </w:r>
      <w:r w:rsidR="00C44C4F" w:rsidRPr="0045121E">
        <w:rPr>
          <w:rFonts w:ascii="Book Antiqua" w:hAnsi="Book Antiqua"/>
        </w:rPr>
        <w:t xml:space="preserve"> </w:t>
      </w:r>
      <w:proofErr w:type="spellStart"/>
      <w:r w:rsidR="00C44C4F" w:rsidRPr="0045121E">
        <w:rPr>
          <w:rFonts w:ascii="Book Antiqua" w:hAnsi="Book Antiqua"/>
        </w:rPr>
        <w:t>dalam</w:t>
      </w:r>
      <w:proofErr w:type="spellEnd"/>
      <w:r w:rsidR="00C44C4F" w:rsidRPr="0045121E">
        <w:rPr>
          <w:rFonts w:ascii="Book Antiqua" w:hAnsi="Book Antiqua"/>
        </w:rPr>
        <w:t xml:space="preserve"> </w:t>
      </w:r>
      <w:proofErr w:type="spellStart"/>
      <w:r w:rsidR="00C44C4F" w:rsidRPr="0045121E">
        <w:rPr>
          <w:rFonts w:ascii="Book Antiqua" w:hAnsi="Book Antiqua"/>
        </w:rPr>
        <w:t>penelitian</w:t>
      </w:r>
      <w:proofErr w:type="spellEnd"/>
      <w:r w:rsidR="00C44C4F" w:rsidRPr="0045121E">
        <w:rPr>
          <w:rFonts w:ascii="Book Antiqua" w:hAnsi="Book Antiqua"/>
        </w:rPr>
        <w:t xml:space="preserve"> </w:t>
      </w:r>
      <w:proofErr w:type="spellStart"/>
      <w:r w:rsidR="00C44C4F" w:rsidRPr="0045121E">
        <w:rPr>
          <w:rFonts w:ascii="Book Antiqua" w:hAnsi="Book Antiqua"/>
        </w:rPr>
        <w:t>ini</w:t>
      </w:r>
      <w:proofErr w:type="spellEnd"/>
      <w:r w:rsidR="00C44C4F" w:rsidRPr="0045121E">
        <w:rPr>
          <w:rFonts w:ascii="Book Antiqua" w:hAnsi="Book Antiqua"/>
        </w:rPr>
        <w:t xml:space="preserve"> </w:t>
      </w:r>
      <w:proofErr w:type="spellStart"/>
      <w:r w:rsidR="00C44C4F" w:rsidRPr="0045121E">
        <w:rPr>
          <w:rFonts w:ascii="Book Antiqua" w:hAnsi="Book Antiqua"/>
        </w:rPr>
        <w:t>dikatakan</w:t>
      </w:r>
      <w:proofErr w:type="spellEnd"/>
      <w:r w:rsidR="00C44C4F" w:rsidRPr="0045121E">
        <w:rPr>
          <w:rFonts w:ascii="Book Antiqua" w:hAnsi="Book Antiqua"/>
        </w:rPr>
        <w:t xml:space="preserve"> </w:t>
      </w:r>
      <w:proofErr w:type="spellStart"/>
      <w:r w:rsidR="00C44C4F" w:rsidRPr="0045121E">
        <w:rPr>
          <w:rFonts w:ascii="Book Antiqua" w:hAnsi="Book Antiqua"/>
        </w:rPr>
        <w:t>signifikan</w:t>
      </w:r>
      <w:proofErr w:type="spellEnd"/>
      <w:r w:rsidR="00C44C4F" w:rsidRPr="0045121E">
        <w:rPr>
          <w:rFonts w:ascii="Book Antiqua" w:hAnsi="Book Antiqua"/>
        </w:rPr>
        <w:t xml:space="preserve"> </w:t>
      </w:r>
      <w:proofErr w:type="spellStart"/>
      <w:r w:rsidR="00C44C4F" w:rsidRPr="0045121E">
        <w:rPr>
          <w:rFonts w:ascii="Book Antiqua" w:hAnsi="Book Antiqua"/>
        </w:rPr>
        <w:t>berarti</w:t>
      </w:r>
      <w:proofErr w:type="spellEnd"/>
      <w:r w:rsidR="00C44C4F" w:rsidRPr="0045121E">
        <w:rPr>
          <w:rFonts w:ascii="Book Antiqua" w:hAnsi="Book Antiqua"/>
        </w:rPr>
        <w:t xml:space="preserve"> Perusahaan </w:t>
      </w:r>
      <w:proofErr w:type="spellStart"/>
      <w:r w:rsidR="00C44C4F" w:rsidRPr="0045121E">
        <w:rPr>
          <w:rFonts w:ascii="Book Antiqua" w:hAnsi="Book Antiqua"/>
        </w:rPr>
        <w:t>penyesuaian</w:t>
      </w:r>
      <w:proofErr w:type="spellEnd"/>
      <w:r w:rsidR="00C44C4F" w:rsidRPr="0045121E">
        <w:rPr>
          <w:rFonts w:ascii="Book Antiqua" w:hAnsi="Book Antiqua"/>
        </w:rPr>
        <w:t xml:space="preserve"> yang </w:t>
      </w:r>
      <w:proofErr w:type="spellStart"/>
      <w:r w:rsidR="00C44C4F" w:rsidRPr="0045121E">
        <w:rPr>
          <w:rFonts w:ascii="Book Antiqua" w:hAnsi="Book Antiqua"/>
        </w:rPr>
        <w:t>signifikan</w:t>
      </w:r>
      <w:proofErr w:type="spellEnd"/>
      <w:r w:rsidR="00C44C4F" w:rsidRPr="0045121E">
        <w:rPr>
          <w:rFonts w:ascii="Book Antiqua" w:hAnsi="Book Antiqua"/>
        </w:rPr>
        <w:t xml:space="preserve"> </w:t>
      </w:r>
      <w:proofErr w:type="spellStart"/>
      <w:r w:rsidR="00C44C4F" w:rsidRPr="0045121E">
        <w:rPr>
          <w:rFonts w:ascii="Book Antiqua" w:hAnsi="Book Antiqua"/>
        </w:rPr>
        <w:t>dalam</w:t>
      </w:r>
      <w:proofErr w:type="spellEnd"/>
      <w:r w:rsidR="00C44C4F" w:rsidRPr="0045121E">
        <w:rPr>
          <w:rFonts w:ascii="Book Antiqua" w:hAnsi="Book Antiqua"/>
        </w:rPr>
        <w:t xml:space="preserve"> strategi </w:t>
      </w:r>
      <w:proofErr w:type="spellStart"/>
      <w:r w:rsidR="00C44C4F" w:rsidRPr="0045121E">
        <w:rPr>
          <w:rFonts w:ascii="Book Antiqua" w:hAnsi="Book Antiqua"/>
        </w:rPr>
        <w:t>pembiayaan</w:t>
      </w:r>
      <w:proofErr w:type="spellEnd"/>
      <w:r w:rsidR="00C44C4F" w:rsidRPr="0045121E">
        <w:rPr>
          <w:rFonts w:ascii="Book Antiqua" w:hAnsi="Book Antiqua"/>
        </w:rPr>
        <w:t xml:space="preserve"> Perusahaan. Nilai </w:t>
      </w:r>
      <w:r w:rsidR="00C44C4F" w:rsidRPr="0045121E">
        <w:rPr>
          <w:rFonts w:ascii="Book Antiqua" w:hAnsi="Book Antiqua"/>
          <w:i/>
          <w:iCs/>
        </w:rPr>
        <w:t>debt to equity ratio</w:t>
      </w:r>
      <w:r w:rsidR="00C44C4F" w:rsidRPr="0045121E">
        <w:rPr>
          <w:rFonts w:ascii="Book Antiqua" w:hAnsi="Book Antiqua"/>
        </w:rPr>
        <w:t xml:space="preserve"> yang </w:t>
      </w:r>
      <w:proofErr w:type="spellStart"/>
      <w:r w:rsidR="00C44C4F" w:rsidRPr="0045121E">
        <w:rPr>
          <w:rFonts w:ascii="Book Antiqua" w:hAnsi="Book Antiqua"/>
        </w:rPr>
        <w:t>meningkat</w:t>
      </w:r>
      <w:proofErr w:type="spellEnd"/>
      <w:r w:rsidR="00C44C4F" w:rsidRPr="0045121E">
        <w:rPr>
          <w:rFonts w:ascii="Book Antiqua" w:hAnsi="Book Antiqua"/>
        </w:rPr>
        <w:t xml:space="preserve"> </w:t>
      </w:r>
      <w:proofErr w:type="spellStart"/>
      <w:r w:rsidR="00C44C4F" w:rsidRPr="0045121E">
        <w:rPr>
          <w:rFonts w:ascii="Book Antiqua" w:hAnsi="Book Antiqua"/>
        </w:rPr>
        <w:t>setelah</w:t>
      </w:r>
      <w:proofErr w:type="spellEnd"/>
      <w:r w:rsidR="00C44C4F" w:rsidRPr="0045121E">
        <w:rPr>
          <w:rFonts w:ascii="Book Antiqua" w:hAnsi="Book Antiqua"/>
        </w:rPr>
        <w:t xml:space="preserve"> </w:t>
      </w:r>
      <w:r w:rsidR="00C44C4F" w:rsidRPr="0045121E">
        <w:rPr>
          <w:rFonts w:ascii="Book Antiqua" w:hAnsi="Book Antiqua"/>
          <w:i/>
          <w:iCs/>
        </w:rPr>
        <w:t>merger</w:t>
      </w:r>
      <w:r w:rsidR="00C44C4F" w:rsidRPr="0045121E">
        <w:rPr>
          <w:rFonts w:ascii="Book Antiqua" w:hAnsi="Book Antiqua"/>
        </w:rPr>
        <w:t xml:space="preserve"> </w:t>
      </w:r>
      <w:proofErr w:type="spellStart"/>
      <w:r w:rsidR="00C44C4F" w:rsidRPr="0045121E">
        <w:rPr>
          <w:rFonts w:ascii="Book Antiqua" w:hAnsi="Book Antiqua"/>
        </w:rPr>
        <w:t>mengindikasikan</w:t>
      </w:r>
      <w:proofErr w:type="spellEnd"/>
      <w:r w:rsidR="00C44C4F" w:rsidRPr="0045121E">
        <w:rPr>
          <w:rFonts w:ascii="Book Antiqua" w:hAnsi="Book Antiqua"/>
        </w:rPr>
        <w:t xml:space="preserve"> Perusahaan </w:t>
      </w:r>
      <w:proofErr w:type="spellStart"/>
      <w:r w:rsidR="00C44C4F" w:rsidRPr="0045121E">
        <w:rPr>
          <w:rFonts w:ascii="Book Antiqua" w:hAnsi="Book Antiqua"/>
        </w:rPr>
        <w:t>lebih</w:t>
      </w:r>
      <w:proofErr w:type="spellEnd"/>
      <w:r w:rsidR="00C44C4F" w:rsidRPr="0045121E">
        <w:rPr>
          <w:rFonts w:ascii="Book Antiqua" w:hAnsi="Book Antiqua"/>
        </w:rPr>
        <w:t xml:space="preserve"> </w:t>
      </w:r>
      <w:proofErr w:type="spellStart"/>
      <w:r w:rsidR="00C44C4F" w:rsidRPr="0045121E">
        <w:rPr>
          <w:rFonts w:ascii="Book Antiqua" w:hAnsi="Book Antiqua"/>
        </w:rPr>
        <w:t>banyak</w:t>
      </w:r>
      <w:proofErr w:type="spellEnd"/>
      <w:r w:rsidR="00C44C4F" w:rsidRPr="0045121E">
        <w:rPr>
          <w:rFonts w:ascii="Book Antiqua" w:hAnsi="Book Antiqua"/>
        </w:rPr>
        <w:t xml:space="preserve"> </w:t>
      </w:r>
      <w:proofErr w:type="spellStart"/>
      <w:r w:rsidR="00C44C4F" w:rsidRPr="0045121E">
        <w:rPr>
          <w:rFonts w:ascii="Book Antiqua" w:hAnsi="Book Antiqua"/>
        </w:rPr>
        <w:t>memakai</w:t>
      </w:r>
      <w:proofErr w:type="spellEnd"/>
      <w:r w:rsidR="00C44C4F" w:rsidRPr="0045121E">
        <w:rPr>
          <w:rFonts w:ascii="Book Antiqua" w:hAnsi="Book Antiqua"/>
        </w:rPr>
        <w:t xml:space="preserve"> </w:t>
      </w:r>
      <w:proofErr w:type="spellStart"/>
      <w:r w:rsidR="00C44C4F" w:rsidRPr="0045121E">
        <w:rPr>
          <w:rFonts w:ascii="Book Antiqua" w:hAnsi="Book Antiqua"/>
        </w:rPr>
        <w:t>hutang</w:t>
      </w:r>
      <w:proofErr w:type="spellEnd"/>
      <w:r w:rsidR="00C44C4F" w:rsidRPr="0045121E">
        <w:rPr>
          <w:rFonts w:ascii="Book Antiqua" w:hAnsi="Book Antiqua"/>
        </w:rPr>
        <w:t xml:space="preserve"> </w:t>
      </w:r>
      <w:proofErr w:type="spellStart"/>
      <w:r w:rsidR="00C44C4F" w:rsidRPr="0045121E">
        <w:rPr>
          <w:rFonts w:ascii="Book Antiqua" w:hAnsi="Book Antiqua"/>
        </w:rPr>
        <w:t>untuk</w:t>
      </w:r>
      <w:proofErr w:type="spellEnd"/>
      <w:r w:rsidR="00C44C4F" w:rsidRPr="0045121E">
        <w:rPr>
          <w:rFonts w:ascii="Book Antiqua" w:hAnsi="Book Antiqua"/>
        </w:rPr>
        <w:t xml:space="preserve"> </w:t>
      </w:r>
      <w:proofErr w:type="spellStart"/>
      <w:r w:rsidR="00C44C4F" w:rsidRPr="0045121E">
        <w:rPr>
          <w:rFonts w:ascii="Book Antiqua" w:hAnsi="Book Antiqua"/>
        </w:rPr>
        <w:t>mendanai</w:t>
      </w:r>
      <w:proofErr w:type="spellEnd"/>
      <w:r w:rsidR="00C44C4F" w:rsidRPr="0045121E">
        <w:rPr>
          <w:rFonts w:ascii="Book Antiqua" w:hAnsi="Book Antiqua"/>
        </w:rPr>
        <w:t xml:space="preserve"> </w:t>
      </w:r>
      <w:proofErr w:type="spellStart"/>
      <w:r w:rsidR="00C44C4F" w:rsidRPr="0045121E">
        <w:rPr>
          <w:rFonts w:ascii="Book Antiqua" w:hAnsi="Book Antiqua"/>
        </w:rPr>
        <w:t>pertumbuhan</w:t>
      </w:r>
      <w:proofErr w:type="spellEnd"/>
      <w:r w:rsidR="00C44C4F" w:rsidRPr="0045121E">
        <w:rPr>
          <w:rFonts w:ascii="Book Antiqua" w:hAnsi="Book Antiqua"/>
        </w:rPr>
        <w:t xml:space="preserve"> Perusahaan </w:t>
      </w:r>
      <w:proofErr w:type="spellStart"/>
      <w:r w:rsidR="00C44C4F" w:rsidRPr="0045121E">
        <w:rPr>
          <w:rFonts w:ascii="Book Antiqua" w:hAnsi="Book Antiqua"/>
        </w:rPr>
        <w:t>setelah</w:t>
      </w:r>
      <w:proofErr w:type="spellEnd"/>
      <w:r w:rsidR="00C44C4F" w:rsidRPr="0045121E">
        <w:rPr>
          <w:rFonts w:ascii="Book Antiqua" w:hAnsi="Book Antiqua"/>
        </w:rPr>
        <w:t xml:space="preserve"> </w:t>
      </w:r>
      <w:r w:rsidR="00C44C4F" w:rsidRPr="0045121E">
        <w:rPr>
          <w:rFonts w:ascii="Book Antiqua" w:hAnsi="Book Antiqua"/>
          <w:i/>
          <w:iCs/>
        </w:rPr>
        <w:t>merger</w:t>
      </w:r>
      <w:r w:rsidR="00C44C4F" w:rsidRPr="0045121E">
        <w:rPr>
          <w:rFonts w:ascii="Book Antiqua" w:hAnsi="Book Antiqua"/>
        </w:rPr>
        <w:t xml:space="preserve">. </w:t>
      </w:r>
      <w:proofErr w:type="spellStart"/>
      <w:r w:rsidR="00C44C4F" w:rsidRPr="0045121E">
        <w:rPr>
          <w:rFonts w:ascii="Book Antiqua" w:hAnsi="Book Antiqua"/>
        </w:rPr>
        <w:t>Kasmir</w:t>
      </w:r>
      <w:proofErr w:type="spellEnd"/>
      <w:r w:rsidR="00C44C4F" w:rsidRPr="0045121E">
        <w:rPr>
          <w:rFonts w:ascii="Book Antiqua" w:hAnsi="Book Antiqua"/>
        </w:rPr>
        <w:t xml:space="preserve"> (2016:157) </w:t>
      </w:r>
      <w:proofErr w:type="spellStart"/>
      <w:r w:rsidR="00C44C4F" w:rsidRPr="0045121E">
        <w:rPr>
          <w:rFonts w:ascii="Book Antiqua" w:hAnsi="Book Antiqua"/>
        </w:rPr>
        <w:lastRenderedPageBreak/>
        <w:t>Apabila</w:t>
      </w:r>
      <w:proofErr w:type="spellEnd"/>
      <w:r w:rsidR="00C44C4F" w:rsidRPr="0045121E">
        <w:rPr>
          <w:rFonts w:ascii="Book Antiqua" w:hAnsi="Book Antiqua"/>
        </w:rPr>
        <w:t xml:space="preserve"> </w:t>
      </w:r>
      <w:r w:rsidR="00C44C4F" w:rsidRPr="0045121E">
        <w:rPr>
          <w:rFonts w:ascii="Book Antiqua" w:hAnsi="Book Antiqua"/>
          <w:i/>
          <w:iCs/>
        </w:rPr>
        <w:t>debt to equity ratio</w:t>
      </w:r>
      <w:r w:rsidR="00C44C4F" w:rsidRPr="0045121E">
        <w:rPr>
          <w:rFonts w:ascii="Book Antiqua" w:hAnsi="Book Antiqua"/>
        </w:rPr>
        <w:t xml:space="preserve"> </w:t>
      </w:r>
      <w:proofErr w:type="spellStart"/>
      <w:r w:rsidR="00C44C4F" w:rsidRPr="0045121E">
        <w:rPr>
          <w:rFonts w:ascii="Book Antiqua" w:hAnsi="Book Antiqua"/>
        </w:rPr>
        <w:t>tinggi</w:t>
      </w:r>
      <w:proofErr w:type="spellEnd"/>
      <w:r w:rsidR="00C44C4F" w:rsidRPr="0045121E">
        <w:rPr>
          <w:rFonts w:ascii="Book Antiqua" w:hAnsi="Book Antiqua"/>
        </w:rPr>
        <w:t xml:space="preserve"> pada Perseroan </w:t>
      </w:r>
      <w:proofErr w:type="spellStart"/>
      <w:r w:rsidR="00C44C4F" w:rsidRPr="0045121E">
        <w:rPr>
          <w:rFonts w:ascii="Book Antiqua" w:hAnsi="Book Antiqua"/>
        </w:rPr>
        <w:t>menimbulkan</w:t>
      </w:r>
      <w:proofErr w:type="spellEnd"/>
      <w:r w:rsidR="00C44C4F" w:rsidRPr="0045121E">
        <w:rPr>
          <w:rFonts w:ascii="Book Antiqua" w:hAnsi="Book Antiqua"/>
        </w:rPr>
        <w:t xml:space="preserve"> </w:t>
      </w:r>
      <w:proofErr w:type="spellStart"/>
      <w:r w:rsidR="00C44C4F" w:rsidRPr="0045121E">
        <w:rPr>
          <w:rFonts w:ascii="Book Antiqua" w:hAnsi="Book Antiqua"/>
        </w:rPr>
        <w:t>resiko</w:t>
      </w:r>
      <w:proofErr w:type="spellEnd"/>
      <w:r w:rsidR="00C44C4F" w:rsidRPr="0045121E">
        <w:rPr>
          <w:rFonts w:ascii="Book Antiqua" w:hAnsi="Book Antiqua"/>
        </w:rPr>
        <w:t xml:space="preserve"> </w:t>
      </w:r>
      <w:proofErr w:type="spellStart"/>
      <w:r w:rsidR="00C44C4F" w:rsidRPr="0045121E">
        <w:rPr>
          <w:rFonts w:ascii="Book Antiqua" w:hAnsi="Book Antiqua"/>
        </w:rPr>
        <w:t>bagi</w:t>
      </w:r>
      <w:proofErr w:type="spellEnd"/>
      <w:r w:rsidR="00C44C4F" w:rsidRPr="0045121E">
        <w:rPr>
          <w:rFonts w:ascii="Book Antiqua" w:hAnsi="Book Antiqua"/>
        </w:rPr>
        <w:t xml:space="preserve"> </w:t>
      </w:r>
      <w:proofErr w:type="spellStart"/>
      <w:r w:rsidR="00C44C4F" w:rsidRPr="0045121E">
        <w:rPr>
          <w:rFonts w:ascii="Book Antiqua" w:hAnsi="Book Antiqua"/>
        </w:rPr>
        <w:t>kreditor</w:t>
      </w:r>
      <w:proofErr w:type="spellEnd"/>
      <w:r w:rsidR="00C44C4F" w:rsidRPr="0045121E">
        <w:rPr>
          <w:rFonts w:ascii="Book Antiqua" w:hAnsi="Book Antiqua"/>
        </w:rPr>
        <w:t xml:space="preserve"> </w:t>
      </w:r>
      <w:proofErr w:type="spellStart"/>
      <w:r w:rsidR="00C44C4F" w:rsidRPr="0045121E">
        <w:rPr>
          <w:rFonts w:ascii="Book Antiqua" w:hAnsi="Book Antiqua"/>
        </w:rPr>
        <w:t>atas</w:t>
      </w:r>
      <w:proofErr w:type="spellEnd"/>
      <w:r w:rsidR="00C44C4F" w:rsidRPr="0045121E">
        <w:rPr>
          <w:rFonts w:ascii="Book Antiqua" w:hAnsi="Book Antiqua"/>
        </w:rPr>
        <w:t xml:space="preserve"> </w:t>
      </w:r>
      <w:proofErr w:type="spellStart"/>
      <w:r w:rsidR="00C44C4F" w:rsidRPr="0045121E">
        <w:rPr>
          <w:rFonts w:ascii="Book Antiqua" w:hAnsi="Book Antiqua"/>
        </w:rPr>
        <w:t>gagal</w:t>
      </w:r>
      <w:proofErr w:type="spellEnd"/>
      <w:r w:rsidR="00C44C4F" w:rsidRPr="0045121E">
        <w:rPr>
          <w:rFonts w:ascii="Book Antiqua" w:hAnsi="Book Antiqua"/>
        </w:rPr>
        <w:t xml:space="preserve"> </w:t>
      </w:r>
      <w:proofErr w:type="spellStart"/>
      <w:r w:rsidR="00C44C4F" w:rsidRPr="0045121E">
        <w:rPr>
          <w:rFonts w:ascii="Book Antiqua" w:hAnsi="Book Antiqua"/>
        </w:rPr>
        <w:t>bayar</w:t>
      </w:r>
      <w:proofErr w:type="spellEnd"/>
      <w:r w:rsidR="00C44C4F" w:rsidRPr="0045121E">
        <w:rPr>
          <w:rFonts w:ascii="Book Antiqua" w:hAnsi="Book Antiqua"/>
        </w:rPr>
        <w:t xml:space="preserve"> yang </w:t>
      </w:r>
      <w:proofErr w:type="spellStart"/>
      <w:r w:rsidR="00C44C4F" w:rsidRPr="0045121E">
        <w:rPr>
          <w:rFonts w:ascii="Book Antiqua" w:hAnsi="Book Antiqua"/>
        </w:rPr>
        <w:t>dilakukan</w:t>
      </w:r>
      <w:proofErr w:type="spellEnd"/>
      <w:r w:rsidR="00C44C4F" w:rsidRPr="0045121E">
        <w:rPr>
          <w:rFonts w:ascii="Book Antiqua" w:hAnsi="Book Antiqua"/>
        </w:rPr>
        <w:t xml:space="preserve"> Perseroan.</w:t>
      </w:r>
      <w:r w:rsidR="00275BF5" w:rsidRPr="0045121E">
        <w:rPr>
          <w:rFonts w:ascii="Book Antiqua" w:hAnsi="Book Antiqua"/>
        </w:rPr>
        <w:t xml:space="preserve"> Hasil </w:t>
      </w:r>
      <w:proofErr w:type="spellStart"/>
      <w:r w:rsidR="00275BF5" w:rsidRPr="0045121E">
        <w:rPr>
          <w:rFonts w:ascii="Book Antiqua" w:hAnsi="Book Antiqua"/>
        </w:rPr>
        <w:t>penelitian</w:t>
      </w:r>
      <w:proofErr w:type="spellEnd"/>
      <w:r w:rsidR="00275BF5" w:rsidRPr="0045121E">
        <w:rPr>
          <w:rFonts w:ascii="Book Antiqua" w:hAnsi="Book Antiqua"/>
        </w:rPr>
        <w:t xml:space="preserve"> </w:t>
      </w:r>
      <w:proofErr w:type="spellStart"/>
      <w:r w:rsidR="00275BF5" w:rsidRPr="0045121E">
        <w:rPr>
          <w:rFonts w:ascii="Book Antiqua" w:hAnsi="Book Antiqua"/>
        </w:rPr>
        <w:t>ini</w:t>
      </w:r>
      <w:proofErr w:type="spellEnd"/>
      <w:r w:rsidR="00275BF5" w:rsidRPr="0045121E">
        <w:rPr>
          <w:rFonts w:ascii="Book Antiqua" w:hAnsi="Book Antiqua"/>
        </w:rPr>
        <w:t xml:space="preserve"> </w:t>
      </w:r>
      <w:proofErr w:type="spellStart"/>
      <w:r w:rsidR="00275BF5" w:rsidRPr="0045121E">
        <w:rPr>
          <w:rFonts w:ascii="Book Antiqua" w:hAnsi="Book Antiqua"/>
        </w:rPr>
        <w:t>sejalan</w:t>
      </w:r>
      <w:proofErr w:type="spellEnd"/>
      <w:r w:rsidR="00275BF5" w:rsidRPr="0045121E">
        <w:rPr>
          <w:rFonts w:ascii="Book Antiqua" w:hAnsi="Book Antiqua"/>
        </w:rPr>
        <w:t xml:space="preserve"> </w:t>
      </w:r>
      <w:proofErr w:type="spellStart"/>
      <w:r w:rsidR="00275BF5" w:rsidRPr="0045121E">
        <w:rPr>
          <w:rFonts w:ascii="Book Antiqua" w:hAnsi="Book Antiqua"/>
        </w:rPr>
        <w:t>dengan</w:t>
      </w:r>
      <w:proofErr w:type="spellEnd"/>
      <w:r w:rsidR="00275BF5" w:rsidRPr="0045121E">
        <w:rPr>
          <w:rFonts w:ascii="Book Antiqua" w:hAnsi="Book Antiqua"/>
        </w:rPr>
        <w:t xml:space="preserve"> Hatta &amp; </w:t>
      </w:r>
      <w:proofErr w:type="spellStart"/>
      <w:r w:rsidR="00275BF5" w:rsidRPr="0045121E">
        <w:rPr>
          <w:rFonts w:ascii="Book Antiqua" w:hAnsi="Book Antiqua"/>
        </w:rPr>
        <w:t>Andini</w:t>
      </w:r>
      <w:proofErr w:type="spellEnd"/>
      <w:r w:rsidR="00275BF5" w:rsidRPr="0045121E">
        <w:rPr>
          <w:rFonts w:ascii="Book Antiqua" w:hAnsi="Book Antiqua"/>
        </w:rPr>
        <w:t xml:space="preserve"> (2021) </w:t>
      </w:r>
      <w:proofErr w:type="spellStart"/>
      <w:r w:rsidR="00275BF5" w:rsidRPr="0045121E">
        <w:rPr>
          <w:rFonts w:ascii="Book Antiqua" w:hAnsi="Book Antiqua"/>
        </w:rPr>
        <w:t>menunjukkkan</w:t>
      </w:r>
      <w:proofErr w:type="spellEnd"/>
      <w:r w:rsidR="00275BF5" w:rsidRPr="0045121E">
        <w:rPr>
          <w:rFonts w:ascii="Book Antiqua" w:hAnsi="Book Antiqua"/>
        </w:rPr>
        <w:t xml:space="preserve"> </w:t>
      </w:r>
      <w:proofErr w:type="spellStart"/>
      <w:r w:rsidR="00275BF5" w:rsidRPr="0045121E">
        <w:rPr>
          <w:rFonts w:ascii="Book Antiqua" w:hAnsi="Book Antiqua"/>
        </w:rPr>
        <w:t>bahwa</w:t>
      </w:r>
      <w:proofErr w:type="spellEnd"/>
      <w:r w:rsidR="00275BF5" w:rsidRPr="0045121E">
        <w:rPr>
          <w:rFonts w:ascii="Book Antiqua" w:hAnsi="Book Antiqua"/>
        </w:rPr>
        <w:t xml:space="preserve"> </w:t>
      </w:r>
      <w:proofErr w:type="spellStart"/>
      <w:r w:rsidR="00275BF5" w:rsidRPr="0045121E">
        <w:rPr>
          <w:rFonts w:ascii="Book Antiqua" w:hAnsi="Book Antiqua"/>
        </w:rPr>
        <w:t>hasil</w:t>
      </w:r>
      <w:proofErr w:type="spellEnd"/>
      <w:r w:rsidR="00275BF5" w:rsidRPr="0045121E">
        <w:rPr>
          <w:rFonts w:ascii="Book Antiqua" w:hAnsi="Book Antiqua"/>
        </w:rPr>
        <w:t xml:space="preserve"> </w:t>
      </w:r>
      <w:proofErr w:type="spellStart"/>
      <w:r w:rsidR="00275BF5" w:rsidRPr="0045121E">
        <w:rPr>
          <w:rFonts w:ascii="Book Antiqua" w:hAnsi="Book Antiqua"/>
        </w:rPr>
        <w:t>rasio</w:t>
      </w:r>
      <w:proofErr w:type="spellEnd"/>
      <w:r w:rsidR="00275BF5" w:rsidRPr="0045121E">
        <w:rPr>
          <w:rFonts w:ascii="Book Antiqua" w:hAnsi="Book Antiqua"/>
        </w:rPr>
        <w:t xml:space="preserve"> </w:t>
      </w:r>
      <w:proofErr w:type="spellStart"/>
      <w:r w:rsidR="00275BF5" w:rsidRPr="0045121E">
        <w:rPr>
          <w:rFonts w:ascii="Book Antiqua" w:hAnsi="Book Antiqua"/>
        </w:rPr>
        <w:t>Solvabilitas</w:t>
      </w:r>
      <w:proofErr w:type="spellEnd"/>
      <w:r w:rsidR="00275BF5" w:rsidRPr="0045121E">
        <w:rPr>
          <w:rFonts w:ascii="Book Antiqua" w:hAnsi="Book Antiqua"/>
        </w:rPr>
        <w:t xml:space="preserve"> (</w:t>
      </w:r>
      <w:r w:rsidR="00275BF5" w:rsidRPr="0045121E">
        <w:rPr>
          <w:rFonts w:ascii="Book Antiqua" w:hAnsi="Book Antiqua"/>
          <w:i/>
          <w:iCs/>
        </w:rPr>
        <w:t>Debt to Assets Ratio dan Debt to Equity Ratio</w:t>
      </w:r>
      <w:r w:rsidR="00275BF5" w:rsidRPr="0045121E">
        <w:rPr>
          <w:rFonts w:ascii="Book Antiqua" w:hAnsi="Book Antiqua"/>
        </w:rPr>
        <w:t xml:space="preserve">) </w:t>
      </w:r>
      <w:proofErr w:type="spellStart"/>
      <w:r w:rsidR="00275BF5" w:rsidRPr="0045121E">
        <w:rPr>
          <w:rFonts w:ascii="Book Antiqua" w:hAnsi="Book Antiqua"/>
        </w:rPr>
        <w:t>berpengaruh</w:t>
      </w:r>
      <w:proofErr w:type="spellEnd"/>
      <w:r w:rsidR="00275BF5" w:rsidRPr="0045121E">
        <w:rPr>
          <w:rFonts w:ascii="Book Antiqua" w:hAnsi="Book Antiqua"/>
        </w:rPr>
        <w:t xml:space="preserve"> </w:t>
      </w:r>
      <w:proofErr w:type="spellStart"/>
      <w:r w:rsidR="00275BF5" w:rsidRPr="0045121E">
        <w:rPr>
          <w:rFonts w:ascii="Book Antiqua" w:hAnsi="Book Antiqua"/>
        </w:rPr>
        <w:t>signifikan</w:t>
      </w:r>
      <w:proofErr w:type="spellEnd"/>
      <w:r w:rsidR="00275BF5" w:rsidRPr="0045121E">
        <w:rPr>
          <w:rFonts w:ascii="Book Antiqua" w:hAnsi="Book Antiqua"/>
        </w:rPr>
        <w:t xml:space="preserve"> </w:t>
      </w:r>
      <w:proofErr w:type="spellStart"/>
      <w:r w:rsidR="00275BF5" w:rsidRPr="0045121E">
        <w:rPr>
          <w:rFonts w:ascii="Book Antiqua" w:hAnsi="Book Antiqua"/>
        </w:rPr>
        <w:t>terhadap</w:t>
      </w:r>
      <w:proofErr w:type="spellEnd"/>
      <w:r w:rsidR="00275BF5" w:rsidRPr="0045121E">
        <w:rPr>
          <w:rFonts w:ascii="Book Antiqua" w:hAnsi="Book Antiqua"/>
        </w:rPr>
        <w:t xml:space="preserve"> </w:t>
      </w:r>
      <w:r w:rsidR="00275BF5" w:rsidRPr="0045121E">
        <w:rPr>
          <w:rFonts w:ascii="Book Antiqua" w:hAnsi="Book Antiqua"/>
          <w:i/>
          <w:iCs/>
        </w:rPr>
        <w:t>merger</w:t>
      </w:r>
      <w:r w:rsidR="00275BF5" w:rsidRPr="0045121E">
        <w:rPr>
          <w:rFonts w:ascii="Book Antiqua" w:hAnsi="Book Antiqua"/>
        </w:rPr>
        <w:t xml:space="preserve">. </w:t>
      </w:r>
      <w:proofErr w:type="spellStart"/>
      <w:r w:rsidR="00275BF5" w:rsidRPr="0045121E">
        <w:rPr>
          <w:rFonts w:ascii="Book Antiqua" w:hAnsi="Book Antiqua"/>
        </w:rPr>
        <w:t>Sedangkan</w:t>
      </w:r>
      <w:proofErr w:type="spellEnd"/>
      <w:r w:rsidR="00275BF5" w:rsidRPr="0045121E">
        <w:rPr>
          <w:rFonts w:ascii="Book Antiqua" w:hAnsi="Book Antiqua"/>
        </w:rPr>
        <w:t xml:space="preserve">, </w:t>
      </w:r>
      <w:proofErr w:type="spellStart"/>
      <w:r w:rsidR="00275BF5" w:rsidRPr="0045121E">
        <w:rPr>
          <w:rFonts w:ascii="Book Antiqua" w:hAnsi="Book Antiqua"/>
        </w:rPr>
        <w:t>penelitian</w:t>
      </w:r>
      <w:proofErr w:type="spellEnd"/>
      <w:r w:rsidR="00275BF5" w:rsidRPr="0045121E">
        <w:rPr>
          <w:rFonts w:ascii="Book Antiqua" w:hAnsi="Book Antiqua"/>
        </w:rPr>
        <w:t xml:space="preserve"> yang </w:t>
      </w:r>
      <w:proofErr w:type="spellStart"/>
      <w:r w:rsidR="00275BF5" w:rsidRPr="0045121E">
        <w:rPr>
          <w:rFonts w:ascii="Book Antiqua" w:hAnsi="Book Antiqua"/>
        </w:rPr>
        <w:t>tidak</w:t>
      </w:r>
      <w:proofErr w:type="spellEnd"/>
      <w:r w:rsidR="00275BF5" w:rsidRPr="0045121E">
        <w:rPr>
          <w:rFonts w:ascii="Book Antiqua" w:hAnsi="Book Antiqua"/>
        </w:rPr>
        <w:t xml:space="preserve"> </w:t>
      </w:r>
      <w:proofErr w:type="spellStart"/>
      <w:r w:rsidR="00275BF5" w:rsidRPr="0045121E">
        <w:rPr>
          <w:rFonts w:ascii="Book Antiqua" w:hAnsi="Book Antiqua"/>
        </w:rPr>
        <w:t>relevan</w:t>
      </w:r>
      <w:proofErr w:type="spellEnd"/>
      <w:r w:rsidR="00275BF5" w:rsidRPr="0045121E">
        <w:rPr>
          <w:rFonts w:ascii="Book Antiqua" w:hAnsi="Book Antiqua"/>
        </w:rPr>
        <w:t xml:space="preserve"> </w:t>
      </w:r>
      <w:proofErr w:type="spellStart"/>
      <w:r w:rsidR="00275BF5" w:rsidRPr="0045121E">
        <w:rPr>
          <w:rFonts w:ascii="Book Antiqua" w:hAnsi="Book Antiqua"/>
        </w:rPr>
        <w:t>dari</w:t>
      </w:r>
      <w:proofErr w:type="spellEnd"/>
      <w:r w:rsidR="00275BF5" w:rsidRPr="0045121E">
        <w:rPr>
          <w:rFonts w:ascii="Book Antiqua" w:hAnsi="Book Antiqua"/>
        </w:rPr>
        <w:t xml:space="preserve"> </w:t>
      </w:r>
      <w:proofErr w:type="spellStart"/>
      <w:r w:rsidR="00275BF5" w:rsidRPr="0045121E">
        <w:rPr>
          <w:rFonts w:ascii="Book Antiqua" w:hAnsi="Book Antiqua"/>
        </w:rPr>
        <w:t>Kharisma</w:t>
      </w:r>
      <w:proofErr w:type="spellEnd"/>
      <w:r w:rsidR="00275BF5" w:rsidRPr="0045121E">
        <w:rPr>
          <w:rFonts w:ascii="Book Antiqua" w:hAnsi="Book Antiqua"/>
        </w:rPr>
        <w:t xml:space="preserve"> (2021), dan Ibrahim &amp; </w:t>
      </w:r>
      <w:proofErr w:type="spellStart"/>
      <w:r w:rsidR="00275BF5" w:rsidRPr="0045121E">
        <w:rPr>
          <w:rFonts w:ascii="Book Antiqua" w:hAnsi="Book Antiqua"/>
        </w:rPr>
        <w:t>Kusumowati</w:t>
      </w:r>
      <w:proofErr w:type="spellEnd"/>
      <w:r w:rsidR="00275BF5" w:rsidRPr="0045121E">
        <w:rPr>
          <w:rFonts w:ascii="Book Antiqua" w:hAnsi="Book Antiqua"/>
        </w:rPr>
        <w:t xml:space="preserve"> (2022) </w:t>
      </w:r>
      <w:r w:rsidR="00275BF5" w:rsidRPr="0045121E">
        <w:rPr>
          <w:rFonts w:ascii="Book Antiqua" w:hAnsi="Book Antiqua"/>
          <w:i/>
          <w:iCs/>
        </w:rPr>
        <w:t>proxy Debt to Assets Ratio</w:t>
      </w:r>
      <w:r w:rsidR="00275BF5" w:rsidRPr="0045121E">
        <w:rPr>
          <w:rFonts w:ascii="Book Antiqua" w:hAnsi="Book Antiqua"/>
        </w:rPr>
        <w:t xml:space="preserve"> dan </w:t>
      </w:r>
      <w:r w:rsidR="00275BF5" w:rsidRPr="0045121E">
        <w:rPr>
          <w:rFonts w:ascii="Book Antiqua" w:hAnsi="Book Antiqua"/>
          <w:i/>
          <w:iCs/>
        </w:rPr>
        <w:t>Debt to Equity Ratio</w:t>
      </w:r>
      <w:r w:rsidR="00275BF5" w:rsidRPr="0045121E">
        <w:rPr>
          <w:rFonts w:ascii="Book Antiqua" w:hAnsi="Book Antiqua"/>
        </w:rPr>
        <w:t xml:space="preserve"> </w:t>
      </w:r>
      <w:proofErr w:type="spellStart"/>
      <w:r w:rsidR="00275BF5" w:rsidRPr="0045121E">
        <w:rPr>
          <w:rFonts w:ascii="Book Antiqua" w:hAnsi="Book Antiqua"/>
        </w:rPr>
        <w:t>berpengaruh</w:t>
      </w:r>
      <w:proofErr w:type="spellEnd"/>
      <w:r w:rsidR="00275BF5" w:rsidRPr="0045121E">
        <w:rPr>
          <w:rFonts w:ascii="Book Antiqua" w:hAnsi="Book Antiqua"/>
        </w:rPr>
        <w:t xml:space="preserve"> </w:t>
      </w:r>
      <w:proofErr w:type="spellStart"/>
      <w:r w:rsidR="00275BF5" w:rsidRPr="0045121E">
        <w:rPr>
          <w:rFonts w:ascii="Book Antiqua" w:hAnsi="Book Antiqua"/>
        </w:rPr>
        <w:t>tidak</w:t>
      </w:r>
      <w:proofErr w:type="spellEnd"/>
      <w:r w:rsidR="00275BF5" w:rsidRPr="0045121E">
        <w:rPr>
          <w:rFonts w:ascii="Book Antiqua" w:hAnsi="Book Antiqua"/>
        </w:rPr>
        <w:t xml:space="preserve"> </w:t>
      </w:r>
      <w:proofErr w:type="spellStart"/>
      <w:r w:rsidR="00275BF5" w:rsidRPr="0045121E">
        <w:rPr>
          <w:rFonts w:ascii="Book Antiqua" w:hAnsi="Book Antiqua"/>
        </w:rPr>
        <w:t>signifikan</w:t>
      </w:r>
      <w:proofErr w:type="spellEnd"/>
      <w:r w:rsidR="00275BF5" w:rsidRPr="0045121E">
        <w:rPr>
          <w:rFonts w:ascii="Book Antiqua" w:hAnsi="Book Antiqua"/>
        </w:rPr>
        <w:t xml:space="preserve"> </w:t>
      </w:r>
      <w:proofErr w:type="spellStart"/>
      <w:r w:rsidR="00275BF5" w:rsidRPr="0045121E">
        <w:rPr>
          <w:rFonts w:ascii="Book Antiqua" w:hAnsi="Book Antiqua"/>
        </w:rPr>
        <w:t>terhadap</w:t>
      </w:r>
      <w:proofErr w:type="spellEnd"/>
      <w:r w:rsidR="00275BF5" w:rsidRPr="0045121E">
        <w:rPr>
          <w:rFonts w:ascii="Book Antiqua" w:hAnsi="Book Antiqua"/>
        </w:rPr>
        <w:t xml:space="preserve"> </w:t>
      </w:r>
      <w:proofErr w:type="spellStart"/>
      <w:r w:rsidR="00275BF5" w:rsidRPr="0045121E">
        <w:rPr>
          <w:rFonts w:ascii="Book Antiqua" w:hAnsi="Book Antiqua"/>
        </w:rPr>
        <w:t>sebelum</w:t>
      </w:r>
      <w:proofErr w:type="spellEnd"/>
      <w:r w:rsidR="00275BF5" w:rsidRPr="0045121E">
        <w:rPr>
          <w:rFonts w:ascii="Book Antiqua" w:hAnsi="Book Antiqua"/>
        </w:rPr>
        <w:t xml:space="preserve"> dan </w:t>
      </w:r>
      <w:proofErr w:type="spellStart"/>
      <w:r w:rsidR="00275BF5" w:rsidRPr="0045121E">
        <w:rPr>
          <w:rFonts w:ascii="Book Antiqua" w:hAnsi="Book Antiqua"/>
        </w:rPr>
        <w:t>sesudah</w:t>
      </w:r>
      <w:proofErr w:type="spellEnd"/>
      <w:r w:rsidR="00275BF5" w:rsidRPr="0045121E">
        <w:rPr>
          <w:rFonts w:ascii="Book Antiqua" w:hAnsi="Book Antiqua"/>
        </w:rPr>
        <w:t xml:space="preserve"> </w:t>
      </w:r>
      <w:r w:rsidR="00275BF5" w:rsidRPr="0045121E">
        <w:rPr>
          <w:rFonts w:ascii="Book Antiqua" w:hAnsi="Book Antiqua"/>
          <w:i/>
          <w:iCs/>
        </w:rPr>
        <w:t>merger</w:t>
      </w:r>
      <w:r w:rsidR="00275BF5" w:rsidRPr="0045121E">
        <w:rPr>
          <w:rFonts w:ascii="Book Antiqua" w:hAnsi="Book Antiqua"/>
        </w:rPr>
        <w:t>.</w:t>
      </w:r>
    </w:p>
    <w:p w14:paraId="71361F7C" w14:textId="77777777" w:rsidR="00273EA3" w:rsidRPr="008B7BDE" w:rsidRDefault="00273EA3" w:rsidP="008B7BDE">
      <w:pPr>
        <w:tabs>
          <w:tab w:val="left" w:pos="930"/>
        </w:tabs>
        <w:rPr>
          <w:rFonts w:ascii="Book Antiqua" w:hAnsi="Book Antiqua"/>
        </w:rPr>
      </w:pPr>
    </w:p>
    <w:p w14:paraId="1B0F8F0A" w14:textId="313E48DC" w:rsidR="00273EA3" w:rsidRPr="008B7BDE" w:rsidRDefault="00273EA3" w:rsidP="008B7BDE">
      <w:pPr>
        <w:tabs>
          <w:tab w:val="left" w:pos="930"/>
        </w:tabs>
        <w:rPr>
          <w:rFonts w:ascii="Book Antiqua" w:hAnsi="Book Antiqua"/>
          <w:b/>
          <w:bCs/>
        </w:rPr>
      </w:pPr>
      <w:proofErr w:type="spellStart"/>
      <w:r w:rsidRPr="008B7BDE">
        <w:rPr>
          <w:rFonts w:ascii="Book Antiqua" w:hAnsi="Book Antiqua"/>
          <w:b/>
          <w:bCs/>
        </w:rPr>
        <w:t>Perbedaan</w:t>
      </w:r>
      <w:proofErr w:type="spellEnd"/>
      <w:r w:rsidRPr="008B7BDE">
        <w:rPr>
          <w:rFonts w:ascii="Book Antiqua" w:hAnsi="Book Antiqua"/>
          <w:b/>
          <w:bCs/>
        </w:rPr>
        <w:t xml:space="preserve"> </w:t>
      </w:r>
      <w:r w:rsidRPr="008B7BDE">
        <w:rPr>
          <w:rFonts w:ascii="Book Antiqua" w:hAnsi="Book Antiqua"/>
          <w:b/>
          <w:bCs/>
          <w:i/>
          <w:iCs/>
        </w:rPr>
        <w:t>Total Assets Turnover</w:t>
      </w:r>
      <w:r w:rsidRPr="008B7BDE">
        <w:rPr>
          <w:rFonts w:ascii="Book Antiqua" w:hAnsi="Book Antiqua"/>
          <w:b/>
          <w:bCs/>
        </w:rPr>
        <w:t xml:space="preserve"> </w:t>
      </w:r>
      <w:proofErr w:type="spellStart"/>
      <w:r w:rsidRPr="008B7BDE">
        <w:rPr>
          <w:rFonts w:ascii="Book Antiqua" w:hAnsi="Book Antiqua"/>
          <w:b/>
          <w:bCs/>
        </w:rPr>
        <w:t>Sebelum</w:t>
      </w:r>
      <w:proofErr w:type="spellEnd"/>
      <w:r w:rsidRPr="008B7BDE">
        <w:rPr>
          <w:rFonts w:ascii="Book Antiqua" w:hAnsi="Book Antiqua"/>
          <w:b/>
          <w:bCs/>
        </w:rPr>
        <w:t xml:space="preserve"> dan </w:t>
      </w:r>
      <w:proofErr w:type="spellStart"/>
      <w:r w:rsidRPr="008B7BDE">
        <w:rPr>
          <w:rFonts w:ascii="Book Antiqua" w:hAnsi="Book Antiqua"/>
          <w:b/>
          <w:bCs/>
        </w:rPr>
        <w:t>Sesudah</w:t>
      </w:r>
      <w:proofErr w:type="spellEnd"/>
      <w:r w:rsidRPr="008B7BDE">
        <w:rPr>
          <w:rFonts w:ascii="Book Antiqua" w:hAnsi="Book Antiqua"/>
          <w:b/>
          <w:bCs/>
        </w:rPr>
        <w:t xml:space="preserve"> </w:t>
      </w:r>
      <w:r w:rsidRPr="008B7BDE">
        <w:rPr>
          <w:rFonts w:ascii="Book Antiqua" w:hAnsi="Book Antiqua"/>
          <w:b/>
          <w:bCs/>
          <w:i/>
          <w:iCs/>
        </w:rPr>
        <w:t>Merger</w:t>
      </w:r>
    </w:p>
    <w:p w14:paraId="03C246CE" w14:textId="44941A3D" w:rsidR="008C0980" w:rsidRPr="0045121E" w:rsidRDefault="00920FBD" w:rsidP="0045121E">
      <w:pPr>
        <w:tabs>
          <w:tab w:val="left" w:pos="930"/>
        </w:tabs>
        <w:ind w:firstLine="425"/>
        <w:rPr>
          <w:rFonts w:ascii="Book Antiqua" w:hAnsi="Book Antiqua"/>
          <w:lang w:val="id-ID"/>
        </w:rPr>
      </w:pPr>
      <w:r w:rsidRPr="0045121E">
        <w:rPr>
          <w:rFonts w:ascii="Book Antiqua" w:hAnsi="Book Antiqua"/>
        </w:rPr>
        <w:t xml:space="preserve">Hasil </w:t>
      </w:r>
      <w:proofErr w:type="spellStart"/>
      <w:r w:rsidRPr="0045121E">
        <w:rPr>
          <w:rFonts w:ascii="Book Antiqua" w:hAnsi="Book Antiqua"/>
        </w:rPr>
        <w:t>pengujian</w:t>
      </w:r>
      <w:proofErr w:type="spellEnd"/>
      <w:r w:rsidRPr="0045121E">
        <w:rPr>
          <w:rFonts w:ascii="Book Antiqua" w:hAnsi="Book Antiqua"/>
        </w:rPr>
        <w:t xml:space="preserve"> </w:t>
      </w:r>
      <w:proofErr w:type="spellStart"/>
      <w:r w:rsidRPr="0045121E">
        <w:rPr>
          <w:rFonts w:ascii="Book Antiqua" w:hAnsi="Book Antiqua"/>
        </w:rPr>
        <w:t>hipotesis</w:t>
      </w:r>
      <w:proofErr w:type="spellEnd"/>
      <w:r w:rsidRPr="0045121E">
        <w:rPr>
          <w:rFonts w:ascii="Book Antiqua" w:hAnsi="Book Antiqua"/>
        </w:rPr>
        <w:t xml:space="preserve"> (</w:t>
      </w:r>
      <w:r w:rsidRPr="0045121E">
        <w:rPr>
          <w:rFonts w:ascii="Book Antiqua" w:hAnsi="Book Antiqua"/>
          <w:i/>
          <w:iCs/>
        </w:rPr>
        <w:t>Paired Sample t-test</w:t>
      </w:r>
      <w:r w:rsidRPr="0045121E">
        <w:rPr>
          <w:rFonts w:ascii="Book Antiqua" w:hAnsi="Book Antiqua"/>
        </w:rPr>
        <w:t xml:space="preserve">) </w:t>
      </w:r>
      <w:proofErr w:type="spellStart"/>
      <w:r w:rsidRPr="0045121E">
        <w:rPr>
          <w:rFonts w:ascii="Book Antiqua" w:hAnsi="Book Antiqua"/>
        </w:rPr>
        <w:t>variabel</w:t>
      </w:r>
      <w:proofErr w:type="spellEnd"/>
      <w:r w:rsidRPr="0045121E">
        <w:rPr>
          <w:rFonts w:ascii="Book Antiqua" w:hAnsi="Book Antiqua"/>
        </w:rPr>
        <w:t xml:space="preserve"> </w:t>
      </w:r>
      <w:proofErr w:type="spellStart"/>
      <w:r w:rsidRPr="0045121E">
        <w:rPr>
          <w:rFonts w:ascii="Book Antiqua" w:hAnsi="Book Antiqua"/>
        </w:rPr>
        <w:t>aktivitas</w:t>
      </w:r>
      <w:proofErr w:type="spellEnd"/>
      <w:r w:rsidRPr="0045121E">
        <w:rPr>
          <w:rFonts w:ascii="Book Antiqua" w:hAnsi="Book Antiqua"/>
        </w:rPr>
        <w:t xml:space="preserve"> yang </w:t>
      </w:r>
      <w:proofErr w:type="spellStart"/>
      <w:r w:rsidRPr="0045121E">
        <w:rPr>
          <w:rFonts w:ascii="Book Antiqua" w:hAnsi="Book Antiqua"/>
        </w:rPr>
        <w:t>diproksikan</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r w:rsidRPr="0045121E">
        <w:rPr>
          <w:rFonts w:ascii="Book Antiqua" w:hAnsi="Book Antiqua"/>
          <w:i/>
          <w:iCs/>
        </w:rPr>
        <w:t>total assets turn over</w:t>
      </w:r>
      <w:r w:rsidRPr="0045121E">
        <w:rPr>
          <w:rFonts w:ascii="Book Antiqua" w:hAnsi="Book Antiqua"/>
        </w:rPr>
        <w:t xml:space="preserve"> (TATO) </w:t>
      </w:r>
      <w:proofErr w:type="spellStart"/>
      <w:r w:rsidRPr="0045121E">
        <w:rPr>
          <w:rFonts w:ascii="Book Antiqua" w:hAnsi="Book Antiqua"/>
        </w:rPr>
        <w:t>menunjukkan</w:t>
      </w:r>
      <w:proofErr w:type="spellEnd"/>
      <w:r w:rsidRPr="0045121E">
        <w:rPr>
          <w:rFonts w:ascii="Book Antiqua" w:hAnsi="Book Antiqua"/>
        </w:rPr>
        <w:t xml:space="preserve"> </w:t>
      </w:r>
      <w:proofErr w:type="spellStart"/>
      <w:r w:rsidRPr="0045121E">
        <w:rPr>
          <w:rFonts w:ascii="Book Antiqua" w:hAnsi="Book Antiqua"/>
        </w:rPr>
        <w:t>bahwa</w:t>
      </w:r>
      <w:proofErr w:type="spellEnd"/>
      <w:r w:rsidRPr="0045121E">
        <w:rPr>
          <w:rFonts w:ascii="Book Antiqua" w:hAnsi="Book Antiqua"/>
        </w:rPr>
        <w:t xml:space="preserve"> </w:t>
      </w:r>
      <w:proofErr w:type="spellStart"/>
      <w:r w:rsidRPr="0045121E">
        <w:rPr>
          <w:rFonts w:ascii="Book Antiqua" w:hAnsi="Book Antiqua"/>
        </w:rPr>
        <w:t>tidak</w:t>
      </w:r>
      <w:proofErr w:type="spellEnd"/>
      <w:r w:rsidRPr="0045121E">
        <w:rPr>
          <w:rFonts w:ascii="Book Antiqua" w:hAnsi="Book Antiqua"/>
        </w:rPr>
        <w:t xml:space="preserve"> </w:t>
      </w:r>
      <w:proofErr w:type="spellStart"/>
      <w:r w:rsidRPr="0045121E">
        <w:rPr>
          <w:rFonts w:ascii="Book Antiqua" w:hAnsi="Book Antiqua"/>
        </w:rPr>
        <w:t>terdapat</w:t>
      </w:r>
      <w:proofErr w:type="spellEnd"/>
      <w:r w:rsidRPr="0045121E">
        <w:rPr>
          <w:rFonts w:ascii="Book Antiqua" w:hAnsi="Book Antiqua"/>
        </w:rPr>
        <w:t xml:space="preserve"> </w:t>
      </w:r>
      <w:proofErr w:type="spellStart"/>
      <w:r w:rsidRPr="0045121E">
        <w:rPr>
          <w:rFonts w:ascii="Book Antiqua" w:hAnsi="Book Antiqua"/>
        </w:rPr>
        <w:t>perbedaan</w:t>
      </w:r>
      <w:proofErr w:type="spellEnd"/>
      <w:r w:rsidRPr="0045121E">
        <w:rPr>
          <w:rFonts w:ascii="Book Antiqua" w:hAnsi="Book Antiqua"/>
        </w:rPr>
        <w:t xml:space="preserve"> </w:t>
      </w:r>
      <w:r w:rsidRPr="0045121E">
        <w:rPr>
          <w:rFonts w:ascii="Book Antiqua" w:hAnsi="Book Antiqua"/>
          <w:i/>
          <w:iCs/>
        </w:rPr>
        <w:t>total assets turn over</w:t>
      </w:r>
      <w:r w:rsidRPr="0045121E">
        <w:rPr>
          <w:rFonts w:ascii="Book Antiqua" w:hAnsi="Book Antiqua"/>
        </w:rPr>
        <w:t xml:space="preserve"> </w:t>
      </w:r>
      <w:proofErr w:type="spellStart"/>
      <w:r w:rsidRPr="0045121E">
        <w:rPr>
          <w:rFonts w:ascii="Book Antiqua" w:hAnsi="Book Antiqua"/>
        </w:rPr>
        <w:t>sebelum</w:t>
      </w:r>
      <w:proofErr w:type="spellEnd"/>
      <w:r w:rsidRPr="0045121E">
        <w:rPr>
          <w:rFonts w:ascii="Book Antiqua" w:hAnsi="Book Antiqua"/>
        </w:rPr>
        <w:t xml:space="preserve"> dan </w:t>
      </w:r>
      <w:proofErr w:type="spellStart"/>
      <w:r w:rsidRPr="0045121E">
        <w:rPr>
          <w:rFonts w:ascii="Book Antiqua" w:hAnsi="Book Antiqua"/>
        </w:rPr>
        <w:t>sesudah</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w:t>
      </w:r>
      <w:r w:rsidR="00520AEC" w:rsidRPr="0045121E">
        <w:rPr>
          <w:rFonts w:ascii="Book Antiqua" w:hAnsi="Book Antiqua"/>
        </w:rPr>
        <w:t xml:space="preserve"> </w:t>
      </w:r>
      <w:r w:rsidR="00520AEC" w:rsidRPr="0045121E">
        <w:rPr>
          <w:rFonts w:ascii="Book Antiqua" w:hAnsi="Book Antiqua"/>
          <w:i/>
          <w:iCs/>
        </w:rPr>
        <w:t>Total assets turn over</w:t>
      </w:r>
      <w:r w:rsidR="00520AEC" w:rsidRPr="0045121E">
        <w:rPr>
          <w:rFonts w:ascii="Book Antiqua" w:hAnsi="Book Antiqua"/>
        </w:rPr>
        <w:t xml:space="preserve"> </w:t>
      </w:r>
      <w:proofErr w:type="spellStart"/>
      <w:r w:rsidR="00520AEC" w:rsidRPr="0045121E">
        <w:rPr>
          <w:rFonts w:ascii="Book Antiqua" w:hAnsi="Book Antiqua"/>
        </w:rPr>
        <w:t>dalam</w:t>
      </w:r>
      <w:proofErr w:type="spellEnd"/>
      <w:r w:rsidR="00520AEC" w:rsidRPr="0045121E">
        <w:rPr>
          <w:rFonts w:ascii="Book Antiqua" w:hAnsi="Book Antiqua"/>
        </w:rPr>
        <w:t xml:space="preserve"> </w:t>
      </w:r>
      <w:proofErr w:type="spellStart"/>
      <w:r w:rsidR="00520AEC" w:rsidRPr="0045121E">
        <w:rPr>
          <w:rFonts w:ascii="Book Antiqua" w:hAnsi="Book Antiqua"/>
        </w:rPr>
        <w:t>penelitian</w:t>
      </w:r>
      <w:proofErr w:type="spellEnd"/>
      <w:r w:rsidR="00520AEC" w:rsidRPr="0045121E">
        <w:rPr>
          <w:rFonts w:ascii="Book Antiqua" w:hAnsi="Book Antiqua"/>
        </w:rPr>
        <w:t xml:space="preserve"> </w:t>
      </w:r>
      <w:proofErr w:type="spellStart"/>
      <w:r w:rsidR="00520AEC" w:rsidRPr="0045121E">
        <w:rPr>
          <w:rFonts w:ascii="Book Antiqua" w:hAnsi="Book Antiqua"/>
        </w:rPr>
        <w:t>ini</w:t>
      </w:r>
      <w:proofErr w:type="spellEnd"/>
      <w:r w:rsidR="00520AEC" w:rsidRPr="0045121E">
        <w:rPr>
          <w:rFonts w:ascii="Book Antiqua" w:hAnsi="Book Antiqua"/>
        </w:rPr>
        <w:t xml:space="preserve"> </w:t>
      </w:r>
      <w:proofErr w:type="spellStart"/>
      <w:r w:rsidR="00520AEC" w:rsidRPr="0045121E">
        <w:rPr>
          <w:rFonts w:ascii="Book Antiqua" w:hAnsi="Book Antiqua"/>
        </w:rPr>
        <w:t>dikatakan</w:t>
      </w:r>
      <w:proofErr w:type="spellEnd"/>
      <w:r w:rsidR="00520AEC" w:rsidRPr="0045121E">
        <w:rPr>
          <w:rFonts w:ascii="Book Antiqua" w:hAnsi="Book Antiqua"/>
        </w:rPr>
        <w:t xml:space="preserve"> </w:t>
      </w:r>
      <w:proofErr w:type="spellStart"/>
      <w:r w:rsidR="00520AEC" w:rsidRPr="0045121E">
        <w:rPr>
          <w:rFonts w:ascii="Book Antiqua" w:hAnsi="Book Antiqua"/>
        </w:rPr>
        <w:t>tidak</w:t>
      </w:r>
      <w:proofErr w:type="spellEnd"/>
      <w:r w:rsidR="00520AEC" w:rsidRPr="0045121E">
        <w:rPr>
          <w:rFonts w:ascii="Book Antiqua" w:hAnsi="Book Antiqua"/>
        </w:rPr>
        <w:t xml:space="preserve"> </w:t>
      </w:r>
      <w:proofErr w:type="spellStart"/>
      <w:r w:rsidR="00520AEC" w:rsidRPr="0045121E">
        <w:rPr>
          <w:rFonts w:ascii="Book Antiqua" w:hAnsi="Book Antiqua"/>
        </w:rPr>
        <w:t>signifikan</w:t>
      </w:r>
      <w:proofErr w:type="spellEnd"/>
      <w:r w:rsidR="00520AEC" w:rsidRPr="0045121E">
        <w:rPr>
          <w:rFonts w:ascii="Book Antiqua" w:hAnsi="Book Antiqua"/>
        </w:rPr>
        <w:t xml:space="preserve"> </w:t>
      </w:r>
      <w:proofErr w:type="spellStart"/>
      <w:r w:rsidR="00520AEC" w:rsidRPr="0045121E">
        <w:rPr>
          <w:rFonts w:ascii="Book Antiqua" w:hAnsi="Book Antiqua"/>
        </w:rPr>
        <w:t>dikarenakan</w:t>
      </w:r>
      <w:proofErr w:type="spellEnd"/>
      <w:r w:rsidR="00520AEC" w:rsidRPr="0045121E">
        <w:rPr>
          <w:rFonts w:ascii="Book Antiqua" w:hAnsi="Book Antiqua"/>
        </w:rPr>
        <w:t xml:space="preserve"> </w:t>
      </w:r>
      <w:proofErr w:type="spellStart"/>
      <w:r w:rsidR="00520AEC" w:rsidRPr="0045121E">
        <w:rPr>
          <w:rFonts w:ascii="Book Antiqua" w:hAnsi="Book Antiqua"/>
        </w:rPr>
        <w:t>kurang</w:t>
      </w:r>
      <w:proofErr w:type="spellEnd"/>
      <w:r w:rsidR="00520AEC" w:rsidRPr="0045121E">
        <w:rPr>
          <w:rFonts w:ascii="Book Antiqua" w:hAnsi="Book Antiqua"/>
        </w:rPr>
        <w:t xml:space="preserve"> optimal </w:t>
      </w:r>
      <w:proofErr w:type="spellStart"/>
      <w:r w:rsidR="00520AEC" w:rsidRPr="0045121E">
        <w:rPr>
          <w:rFonts w:ascii="Book Antiqua" w:hAnsi="Book Antiqua"/>
        </w:rPr>
        <w:t>integrasi</w:t>
      </w:r>
      <w:proofErr w:type="spellEnd"/>
      <w:r w:rsidR="00520AEC" w:rsidRPr="0045121E">
        <w:rPr>
          <w:rFonts w:ascii="Book Antiqua" w:hAnsi="Book Antiqua"/>
        </w:rPr>
        <w:t xml:space="preserve"> </w:t>
      </w:r>
      <w:proofErr w:type="spellStart"/>
      <w:r w:rsidR="00520AEC" w:rsidRPr="0045121E">
        <w:rPr>
          <w:rFonts w:ascii="Book Antiqua" w:hAnsi="Book Antiqua"/>
        </w:rPr>
        <w:t>operasional</w:t>
      </w:r>
      <w:proofErr w:type="spellEnd"/>
      <w:r w:rsidR="00520AEC" w:rsidRPr="0045121E">
        <w:rPr>
          <w:rFonts w:ascii="Book Antiqua" w:hAnsi="Book Antiqua"/>
        </w:rPr>
        <w:t xml:space="preserve"> </w:t>
      </w:r>
      <w:proofErr w:type="spellStart"/>
      <w:r w:rsidR="00520AEC" w:rsidRPr="0045121E">
        <w:rPr>
          <w:rFonts w:ascii="Book Antiqua" w:hAnsi="Book Antiqua"/>
        </w:rPr>
        <w:t>setelah</w:t>
      </w:r>
      <w:proofErr w:type="spellEnd"/>
      <w:r w:rsidR="00520AEC" w:rsidRPr="0045121E">
        <w:rPr>
          <w:rFonts w:ascii="Book Antiqua" w:hAnsi="Book Antiqua"/>
        </w:rPr>
        <w:t xml:space="preserve"> </w:t>
      </w:r>
      <w:r w:rsidR="00520AEC" w:rsidRPr="0045121E">
        <w:rPr>
          <w:rFonts w:ascii="Book Antiqua" w:hAnsi="Book Antiqua"/>
          <w:i/>
          <w:iCs/>
        </w:rPr>
        <w:t>merger</w:t>
      </w:r>
      <w:r w:rsidR="00520AEC" w:rsidRPr="0045121E">
        <w:rPr>
          <w:rFonts w:ascii="Book Antiqua" w:hAnsi="Book Antiqua"/>
        </w:rPr>
        <w:t xml:space="preserve"> </w:t>
      </w:r>
      <w:proofErr w:type="spellStart"/>
      <w:r w:rsidR="00520AEC" w:rsidRPr="0045121E">
        <w:rPr>
          <w:rFonts w:ascii="Book Antiqua" w:hAnsi="Book Antiqua"/>
        </w:rPr>
        <w:t>meliputi</w:t>
      </w:r>
      <w:proofErr w:type="spellEnd"/>
      <w:r w:rsidR="00520AEC" w:rsidRPr="0045121E">
        <w:rPr>
          <w:rFonts w:ascii="Book Antiqua" w:hAnsi="Book Antiqua"/>
        </w:rPr>
        <w:t xml:space="preserve"> </w:t>
      </w:r>
      <w:proofErr w:type="spellStart"/>
      <w:r w:rsidR="00520AEC" w:rsidRPr="0045121E">
        <w:rPr>
          <w:rFonts w:ascii="Book Antiqua" w:hAnsi="Book Antiqua"/>
        </w:rPr>
        <w:t>distribusi</w:t>
      </w:r>
      <w:proofErr w:type="spellEnd"/>
      <w:r w:rsidR="00520AEC" w:rsidRPr="0045121E">
        <w:rPr>
          <w:rFonts w:ascii="Book Antiqua" w:hAnsi="Book Antiqua"/>
        </w:rPr>
        <w:t xml:space="preserve">, </w:t>
      </w:r>
      <w:proofErr w:type="spellStart"/>
      <w:r w:rsidR="00520AEC" w:rsidRPr="0045121E">
        <w:rPr>
          <w:rFonts w:ascii="Book Antiqua" w:hAnsi="Book Antiqua"/>
        </w:rPr>
        <w:t>produksi</w:t>
      </w:r>
      <w:proofErr w:type="spellEnd"/>
      <w:r w:rsidR="00520AEC" w:rsidRPr="0045121E">
        <w:rPr>
          <w:rFonts w:ascii="Book Antiqua" w:hAnsi="Book Antiqua"/>
        </w:rPr>
        <w:t xml:space="preserve">, dan </w:t>
      </w:r>
      <w:proofErr w:type="spellStart"/>
      <w:r w:rsidR="00520AEC" w:rsidRPr="0045121E">
        <w:rPr>
          <w:rFonts w:ascii="Book Antiqua" w:hAnsi="Book Antiqua"/>
        </w:rPr>
        <w:t>pemasaran</w:t>
      </w:r>
      <w:proofErr w:type="spellEnd"/>
      <w:r w:rsidR="00520AEC" w:rsidRPr="0045121E">
        <w:rPr>
          <w:rFonts w:ascii="Book Antiqua" w:hAnsi="Book Antiqua"/>
        </w:rPr>
        <w:t xml:space="preserve">. </w:t>
      </w:r>
      <w:proofErr w:type="spellStart"/>
      <w:r w:rsidR="00520AEC" w:rsidRPr="0045121E">
        <w:rPr>
          <w:rFonts w:ascii="Book Antiqua" w:hAnsi="Book Antiqua"/>
        </w:rPr>
        <w:t>Selain</w:t>
      </w:r>
      <w:proofErr w:type="spellEnd"/>
      <w:r w:rsidR="00520AEC" w:rsidRPr="0045121E">
        <w:rPr>
          <w:rFonts w:ascii="Book Antiqua" w:hAnsi="Book Antiqua"/>
        </w:rPr>
        <w:t xml:space="preserve"> </w:t>
      </w:r>
      <w:proofErr w:type="spellStart"/>
      <w:r w:rsidR="00520AEC" w:rsidRPr="0045121E">
        <w:rPr>
          <w:rFonts w:ascii="Book Antiqua" w:hAnsi="Book Antiqua"/>
        </w:rPr>
        <w:t>itu</w:t>
      </w:r>
      <w:proofErr w:type="spellEnd"/>
      <w:r w:rsidR="00520AEC" w:rsidRPr="0045121E">
        <w:rPr>
          <w:rFonts w:ascii="Book Antiqua" w:hAnsi="Book Antiqua"/>
        </w:rPr>
        <w:t xml:space="preserve">, </w:t>
      </w:r>
      <w:proofErr w:type="spellStart"/>
      <w:r w:rsidR="00520AEC" w:rsidRPr="0045121E">
        <w:rPr>
          <w:rFonts w:ascii="Book Antiqua" w:hAnsi="Book Antiqua"/>
        </w:rPr>
        <w:t>peningkatan</w:t>
      </w:r>
      <w:proofErr w:type="spellEnd"/>
      <w:r w:rsidR="00520AEC" w:rsidRPr="0045121E">
        <w:rPr>
          <w:rFonts w:ascii="Book Antiqua" w:hAnsi="Book Antiqua"/>
        </w:rPr>
        <w:t xml:space="preserve"> </w:t>
      </w:r>
      <w:proofErr w:type="spellStart"/>
      <w:r w:rsidR="00520AEC" w:rsidRPr="0045121E">
        <w:rPr>
          <w:rFonts w:ascii="Book Antiqua" w:hAnsi="Book Antiqua"/>
        </w:rPr>
        <w:t>aset</w:t>
      </w:r>
      <w:proofErr w:type="spellEnd"/>
      <w:r w:rsidR="00520AEC" w:rsidRPr="0045121E">
        <w:rPr>
          <w:rFonts w:ascii="Book Antiqua" w:hAnsi="Book Antiqua"/>
        </w:rPr>
        <w:t xml:space="preserve"> Perusahaan </w:t>
      </w:r>
      <w:proofErr w:type="spellStart"/>
      <w:r w:rsidR="00520AEC" w:rsidRPr="0045121E">
        <w:rPr>
          <w:rFonts w:ascii="Book Antiqua" w:hAnsi="Book Antiqua"/>
        </w:rPr>
        <w:t>belum</w:t>
      </w:r>
      <w:proofErr w:type="spellEnd"/>
      <w:r w:rsidR="00520AEC" w:rsidRPr="0045121E">
        <w:rPr>
          <w:rFonts w:ascii="Book Antiqua" w:hAnsi="Book Antiqua"/>
        </w:rPr>
        <w:t xml:space="preserve"> </w:t>
      </w:r>
      <w:proofErr w:type="spellStart"/>
      <w:r w:rsidR="00520AEC" w:rsidRPr="0045121E">
        <w:rPr>
          <w:rFonts w:ascii="Book Antiqua" w:hAnsi="Book Antiqua"/>
        </w:rPr>
        <w:t>diimbangi</w:t>
      </w:r>
      <w:proofErr w:type="spellEnd"/>
      <w:r w:rsidR="00520AEC" w:rsidRPr="0045121E">
        <w:rPr>
          <w:rFonts w:ascii="Book Antiqua" w:hAnsi="Book Antiqua"/>
        </w:rPr>
        <w:t xml:space="preserve"> </w:t>
      </w:r>
      <w:proofErr w:type="spellStart"/>
      <w:r w:rsidR="00520AEC" w:rsidRPr="0045121E">
        <w:rPr>
          <w:rFonts w:ascii="Book Antiqua" w:hAnsi="Book Antiqua"/>
        </w:rPr>
        <w:t>dengan</w:t>
      </w:r>
      <w:proofErr w:type="spellEnd"/>
      <w:r w:rsidR="00520AEC" w:rsidRPr="0045121E">
        <w:rPr>
          <w:rFonts w:ascii="Book Antiqua" w:hAnsi="Book Antiqua"/>
        </w:rPr>
        <w:t xml:space="preserve"> </w:t>
      </w:r>
      <w:proofErr w:type="spellStart"/>
      <w:r w:rsidR="00520AEC" w:rsidRPr="0045121E">
        <w:rPr>
          <w:rFonts w:ascii="Book Antiqua" w:hAnsi="Book Antiqua"/>
        </w:rPr>
        <w:t>peningkatan</w:t>
      </w:r>
      <w:proofErr w:type="spellEnd"/>
      <w:r w:rsidR="00520AEC" w:rsidRPr="0045121E">
        <w:rPr>
          <w:rFonts w:ascii="Book Antiqua" w:hAnsi="Book Antiqua"/>
        </w:rPr>
        <w:t xml:space="preserve"> </w:t>
      </w:r>
      <w:proofErr w:type="spellStart"/>
      <w:r w:rsidR="00520AEC" w:rsidRPr="0045121E">
        <w:rPr>
          <w:rFonts w:ascii="Book Antiqua" w:hAnsi="Book Antiqua"/>
        </w:rPr>
        <w:t>penjualan</w:t>
      </w:r>
      <w:proofErr w:type="spellEnd"/>
      <w:r w:rsidR="00520AEC" w:rsidRPr="0045121E">
        <w:rPr>
          <w:rFonts w:ascii="Book Antiqua" w:hAnsi="Book Antiqua"/>
        </w:rPr>
        <w:t xml:space="preserve">. </w:t>
      </w:r>
      <w:proofErr w:type="spellStart"/>
      <w:r w:rsidR="00520AEC" w:rsidRPr="0045121E">
        <w:rPr>
          <w:rFonts w:ascii="Book Antiqua" w:hAnsi="Book Antiqua"/>
        </w:rPr>
        <w:t>Penelitian</w:t>
      </w:r>
      <w:proofErr w:type="spellEnd"/>
      <w:r w:rsidR="00520AEC" w:rsidRPr="0045121E">
        <w:rPr>
          <w:rFonts w:ascii="Book Antiqua" w:hAnsi="Book Antiqua"/>
        </w:rPr>
        <w:t xml:space="preserve"> </w:t>
      </w:r>
      <w:proofErr w:type="spellStart"/>
      <w:r w:rsidR="00520AEC" w:rsidRPr="0045121E">
        <w:rPr>
          <w:rFonts w:ascii="Book Antiqua" w:hAnsi="Book Antiqua"/>
        </w:rPr>
        <w:t>ini</w:t>
      </w:r>
      <w:proofErr w:type="spellEnd"/>
      <w:r w:rsidR="00520AEC" w:rsidRPr="0045121E">
        <w:rPr>
          <w:rFonts w:ascii="Book Antiqua" w:hAnsi="Book Antiqua"/>
        </w:rPr>
        <w:t xml:space="preserve"> </w:t>
      </w:r>
      <w:proofErr w:type="spellStart"/>
      <w:r w:rsidR="00520AEC" w:rsidRPr="0045121E">
        <w:rPr>
          <w:rFonts w:ascii="Book Antiqua" w:hAnsi="Book Antiqua"/>
        </w:rPr>
        <w:t>tidak</w:t>
      </w:r>
      <w:proofErr w:type="spellEnd"/>
      <w:r w:rsidR="00520AEC" w:rsidRPr="0045121E">
        <w:rPr>
          <w:rFonts w:ascii="Book Antiqua" w:hAnsi="Book Antiqua"/>
        </w:rPr>
        <w:t xml:space="preserve"> </w:t>
      </w:r>
      <w:proofErr w:type="spellStart"/>
      <w:r w:rsidR="00520AEC" w:rsidRPr="0045121E">
        <w:rPr>
          <w:rFonts w:ascii="Book Antiqua" w:hAnsi="Book Antiqua"/>
        </w:rPr>
        <w:t>sejalan</w:t>
      </w:r>
      <w:proofErr w:type="spellEnd"/>
      <w:r w:rsidR="00520AEC" w:rsidRPr="0045121E">
        <w:rPr>
          <w:rFonts w:ascii="Book Antiqua" w:hAnsi="Book Antiqua"/>
        </w:rPr>
        <w:t xml:space="preserve"> </w:t>
      </w:r>
      <w:proofErr w:type="spellStart"/>
      <w:r w:rsidR="00520AEC" w:rsidRPr="0045121E">
        <w:rPr>
          <w:rFonts w:ascii="Book Antiqua" w:hAnsi="Book Antiqua"/>
        </w:rPr>
        <w:t>dengan</w:t>
      </w:r>
      <w:proofErr w:type="spellEnd"/>
      <w:r w:rsidR="00520AEC" w:rsidRPr="0045121E">
        <w:rPr>
          <w:rFonts w:ascii="Book Antiqua" w:hAnsi="Book Antiqua"/>
        </w:rPr>
        <w:t xml:space="preserve"> </w:t>
      </w:r>
      <w:proofErr w:type="spellStart"/>
      <w:r w:rsidR="00520AEC" w:rsidRPr="0045121E">
        <w:rPr>
          <w:rFonts w:ascii="Book Antiqua" w:hAnsi="Book Antiqua"/>
        </w:rPr>
        <w:t>teori</w:t>
      </w:r>
      <w:proofErr w:type="spellEnd"/>
      <w:r w:rsidR="00520AEC" w:rsidRPr="0045121E">
        <w:rPr>
          <w:rFonts w:ascii="Book Antiqua" w:hAnsi="Book Antiqua"/>
        </w:rPr>
        <w:t xml:space="preserve"> Hery (2016:187) </w:t>
      </w:r>
      <w:proofErr w:type="spellStart"/>
      <w:r w:rsidR="00520AEC" w:rsidRPr="0045121E">
        <w:rPr>
          <w:rFonts w:ascii="Book Antiqua" w:hAnsi="Book Antiqua"/>
        </w:rPr>
        <w:t>Apabila</w:t>
      </w:r>
      <w:proofErr w:type="spellEnd"/>
      <w:r w:rsidR="00520AEC" w:rsidRPr="0045121E">
        <w:rPr>
          <w:rFonts w:ascii="Book Antiqua" w:hAnsi="Book Antiqua"/>
        </w:rPr>
        <w:t xml:space="preserve"> </w:t>
      </w:r>
      <w:r w:rsidR="00520AEC" w:rsidRPr="0045121E">
        <w:rPr>
          <w:rFonts w:ascii="Book Antiqua" w:hAnsi="Book Antiqua"/>
          <w:i/>
          <w:iCs/>
        </w:rPr>
        <w:t>total assets turn over</w:t>
      </w:r>
      <w:r w:rsidR="00520AEC" w:rsidRPr="0045121E">
        <w:rPr>
          <w:rFonts w:ascii="Book Antiqua" w:hAnsi="Book Antiqua"/>
        </w:rPr>
        <w:t xml:space="preserve"> </w:t>
      </w:r>
      <w:proofErr w:type="spellStart"/>
      <w:r w:rsidR="00520AEC" w:rsidRPr="0045121E">
        <w:rPr>
          <w:rFonts w:ascii="Book Antiqua" w:hAnsi="Book Antiqua"/>
        </w:rPr>
        <w:t>rasio</w:t>
      </w:r>
      <w:proofErr w:type="spellEnd"/>
      <w:r w:rsidR="00520AEC" w:rsidRPr="0045121E">
        <w:rPr>
          <w:rFonts w:ascii="Book Antiqua" w:hAnsi="Book Antiqua"/>
        </w:rPr>
        <w:t xml:space="preserve"> </w:t>
      </w:r>
      <w:proofErr w:type="spellStart"/>
      <w:r w:rsidR="00520AEC" w:rsidRPr="0045121E">
        <w:rPr>
          <w:rFonts w:ascii="Book Antiqua" w:hAnsi="Book Antiqua"/>
        </w:rPr>
        <w:t>tinggi</w:t>
      </w:r>
      <w:proofErr w:type="spellEnd"/>
      <w:r w:rsidR="00520AEC" w:rsidRPr="0045121E">
        <w:rPr>
          <w:rFonts w:ascii="Book Antiqua" w:hAnsi="Book Antiqua"/>
        </w:rPr>
        <w:t xml:space="preserve"> </w:t>
      </w:r>
      <w:proofErr w:type="spellStart"/>
      <w:r w:rsidR="00520AEC" w:rsidRPr="0045121E">
        <w:rPr>
          <w:rFonts w:ascii="Book Antiqua" w:hAnsi="Book Antiqua"/>
        </w:rPr>
        <w:t>maka</w:t>
      </w:r>
      <w:proofErr w:type="spellEnd"/>
      <w:r w:rsidR="00520AEC" w:rsidRPr="0045121E">
        <w:rPr>
          <w:rFonts w:ascii="Book Antiqua" w:hAnsi="Book Antiqua"/>
        </w:rPr>
        <w:t xml:space="preserve"> Perseroan </w:t>
      </w:r>
      <w:proofErr w:type="spellStart"/>
      <w:r w:rsidR="00520AEC" w:rsidRPr="0045121E">
        <w:rPr>
          <w:rFonts w:ascii="Book Antiqua" w:hAnsi="Book Antiqua"/>
        </w:rPr>
        <w:t>mempu</w:t>
      </w:r>
      <w:proofErr w:type="spellEnd"/>
      <w:r w:rsidR="00520AEC" w:rsidRPr="0045121E">
        <w:rPr>
          <w:rFonts w:ascii="Book Antiqua" w:hAnsi="Book Antiqua"/>
        </w:rPr>
        <w:t xml:space="preserve"> </w:t>
      </w:r>
      <w:proofErr w:type="spellStart"/>
      <w:r w:rsidR="00520AEC" w:rsidRPr="0045121E">
        <w:rPr>
          <w:rFonts w:ascii="Book Antiqua" w:hAnsi="Book Antiqua"/>
        </w:rPr>
        <w:t>mengelola</w:t>
      </w:r>
      <w:proofErr w:type="spellEnd"/>
      <w:r w:rsidR="00520AEC" w:rsidRPr="0045121E">
        <w:rPr>
          <w:rFonts w:ascii="Book Antiqua" w:hAnsi="Book Antiqua"/>
        </w:rPr>
        <w:t xml:space="preserve"> total </w:t>
      </w:r>
      <w:proofErr w:type="spellStart"/>
      <w:r w:rsidR="00520AEC" w:rsidRPr="0045121E">
        <w:rPr>
          <w:rFonts w:ascii="Book Antiqua" w:hAnsi="Book Antiqua"/>
        </w:rPr>
        <w:t>aset</w:t>
      </w:r>
      <w:proofErr w:type="spellEnd"/>
      <w:r w:rsidR="00520AEC" w:rsidRPr="0045121E">
        <w:rPr>
          <w:rFonts w:ascii="Book Antiqua" w:hAnsi="Book Antiqua"/>
        </w:rPr>
        <w:t xml:space="preserve"> yang </w:t>
      </w:r>
      <w:proofErr w:type="spellStart"/>
      <w:r w:rsidR="00520AEC" w:rsidRPr="0045121E">
        <w:rPr>
          <w:rFonts w:ascii="Book Antiqua" w:hAnsi="Book Antiqua"/>
        </w:rPr>
        <w:t>dimiliki</w:t>
      </w:r>
      <w:proofErr w:type="spellEnd"/>
      <w:r w:rsidR="00520AEC" w:rsidRPr="0045121E">
        <w:rPr>
          <w:rFonts w:ascii="Book Antiqua" w:hAnsi="Book Antiqua"/>
        </w:rPr>
        <w:t xml:space="preserve"> </w:t>
      </w:r>
      <w:proofErr w:type="spellStart"/>
      <w:r w:rsidR="00520AEC" w:rsidRPr="0045121E">
        <w:rPr>
          <w:rFonts w:ascii="Book Antiqua" w:hAnsi="Book Antiqua"/>
        </w:rPr>
        <w:t>untuk</w:t>
      </w:r>
      <w:proofErr w:type="spellEnd"/>
      <w:r w:rsidR="00520AEC" w:rsidRPr="0045121E">
        <w:rPr>
          <w:rFonts w:ascii="Book Antiqua" w:hAnsi="Book Antiqua"/>
        </w:rPr>
        <w:t xml:space="preserve"> </w:t>
      </w:r>
      <w:proofErr w:type="spellStart"/>
      <w:r w:rsidR="00520AEC" w:rsidRPr="0045121E">
        <w:rPr>
          <w:rFonts w:ascii="Book Antiqua" w:hAnsi="Book Antiqua"/>
        </w:rPr>
        <w:t>meningkatkan</w:t>
      </w:r>
      <w:proofErr w:type="spellEnd"/>
      <w:r w:rsidR="00520AEC" w:rsidRPr="0045121E">
        <w:rPr>
          <w:rFonts w:ascii="Book Antiqua" w:hAnsi="Book Antiqua"/>
        </w:rPr>
        <w:t xml:space="preserve"> </w:t>
      </w:r>
      <w:proofErr w:type="spellStart"/>
      <w:r w:rsidR="00520AEC" w:rsidRPr="0045121E">
        <w:rPr>
          <w:rFonts w:ascii="Book Antiqua" w:hAnsi="Book Antiqua"/>
        </w:rPr>
        <w:t>penjualan</w:t>
      </w:r>
      <w:proofErr w:type="spellEnd"/>
      <w:r w:rsidR="00520AEC" w:rsidRPr="0045121E">
        <w:rPr>
          <w:rFonts w:ascii="Book Antiqua" w:hAnsi="Book Antiqua"/>
        </w:rPr>
        <w:t>.</w:t>
      </w:r>
      <w:r w:rsidR="008C0980" w:rsidRPr="0045121E">
        <w:rPr>
          <w:rFonts w:ascii="Book Antiqua" w:hAnsi="Book Antiqua"/>
        </w:rPr>
        <w:t xml:space="preserve"> Hasil </w:t>
      </w:r>
      <w:proofErr w:type="spellStart"/>
      <w:r w:rsidR="008C0980" w:rsidRPr="0045121E">
        <w:rPr>
          <w:rFonts w:ascii="Book Antiqua" w:hAnsi="Book Antiqua"/>
        </w:rPr>
        <w:t>penelitian</w:t>
      </w:r>
      <w:proofErr w:type="spellEnd"/>
      <w:r w:rsidR="008C0980" w:rsidRPr="0045121E">
        <w:rPr>
          <w:rFonts w:ascii="Book Antiqua" w:hAnsi="Book Antiqua"/>
        </w:rPr>
        <w:t xml:space="preserve"> </w:t>
      </w:r>
      <w:proofErr w:type="spellStart"/>
      <w:r w:rsidR="008C0980" w:rsidRPr="0045121E">
        <w:rPr>
          <w:rFonts w:ascii="Book Antiqua" w:hAnsi="Book Antiqua"/>
        </w:rPr>
        <w:t>ini</w:t>
      </w:r>
      <w:proofErr w:type="spellEnd"/>
      <w:r w:rsidR="008C0980" w:rsidRPr="0045121E">
        <w:rPr>
          <w:rFonts w:ascii="Book Antiqua" w:hAnsi="Book Antiqua"/>
        </w:rPr>
        <w:t xml:space="preserve"> </w:t>
      </w:r>
      <w:proofErr w:type="spellStart"/>
      <w:r w:rsidR="008C0980" w:rsidRPr="0045121E">
        <w:rPr>
          <w:rFonts w:ascii="Book Antiqua" w:hAnsi="Book Antiqua"/>
        </w:rPr>
        <w:t>relevan</w:t>
      </w:r>
      <w:proofErr w:type="spellEnd"/>
      <w:r w:rsidR="008C0980" w:rsidRPr="0045121E">
        <w:rPr>
          <w:rFonts w:ascii="Book Antiqua" w:hAnsi="Book Antiqua"/>
        </w:rPr>
        <w:t xml:space="preserve"> </w:t>
      </w:r>
      <w:proofErr w:type="spellStart"/>
      <w:r w:rsidR="008C0980" w:rsidRPr="0045121E">
        <w:rPr>
          <w:rFonts w:ascii="Book Antiqua" w:hAnsi="Book Antiqua"/>
        </w:rPr>
        <w:t>dengan</w:t>
      </w:r>
      <w:proofErr w:type="spellEnd"/>
      <w:r w:rsidR="008C0980" w:rsidRPr="0045121E">
        <w:rPr>
          <w:rFonts w:ascii="Book Antiqua" w:hAnsi="Book Antiqua"/>
        </w:rPr>
        <w:t xml:space="preserve"> </w:t>
      </w:r>
      <w:proofErr w:type="spellStart"/>
      <w:r w:rsidR="008C0980" w:rsidRPr="0045121E">
        <w:rPr>
          <w:rFonts w:ascii="Book Antiqua" w:hAnsi="Book Antiqua"/>
        </w:rPr>
        <w:t>penelitian</w:t>
      </w:r>
      <w:proofErr w:type="spellEnd"/>
      <w:r w:rsidR="008C0980" w:rsidRPr="0045121E">
        <w:rPr>
          <w:rFonts w:ascii="Book Antiqua" w:hAnsi="Book Antiqua"/>
        </w:rPr>
        <w:t xml:space="preserve"> </w:t>
      </w:r>
      <w:r w:rsidR="008C0980" w:rsidRPr="0045121E">
        <w:rPr>
          <w:rFonts w:ascii="Book Antiqua" w:hAnsi="Book Antiqua"/>
          <w:lang w:val="id-ID"/>
        </w:rPr>
        <w:t xml:space="preserve">fadilah (2019), dan Aini, </w:t>
      </w:r>
      <w:r w:rsidR="008C0980" w:rsidRPr="0045121E">
        <w:rPr>
          <w:rFonts w:ascii="Book Antiqua" w:hAnsi="Book Antiqua"/>
          <w:i/>
          <w:iCs/>
          <w:lang w:val="id-ID"/>
        </w:rPr>
        <w:t>et al</w:t>
      </w:r>
      <w:r w:rsidR="008C0980" w:rsidRPr="0045121E">
        <w:rPr>
          <w:rFonts w:ascii="Book Antiqua" w:hAnsi="Book Antiqua"/>
          <w:lang w:val="id-ID"/>
        </w:rPr>
        <w:t xml:space="preserve"> (2023) menunjukkan bahwa hasil </w:t>
      </w:r>
      <w:r w:rsidR="008C0980" w:rsidRPr="0045121E">
        <w:rPr>
          <w:rFonts w:ascii="Book Antiqua" w:hAnsi="Book Antiqua"/>
          <w:i/>
          <w:iCs/>
          <w:lang w:val="id-ID"/>
        </w:rPr>
        <w:t>Total Assets Turn Over</w:t>
      </w:r>
      <w:r w:rsidR="008C0980" w:rsidRPr="0045121E">
        <w:rPr>
          <w:rFonts w:ascii="Book Antiqua" w:hAnsi="Book Antiqua"/>
          <w:lang w:val="id-ID"/>
        </w:rPr>
        <w:t xml:space="preserve"> berpengaruh tidak signifikan terhadap sebelum dan sesudah </w:t>
      </w:r>
      <w:r w:rsidR="008C0980" w:rsidRPr="0045121E">
        <w:rPr>
          <w:rFonts w:ascii="Book Antiqua" w:hAnsi="Book Antiqua"/>
          <w:i/>
          <w:iCs/>
          <w:lang w:val="id-ID"/>
        </w:rPr>
        <w:t>merger.</w:t>
      </w:r>
      <w:r w:rsidR="008C0980" w:rsidRPr="0045121E">
        <w:rPr>
          <w:rFonts w:ascii="Book Antiqua" w:hAnsi="Book Antiqua"/>
          <w:lang w:val="id-ID"/>
        </w:rPr>
        <w:t xml:space="preserve"> Sedangkan, penelitian yang tidak relevan dari Adipratama (2012) menunjukkan bahwa hasil </w:t>
      </w:r>
      <w:r w:rsidR="008C0980" w:rsidRPr="0045121E">
        <w:rPr>
          <w:rFonts w:ascii="Book Antiqua" w:hAnsi="Book Antiqua"/>
          <w:i/>
          <w:iCs/>
          <w:lang w:val="id-ID"/>
        </w:rPr>
        <w:t>Total assets Turn Over</w:t>
      </w:r>
      <w:r w:rsidR="008C0980" w:rsidRPr="0045121E">
        <w:rPr>
          <w:rFonts w:ascii="Book Antiqua" w:hAnsi="Book Antiqua"/>
          <w:lang w:val="id-ID"/>
        </w:rPr>
        <w:t xml:space="preserve"> menunjukkan perbedaan signifikan terhadap </w:t>
      </w:r>
      <w:r w:rsidR="008C0980" w:rsidRPr="0045121E">
        <w:rPr>
          <w:rFonts w:ascii="Book Antiqua" w:hAnsi="Book Antiqua"/>
          <w:i/>
          <w:iCs/>
          <w:lang w:val="id-ID"/>
        </w:rPr>
        <w:t>merger</w:t>
      </w:r>
      <w:r w:rsidR="008C0980" w:rsidRPr="0045121E">
        <w:rPr>
          <w:rFonts w:ascii="Book Antiqua" w:hAnsi="Book Antiqua"/>
          <w:lang w:val="id-ID"/>
        </w:rPr>
        <w:t>.</w:t>
      </w:r>
    </w:p>
    <w:p w14:paraId="22CFB770" w14:textId="1536F43B" w:rsidR="00273EA3" w:rsidRPr="008B7BDE" w:rsidRDefault="00273EA3" w:rsidP="008B7BDE">
      <w:pPr>
        <w:tabs>
          <w:tab w:val="left" w:pos="930"/>
        </w:tabs>
        <w:rPr>
          <w:rFonts w:ascii="Book Antiqua" w:hAnsi="Book Antiqua"/>
        </w:rPr>
      </w:pPr>
    </w:p>
    <w:p w14:paraId="6E29AB63" w14:textId="78CE7F02" w:rsidR="00E00B5E" w:rsidRPr="008B7BDE" w:rsidRDefault="00E00B5E" w:rsidP="008B7BDE">
      <w:pPr>
        <w:tabs>
          <w:tab w:val="left" w:pos="930"/>
        </w:tabs>
        <w:rPr>
          <w:rFonts w:ascii="Book Antiqua" w:hAnsi="Book Antiqua"/>
          <w:b/>
          <w:bCs/>
        </w:rPr>
      </w:pPr>
      <w:proofErr w:type="spellStart"/>
      <w:r w:rsidRPr="008B7BDE">
        <w:rPr>
          <w:rFonts w:ascii="Book Antiqua" w:hAnsi="Book Antiqua"/>
          <w:b/>
          <w:bCs/>
        </w:rPr>
        <w:t>Perbedaan</w:t>
      </w:r>
      <w:proofErr w:type="spellEnd"/>
      <w:r w:rsidRPr="008B7BDE">
        <w:rPr>
          <w:rFonts w:ascii="Book Antiqua" w:hAnsi="Book Antiqua"/>
          <w:b/>
          <w:bCs/>
        </w:rPr>
        <w:t xml:space="preserve"> </w:t>
      </w:r>
      <w:r w:rsidRPr="008B7BDE">
        <w:rPr>
          <w:rFonts w:ascii="Book Antiqua" w:hAnsi="Book Antiqua"/>
          <w:b/>
          <w:bCs/>
          <w:i/>
          <w:iCs/>
        </w:rPr>
        <w:t>Inventory Turnover</w:t>
      </w:r>
      <w:r w:rsidRPr="008B7BDE">
        <w:rPr>
          <w:rFonts w:ascii="Book Antiqua" w:hAnsi="Book Antiqua"/>
          <w:b/>
          <w:bCs/>
        </w:rPr>
        <w:t xml:space="preserve"> </w:t>
      </w:r>
      <w:proofErr w:type="spellStart"/>
      <w:r w:rsidRPr="008B7BDE">
        <w:rPr>
          <w:rFonts w:ascii="Book Antiqua" w:hAnsi="Book Antiqua"/>
          <w:b/>
          <w:bCs/>
        </w:rPr>
        <w:t>Sebelum</w:t>
      </w:r>
      <w:proofErr w:type="spellEnd"/>
      <w:r w:rsidRPr="008B7BDE">
        <w:rPr>
          <w:rFonts w:ascii="Book Antiqua" w:hAnsi="Book Antiqua"/>
          <w:b/>
          <w:bCs/>
        </w:rPr>
        <w:t xml:space="preserve"> dan </w:t>
      </w:r>
      <w:proofErr w:type="spellStart"/>
      <w:r w:rsidRPr="008B7BDE">
        <w:rPr>
          <w:rFonts w:ascii="Book Antiqua" w:hAnsi="Book Antiqua"/>
          <w:b/>
          <w:bCs/>
        </w:rPr>
        <w:t>Sesudah</w:t>
      </w:r>
      <w:proofErr w:type="spellEnd"/>
      <w:r w:rsidRPr="008B7BDE">
        <w:rPr>
          <w:rFonts w:ascii="Book Antiqua" w:hAnsi="Book Antiqua"/>
          <w:b/>
          <w:bCs/>
        </w:rPr>
        <w:t xml:space="preserve"> </w:t>
      </w:r>
      <w:r w:rsidRPr="008B7BDE">
        <w:rPr>
          <w:rFonts w:ascii="Book Antiqua" w:hAnsi="Book Antiqua"/>
          <w:b/>
          <w:bCs/>
          <w:i/>
          <w:iCs/>
        </w:rPr>
        <w:t>Merger</w:t>
      </w:r>
    </w:p>
    <w:p w14:paraId="74C4EB24" w14:textId="3ACD33FF" w:rsidR="00E00B5E" w:rsidRPr="0045121E" w:rsidRDefault="0097542F" w:rsidP="0045121E">
      <w:pPr>
        <w:tabs>
          <w:tab w:val="left" w:pos="930"/>
        </w:tabs>
        <w:ind w:firstLine="425"/>
        <w:rPr>
          <w:rFonts w:ascii="Book Antiqua" w:hAnsi="Book Antiqua"/>
          <w:lang w:val="id-ID"/>
        </w:rPr>
      </w:pPr>
      <w:r w:rsidRPr="0045121E">
        <w:rPr>
          <w:rFonts w:ascii="Book Antiqua" w:hAnsi="Book Antiqua"/>
        </w:rPr>
        <w:t xml:space="preserve">Hasil </w:t>
      </w:r>
      <w:proofErr w:type="spellStart"/>
      <w:r w:rsidRPr="0045121E">
        <w:rPr>
          <w:rFonts w:ascii="Book Antiqua" w:hAnsi="Book Antiqua"/>
        </w:rPr>
        <w:t>pengujian</w:t>
      </w:r>
      <w:proofErr w:type="spellEnd"/>
      <w:r w:rsidRPr="0045121E">
        <w:rPr>
          <w:rFonts w:ascii="Book Antiqua" w:hAnsi="Book Antiqua"/>
        </w:rPr>
        <w:t xml:space="preserve"> </w:t>
      </w:r>
      <w:proofErr w:type="spellStart"/>
      <w:r w:rsidRPr="0045121E">
        <w:rPr>
          <w:rFonts w:ascii="Book Antiqua" w:hAnsi="Book Antiqua"/>
        </w:rPr>
        <w:t>hipotesis</w:t>
      </w:r>
      <w:proofErr w:type="spellEnd"/>
      <w:r w:rsidRPr="0045121E">
        <w:rPr>
          <w:rFonts w:ascii="Book Antiqua" w:hAnsi="Book Antiqua"/>
        </w:rPr>
        <w:t xml:space="preserve"> (</w:t>
      </w:r>
      <w:r w:rsidRPr="0045121E">
        <w:rPr>
          <w:rFonts w:ascii="Book Antiqua" w:hAnsi="Book Antiqua"/>
          <w:i/>
          <w:iCs/>
        </w:rPr>
        <w:t>Paired Sample t-test</w:t>
      </w:r>
      <w:r w:rsidRPr="0045121E">
        <w:rPr>
          <w:rFonts w:ascii="Book Antiqua" w:hAnsi="Book Antiqua"/>
        </w:rPr>
        <w:t xml:space="preserve">) </w:t>
      </w:r>
      <w:proofErr w:type="spellStart"/>
      <w:r w:rsidRPr="0045121E">
        <w:rPr>
          <w:rFonts w:ascii="Book Antiqua" w:hAnsi="Book Antiqua"/>
        </w:rPr>
        <w:t>variabel</w:t>
      </w:r>
      <w:proofErr w:type="spellEnd"/>
      <w:r w:rsidRPr="0045121E">
        <w:rPr>
          <w:rFonts w:ascii="Book Antiqua" w:hAnsi="Book Antiqua"/>
        </w:rPr>
        <w:t xml:space="preserve"> </w:t>
      </w:r>
      <w:proofErr w:type="spellStart"/>
      <w:r w:rsidRPr="0045121E">
        <w:rPr>
          <w:rFonts w:ascii="Book Antiqua" w:hAnsi="Book Antiqua"/>
        </w:rPr>
        <w:t>aktivitas</w:t>
      </w:r>
      <w:proofErr w:type="spellEnd"/>
      <w:r w:rsidRPr="0045121E">
        <w:rPr>
          <w:rFonts w:ascii="Book Antiqua" w:hAnsi="Book Antiqua"/>
        </w:rPr>
        <w:t xml:space="preserve"> yang </w:t>
      </w:r>
      <w:proofErr w:type="spellStart"/>
      <w:r w:rsidRPr="0045121E">
        <w:rPr>
          <w:rFonts w:ascii="Book Antiqua" w:hAnsi="Book Antiqua"/>
        </w:rPr>
        <w:t>diproksikan</w:t>
      </w:r>
      <w:proofErr w:type="spellEnd"/>
      <w:r w:rsidRPr="0045121E">
        <w:rPr>
          <w:rFonts w:ascii="Book Antiqua" w:hAnsi="Book Antiqua"/>
        </w:rPr>
        <w:t xml:space="preserve"> </w:t>
      </w:r>
      <w:proofErr w:type="spellStart"/>
      <w:r w:rsidRPr="0045121E">
        <w:rPr>
          <w:rFonts w:ascii="Book Antiqua" w:hAnsi="Book Antiqua"/>
        </w:rPr>
        <w:t>dengan</w:t>
      </w:r>
      <w:proofErr w:type="spellEnd"/>
      <w:r w:rsidRPr="0045121E">
        <w:rPr>
          <w:rFonts w:ascii="Book Antiqua" w:hAnsi="Book Antiqua"/>
        </w:rPr>
        <w:t xml:space="preserve"> </w:t>
      </w:r>
      <w:r w:rsidRPr="0045121E">
        <w:rPr>
          <w:rFonts w:ascii="Book Antiqua" w:hAnsi="Book Antiqua"/>
          <w:i/>
          <w:iCs/>
        </w:rPr>
        <w:t xml:space="preserve">inventory </w:t>
      </w:r>
      <w:proofErr w:type="spellStart"/>
      <w:r w:rsidRPr="0045121E">
        <w:rPr>
          <w:rFonts w:ascii="Book Antiqua" w:hAnsi="Book Antiqua"/>
          <w:i/>
          <w:iCs/>
        </w:rPr>
        <w:t>turn over</w:t>
      </w:r>
      <w:proofErr w:type="spellEnd"/>
      <w:r w:rsidRPr="0045121E">
        <w:rPr>
          <w:rFonts w:ascii="Book Antiqua" w:hAnsi="Book Antiqua"/>
        </w:rPr>
        <w:t xml:space="preserve"> (ITO) </w:t>
      </w:r>
      <w:proofErr w:type="spellStart"/>
      <w:r w:rsidRPr="0045121E">
        <w:rPr>
          <w:rFonts w:ascii="Book Antiqua" w:hAnsi="Book Antiqua"/>
        </w:rPr>
        <w:t>menunjukkan</w:t>
      </w:r>
      <w:proofErr w:type="spellEnd"/>
      <w:r w:rsidRPr="0045121E">
        <w:rPr>
          <w:rFonts w:ascii="Book Antiqua" w:hAnsi="Book Antiqua"/>
        </w:rPr>
        <w:t xml:space="preserve"> </w:t>
      </w:r>
      <w:proofErr w:type="spellStart"/>
      <w:r w:rsidRPr="0045121E">
        <w:rPr>
          <w:rFonts w:ascii="Book Antiqua" w:hAnsi="Book Antiqua"/>
        </w:rPr>
        <w:t>bahwa</w:t>
      </w:r>
      <w:proofErr w:type="spellEnd"/>
      <w:r w:rsidRPr="0045121E">
        <w:rPr>
          <w:rFonts w:ascii="Book Antiqua" w:hAnsi="Book Antiqua"/>
        </w:rPr>
        <w:t xml:space="preserve"> </w:t>
      </w:r>
      <w:proofErr w:type="spellStart"/>
      <w:r w:rsidRPr="0045121E">
        <w:rPr>
          <w:rFonts w:ascii="Book Antiqua" w:hAnsi="Book Antiqua"/>
        </w:rPr>
        <w:t>tidak</w:t>
      </w:r>
      <w:proofErr w:type="spellEnd"/>
      <w:r w:rsidRPr="0045121E">
        <w:rPr>
          <w:rFonts w:ascii="Book Antiqua" w:hAnsi="Book Antiqua"/>
        </w:rPr>
        <w:t xml:space="preserve"> </w:t>
      </w:r>
      <w:proofErr w:type="spellStart"/>
      <w:r w:rsidRPr="0045121E">
        <w:rPr>
          <w:rFonts w:ascii="Book Antiqua" w:hAnsi="Book Antiqua"/>
        </w:rPr>
        <w:t>terdapat</w:t>
      </w:r>
      <w:proofErr w:type="spellEnd"/>
      <w:r w:rsidRPr="0045121E">
        <w:rPr>
          <w:rFonts w:ascii="Book Antiqua" w:hAnsi="Book Antiqua"/>
        </w:rPr>
        <w:t xml:space="preserve"> </w:t>
      </w:r>
      <w:proofErr w:type="spellStart"/>
      <w:r w:rsidRPr="0045121E">
        <w:rPr>
          <w:rFonts w:ascii="Book Antiqua" w:hAnsi="Book Antiqua"/>
        </w:rPr>
        <w:t>perbedaan</w:t>
      </w:r>
      <w:proofErr w:type="spellEnd"/>
      <w:r w:rsidRPr="0045121E">
        <w:rPr>
          <w:rFonts w:ascii="Book Antiqua" w:hAnsi="Book Antiqua"/>
        </w:rPr>
        <w:t xml:space="preserve"> </w:t>
      </w:r>
      <w:r w:rsidRPr="0045121E">
        <w:rPr>
          <w:rFonts w:ascii="Book Antiqua" w:hAnsi="Book Antiqua"/>
          <w:i/>
          <w:iCs/>
        </w:rPr>
        <w:t xml:space="preserve">inventory </w:t>
      </w:r>
      <w:proofErr w:type="spellStart"/>
      <w:r w:rsidRPr="0045121E">
        <w:rPr>
          <w:rFonts w:ascii="Book Antiqua" w:hAnsi="Book Antiqua"/>
          <w:i/>
          <w:iCs/>
        </w:rPr>
        <w:t>turn over</w:t>
      </w:r>
      <w:proofErr w:type="spellEnd"/>
      <w:r w:rsidRPr="0045121E">
        <w:rPr>
          <w:rFonts w:ascii="Book Antiqua" w:hAnsi="Book Antiqua"/>
        </w:rPr>
        <w:t xml:space="preserve"> </w:t>
      </w:r>
      <w:proofErr w:type="spellStart"/>
      <w:r w:rsidRPr="0045121E">
        <w:rPr>
          <w:rFonts w:ascii="Book Antiqua" w:hAnsi="Book Antiqua"/>
        </w:rPr>
        <w:t>sebelum</w:t>
      </w:r>
      <w:proofErr w:type="spellEnd"/>
      <w:r w:rsidRPr="0045121E">
        <w:rPr>
          <w:rFonts w:ascii="Book Antiqua" w:hAnsi="Book Antiqua"/>
        </w:rPr>
        <w:t xml:space="preserve"> dan </w:t>
      </w:r>
      <w:proofErr w:type="spellStart"/>
      <w:r w:rsidRPr="0045121E">
        <w:rPr>
          <w:rFonts w:ascii="Book Antiqua" w:hAnsi="Book Antiqua"/>
        </w:rPr>
        <w:t>sesudah</w:t>
      </w:r>
      <w:proofErr w:type="spellEnd"/>
      <w:r w:rsidRPr="0045121E">
        <w:rPr>
          <w:rFonts w:ascii="Book Antiqua" w:hAnsi="Book Antiqua"/>
        </w:rPr>
        <w:t xml:space="preserve"> </w:t>
      </w:r>
      <w:r w:rsidRPr="0045121E">
        <w:rPr>
          <w:rFonts w:ascii="Book Antiqua" w:hAnsi="Book Antiqua"/>
          <w:i/>
          <w:iCs/>
        </w:rPr>
        <w:t>merger</w:t>
      </w:r>
      <w:r w:rsidRPr="0045121E">
        <w:rPr>
          <w:rFonts w:ascii="Book Antiqua" w:hAnsi="Book Antiqua"/>
        </w:rPr>
        <w:t>.</w:t>
      </w:r>
      <w:r w:rsidR="00B17098" w:rsidRPr="0045121E">
        <w:rPr>
          <w:rFonts w:ascii="Book Antiqua" w:hAnsi="Book Antiqua"/>
        </w:rPr>
        <w:t xml:space="preserve"> </w:t>
      </w:r>
      <w:r w:rsidR="00B17098" w:rsidRPr="0045121E">
        <w:rPr>
          <w:rFonts w:ascii="Book Antiqua" w:hAnsi="Book Antiqua"/>
          <w:i/>
          <w:iCs/>
        </w:rPr>
        <w:t xml:space="preserve">Inventory </w:t>
      </w:r>
      <w:proofErr w:type="spellStart"/>
      <w:r w:rsidR="00B17098" w:rsidRPr="0045121E">
        <w:rPr>
          <w:rFonts w:ascii="Book Antiqua" w:hAnsi="Book Antiqua"/>
          <w:i/>
          <w:iCs/>
        </w:rPr>
        <w:t>turn over</w:t>
      </w:r>
      <w:proofErr w:type="spellEnd"/>
      <w:r w:rsidR="00B17098" w:rsidRPr="0045121E">
        <w:rPr>
          <w:rFonts w:ascii="Book Antiqua" w:hAnsi="Book Antiqua"/>
        </w:rPr>
        <w:t xml:space="preserve"> </w:t>
      </w:r>
      <w:proofErr w:type="spellStart"/>
      <w:r w:rsidR="00B17098" w:rsidRPr="0045121E">
        <w:rPr>
          <w:rFonts w:ascii="Book Antiqua" w:hAnsi="Book Antiqua"/>
        </w:rPr>
        <w:t>dalam</w:t>
      </w:r>
      <w:proofErr w:type="spellEnd"/>
      <w:r w:rsidR="00B17098" w:rsidRPr="0045121E">
        <w:rPr>
          <w:rFonts w:ascii="Book Antiqua" w:hAnsi="Book Antiqua"/>
        </w:rPr>
        <w:t xml:space="preserve"> </w:t>
      </w:r>
      <w:proofErr w:type="spellStart"/>
      <w:r w:rsidR="00B17098" w:rsidRPr="0045121E">
        <w:rPr>
          <w:rFonts w:ascii="Book Antiqua" w:hAnsi="Book Antiqua"/>
        </w:rPr>
        <w:t>penelitian</w:t>
      </w:r>
      <w:proofErr w:type="spellEnd"/>
      <w:r w:rsidR="00B17098" w:rsidRPr="0045121E">
        <w:rPr>
          <w:rFonts w:ascii="Book Antiqua" w:hAnsi="Book Antiqua"/>
        </w:rPr>
        <w:t xml:space="preserve"> </w:t>
      </w:r>
      <w:proofErr w:type="spellStart"/>
      <w:r w:rsidR="00B17098" w:rsidRPr="0045121E">
        <w:rPr>
          <w:rFonts w:ascii="Book Antiqua" w:hAnsi="Book Antiqua"/>
        </w:rPr>
        <w:t>ini</w:t>
      </w:r>
      <w:proofErr w:type="spellEnd"/>
      <w:r w:rsidR="00B17098" w:rsidRPr="0045121E">
        <w:rPr>
          <w:rFonts w:ascii="Book Antiqua" w:hAnsi="Book Antiqua"/>
        </w:rPr>
        <w:t xml:space="preserve"> </w:t>
      </w:r>
      <w:proofErr w:type="spellStart"/>
      <w:r w:rsidR="00B17098" w:rsidRPr="0045121E">
        <w:rPr>
          <w:rFonts w:ascii="Book Antiqua" w:hAnsi="Book Antiqua"/>
        </w:rPr>
        <w:t>dikatakan</w:t>
      </w:r>
      <w:proofErr w:type="spellEnd"/>
      <w:r w:rsidR="00B17098" w:rsidRPr="0045121E">
        <w:rPr>
          <w:rFonts w:ascii="Book Antiqua" w:hAnsi="Book Antiqua"/>
        </w:rPr>
        <w:t xml:space="preserve"> </w:t>
      </w:r>
      <w:proofErr w:type="spellStart"/>
      <w:r w:rsidR="00B17098" w:rsidRPr="0045121E">
        <w:rPr>
          <w:rFonts w:ascii="Book Antiqua" w:hAnsi="Book Antiqua"/>
        </w:rPr>
        <w:t>tidak</w:t>
      </w:r>
      <w:proofErr w:type="spellEnd"/>
      <w:r w:rsidR="00B17098" w:rsidRPr="0045121E">
        <w:rPr>
          <w:rFonts w:ascii="Book Antiqua" w:hAnsi="Book Antiqua"/>
        </w:rPr>
        <w:t xml:space="preserve"> </w:t>
      </w:r>
      <w:proofErr w:type="spellStart"/>
      <w:r w:rsidR="00B17098" w:rsidRPr="0045121E">
        <w:rPr>
          <w:rFonts w:ascii="Book Antiqua" w:hAnsi="Book Antiqua"/>
        </w:rPr>
        <w:t>signifikan</w:t>
      </w:r>
      <w:proofErr w:type="spellEnd"/>
      <w:r w:rsidR="00B17098" w:rsidRPr="0045121E">
        <w:rPr>
          <w:rFonts w:ascii="Book Antiqua" w:hAnsi="Book Antiqua"/>
        </w:rPr>
        <w:t xml:space="preserve"> </w:t>
      </w:r>
      <w:proofErr w:type="spellStart"/>
      <w:r w:rsidR="00B17098" w:rsidRPr="0045121E">
        <w:rPr>
          <w:rFonts w:ascii="Book Antiqua" w:hAnsi="Book Antiqua"/>
        </w:rPr>
        <w:t>karena</w:t>
      </w:r>
      <w:proofErr w:type="spellEnd"/>
      <w:r w:rsidR="00B17098" w:rsidRPr="0045121E">
        <w:rPr>
          <w:rFonts w:ascii="Book Antiqua" w:hAnsi="Book Antiqua"/>
        </w:rPr>
        <w:t xml:space="preserve"> proses </w:t>
      </w:r>
      <w:proofErr w:type="spellStart"/>
      <w:r w:rsidR="00B17098" w:rsidRPr="0045121E">
        <w:rPr>
          <w:rFonts w:ascii="Book Antiqua" w:hAnsi="Book Antiqua"/>
        </w:rPr>
        <w:t>penyesuaian</w:t>
      </w:r>
      <w:proofErr w:type="spellEnd"/>
      <w:r w:rsidR="00B17098" w:rsidRPr="0045121E">
        <w:rPr>
          <w:rFonts w:ascii="Book Antiqua" w:hAnsi="Book Antiqua"/>
        </w:rPr>
        <w:t xml:space="preserve"> </w:t>
      </w:r>
      <w:proofErr w:type="spellStart"/>
      <w:r w:rsidR="00B17098" w:rsidRPr="0045121E">
        <w:rPr>
          <w:rFonts w:ascii="Book Antiqua" w:hAnsi="Book Antiqua"/>
        </w:rPr>
        <w:t>pasca</w:t>
      </w:r>
      <w:proofErr w:type="spellEnd"/>
      <w:r w:rsidR="00B17098" w:rsidRPr="0045121E">
        <w:rPr>
          <w:rFonts w:ascii="Book Antiqua" w:hAnsi="Book Antiqua"/>
        </w:rPr>
        <w:t xml:space="preserve"> Perusahaan </w:t>
      </w:r>
      <w:proofErr w:type="spellStart"/>
      <w:r w:rsidR="00B17098" w:rsidRPr="0045121E">
        <w:rPr>
          <w:rFonts w:ascii="Book Antiqua" w:hAnsi="Book Antiqua"/>
        </w:rPr>
        <w:t>melakukan</w:t>
      </w:r>
      <w:proofErr w:type="spellEnd"/>
      <w:r w:rsidR="00B17098" w:rsidRPr="0045121E">
        <w:rPr>
          <w:rFonts w:ascii="Book Antiqua" w:hAnsi="Book Antiqua"/>
        </w:rPr>
        <w:t xml:space="preserve"> </w:t>
      </w:r>
      <w:r w:rsidR="00B17098" w:rsidRPr="0045121E">
        <w:rPr>
          <w:rFonts w:ascii="Book Antiqua" w:hAnsi="Book Antiqua"/>
          <w:i/>
          <w:iCs/>
        </w:rPr>
        <w:t>merger</w:t>
      </w:r>
      <w:r w:rsidR="00B17098" w:rsidRPr="0045121E">
        <w:rPr>
          <w:rFonts w:ascii="Book Antiqua" w:hAnsi="Book Antiqua"/>
        </w:rPr>
        <w:t xml:space="preserve"> </w:t>
      </w:r>
      <w:proofErr w:type="spellStart"/>
      <w:r w:rsidR="00B17098" w:rsidRPr="0045121E">
        <w:rPr>
          <w:rFonts w:ascii="Book Antiqua" w:hAnsi="Book Antiqua"/>
        </w:rPr>
        <w:t>belum</w:t>
      </w:r>
      <w:proofErr w:type="spellEnd"/>
      <w:r w:rsidR="00B17098" w:rsidRPr="0045121E">
        <w:rPr>
          <w:rFonts w:ascii="Book Antiqua" w:hAnsi="Book Antiqua"/>
        </w:rPr>
        <w:t xml:space="preserve"> optimal </w:t>
      </w:r>
      <w:proofErr w:type="spellStart"/>
      <w:r w:rsidR="00B17098" w:rsidRPr="0045121E">
        <w:rPr>
          <w:rFonts w:ascii="Book Antiqua" w:hAnsi="Book Antiqua"/>
        </w:rPr>
        <w:t>meliputi</w:t>
      </w:r>
      <w:proofErr w:type="spellEnd"/>
      <w:r w:rsidR="00B17098" w:rsidRPr="0045121E">
        <w:rPr>
          <w:rFonts w:ascii="Book Antiqua" w:hAnsi="Book Antiqua"/>
        </w:rPr>
        <w:t xml:space="preserve"> </w:t>
      </w:r>
      <w:proofErr w:type="spellStart"/>
      <w:r w:rsidR="00B17098" w:rsidRPr="0045121E">
        <w:rPr>
          <w:rFonts w:ascii="Book Antiqua" w:hAnsi="Book Antiqua"/>
        </w:rPr>
        <w:t>logistik</w:t>
      </w:r>
      <w:proofErr w:type="spellEnd"/>
      <w:r w:rsidR="00B17098" w:rsidRPr="0045121E">
        <w:rPr>
          <w:rFonts w:ascii="Book Antiqua" w:hAnsi="Book Antiqua"/>
        </w:rPr>
        <w:t xml:space="preserve"> dan </w:t>
      </w:r>
      <w:proofErr w:type="spellStart"/>
      <w:r w:rsidR="00B17098" w:rsidRPr="0045121E">
        <w:rPr>
          <w:rFonts w:ascii="Book Antiqua" w:hAnsi="Book Antiqua"/>
        </w:rPr>
        <w:t>manajemen</w:t>
      </w:r>
      <w:proofErr w:type="spellEnd"/>
      <w:r w:rsidR="00B17098" w:rsidRPr="0045121E">
        <w:rPr>
          <w:rFonts w:ascii="Book Antiqua" w:hAnsi="Book Antiqua"/>
        </w:rPr>
        <w:t xml:space="preserve"> </w:t>
      </w:r>
      <w:proofErr w:type="spellStart"/>
      <w:r w:rsidR="00B17098" w:rsidRPr="0045121E">
        <w:rPr>
          <w:rFonts w:ascii="Book Antiqua" w:hAnsi="Book Antiqua"/>
        </w:rPr>
        <w:t>persediaan</w:t>
      </w:r>
      <w:proofErr w:type="spellEnd"/>
      <w:r w:rsidR="00B17098" w:rsidRPr="0045121E">
        <w:rPr>
          <w:rFonts w:ascii="Book Antiqua" w:hAnsi="Book Antiqua"/>
        </w:rPr>
        <w:t xml:space="preserve"> </w:t>
      </w:r>
      <w:proofErr w:type="spellStart"/>
      <w:r w:rsidR="00B17098" w:rsidRPr="0045121E">
        <w:rPr>
          <w:rFonts w:ascii="Book Antiqua" w:hAnsi="Book Antiqua"/>
        </w:rPr>
        <w:t>sehingga</w:t>
      </w:r>
      <w:proofErr w:type="spellEnd"/>
      <w:r w:rsidR="00B17098" w:rsidRPr="0045121E">
        <w:rPr>
          <w:rFonts w:ascii="Book Antiqua" w:hAnsi="Book Antiqua"/>
        </w:rPr>
        <w:t xml:space="preserve"> </w:t>
      </w:r>
      <w:proofErr w:type="spellStart"/>
      <w:r w:rsidR="00B17098" w:rsidRPr="0045121E">
        <w:rPr>
          <w:rFonts w:ascii="Book Antiqua" w:hAnsi="Book Antiqua"/>
        </w:rPr>
        <w:t>mengakibatkan</w:t>
      </w:r>
      <w:proofErr w:type="spellEnd"/>
      <w:r w:rsidR="00B17098" w:rsidRPr="0045121E">
        <w:rPr>
          <w:rFonts w:ascii="Book Antiqua" w:hAnsi="Book Antiqua"/>
        </w:rPr>
        <w:t xml:space="preserve"> </w:t>
      </w:r>
      <w:proofErr w:type="spellStart"/>
      <w:r w:rsidR="00B17098" w:rsidRPr="0045121E">
        <w:rPr>
          <w:rFonts w:ascii="Book Antiqua" w:hAnsi="Book Antiqua"/>
        </w:rPr>
        <w:t>pengelolaan</w:t>
      </w:r>
      <w:proofErr w:type="spellEnd"/>
      <w:r w:rsidR="00B17098" w:rsidRPr="0045121E">
        <w:rPr>
          <w:rFonts w:ascii="Book Antiqua" w:hAnsi="Book Antiqua"/>
        </w:rPr>
        <w:t xml:space="preserve"> </w:t>
      </w:r>
      <w:proofErr w:type="spellStart"/>
      <w:r w:rsidR="00B17098" w:rsidRPr="0045121E">
        <w:rPr>
          <w:rFonts w:ascii="Book Antiqua" w:hAnsi="Book Antiqua"/>
        </w:rPr>
        <w:t>stok</w:t>
      </w:r>
      <w:proofErr w:type="spellEnd"/>
      <w:r w:rsidR="00B17098" w:rsidRPr="0045121E">
        <w:rPr>
          <w:rFonts w:ascii="Book Antiqua" w:hAnsi="Book Antiqua"/>
        </w:rPr>
        <w:t xml:space="preserve"> </w:t>
      </w:r>
      <w:proofErr w:type="spellStart"/>
      <w:r w:rsidR="00B17098" w:rsidRPr="0045121E">
        <w:rPr>
          <w:rFonts w:ascii="Book Antiqua" w:hAnsi="Book Antiqua"/>
        </w:rPr>
        <w:t>secara</w:t>
      </w:r>
      <w:proofErr w:type="spellEnd"/>
      <w:r w:rsidR="00B17098" w:rsidRPr="0045121E">
        <w:rPr>
          <w:rFonts w:ascii="Book Antiqua" w:hAnsi="Book Antiqua"/>
        </w:rPr>
        <w:t xml:space="preserve"> </w:t>
      </w:r>
      <w:proofErr w:type="spellStart"/>
      <w:r w:rsidR="00B17098" w:rsidRPr="0045121E">
        <w:rPr>
          <w:rFonts w:ascii="Book Antiqua" w:hAnsi="Book Antiqua"/>
        </w:rPr>
        <w:t>menyeluruh</w:t>
      </w:r>
      <w:proofErr w:type="spellEnd"/>
      <w:r w:rsidR="00B17098" w:rsidRPr="0045121E">
        <w:rPr>
          <w:rFonts w:ascii="Book Antiqua" w:hAnsi="Book Antiqua"/>
        </w:rPr>
        <w:t xml:space="preserve"> </w:t>
      </w:r>
      <w:proofErr w:type="spellStart"/>
      <w:r w:rsidR="00B17098" w:rsidRPr="0045121E">
        <w:rPr>
          <w:rFonts w:ascii="Book Antiqua" w:hAnsi="Book Antiqua"/>
        </w:rPr>
        <w:t>kurang</w:t>
      </w:r>
      <w:proofErr w:type="spellEnd"/>
      <w:r w:rsidR="00B17098" w:rsidRPr="0045121E">
        <w:rPr>
          <w:rFonts w:ascii="Book Antiqua" w:hAnsi="Book Antiqua"/>
        </w:rPr>
        <w:t xml:space="preserve"> </w:t>
      </w:r>
      <w:proofErr w:type="spellStart"/>
      <w:r w:rsidR="00B17098" w:rsidRPr="0045121E">
        <w:rPr>
          <w:rFonts w:ascii="Book Antiqua" w:hAnsi="Book Antiqua"/>
        </w:rPr>
        <w:t>efisien</w:t>
      </w:r>
      <w:proofErr w:type="spellEnd"/>
      <w:r w:rsidR="00B17098" w:rsidRPr="0045121E">
        <w:rPr>
          <w:rFonts w:ascii="Book Antiqua" w:hAnsi="Book Antiqua"/>
        </w:rPr>
        <w:t xml:space="preserve"> dan </w:t>
      </w:r>
      <w:proofErr w:type="spellStart"/>
      <w:r w:rsidR="00B17098" w:rsidRPr="0045121E">
        <w:rPr>
          <w:rFonts w:ascii="Book Antiqua" w:hAnsi="Book Antiqua"/>
        </w:rPr>
        <w:t>efektif</w:t>
      </w:r>
      <w:proofErr w:type="spellEnd"/>
      <w:r w:rsidR="00B17098" w:rsidRPr="0045121E">
        <w:rPr>
          <w:rFonts w:ascii="Book Antiqua" w:hAnsi="Book Antiqua"/>
        </w:rPr>
        <w:t xml:space="preserve">. </w:t>
      </w:r>
      <w:proofErr w:type="spellStart"/>
      <w:r w:rsidR="00B17098" w:rsidRPr="0045121E">
        <w:rPr>
          <w:rFonts w:ascii="Book Antiqua" w:hAnsi="Book Antiqua"/>
        </w:rPr>
        <w:t>Penelitian</w:t>
      </w:r>
      <w:proofErr w:type="spellEnd"/>
      <w:r w:rsidR="00B17098" w:rsidRPr="0045121E">
        <w:rPr>
          <w:rFonts w:ascii="Book Antiqua" w:hAnsi="Book Antiqua"/>
        </w:rPr>
        <w:t xml:space="preserve"> </w:t>
      </w:r>
      <w:proofErr w:type="spellStart"/>
      <w:r w:rsidR="00B17098" w:rsidRPr="0045121E">
        <w:rPr>
          <w:rFonts w:ascii="Book Antiqua" w:hAnsi="Book Antiqua"/>
        </w:rPr>
        <w:t>ini</w:t>
      </w:r>
      <w:proofErr w:type="spellEnd"/>
      <w:r w:rsidR="00B17098" w:rsidRPr="0045121E">
        <w:rPr>
          <w:rFonts w:ascii="Book Antiqua" w:hAnsi="Book Antiqua"/>
        </w:rPr>
        <w:t xml:space="preserve"> </w:t>
      </w:r>
      <w:proofErr w:type="spellStart"/>
      <w:r w:rsidR="00B17098" w:rsidRPr="0045121E">
        <w:rPr>
          <w:rFonts w:ascii="Book Antiqua" w:hAnsi="Book Antiqua"/>
        </w:rPr>
        <w:t>tidak</w:t>
      </w:r>
      <w:proofErr w:type="spellEnd"/>
      <w:r w:rsidR="00B17098" w:rsidRPr="0045121E">
        <w:rPr>
          <w:rFonts w:ascii="Book Antiqua" w:hAnsi="Book Antiqua"/>
        </w:rPr>
        <w:t xml:space="preserve"> </w:t>
      </w:r>
      <w:proofErr w:type="spellStart"/>
      <w:r w:rsidR="00B17098" w:rsidRPr="0045121E">
        <w:rPr>
          <w:rFonts w:ascii="Book Antiqua" w:hAnsi="Book Antiqua"/>
        </w:rPr>
        <w:t>sejalan</w:t>
      </w:r>
      <w:proofErr w:type="spellEnd"/>
      <w:r w:rsidR="00B17098" w:rsidRPr="0045121E">
        <w:rPr>
          <w:rFonts w:ascii="Book Antiqua" w:hAnsi="Book Antiqua"/>
        </w:rPr>
        <w:t xml:space="preserve"> </w:t>
      </w:r>
      <w:proofErr w:type="spellStart"/>
      <w:r w:rsidR="00B17098" w:rsidRPr="0045121E">
        <w:rPr>
          <w:rFonts w:ascii="Book Antiqua" w:hAnsi="Book Antiqua"/>
        </w:rPr>
        <w:t>dengan</w:t>
      </w:r>
      <w:proofErr w:type="spellEnd"/>
      <w:r w:rsidR="00B17098" w:rsidRPr="0045121E">
        <w:rPr>
          <w:rFonts w:ascii="Book Antiqua" w:hAnsi="Book Antiqua"/>
        </w:rPr>
        <w:t xml:space="preserve"> </w:t>
      </w:r>
      <w:proofErr w:type="spellStart"/>
      <w:r w:rsidR="00B17098" w:rsidRPr="0045121E">
        <w:rPr>
          <w:rFonts w:ascii="Book Antiqua" w:hAnsi="Book Antiqua"/>
        </w:rPr>
        <w:t>teori</w:t>
      </w:r>
      <w:proofErr w:type="spellEnd"/>
      <w:r w:rsidR="00B17098" w:rsidRPr="0045121E">
        <w:rPr>
          <w:rFonts w:ascii="Book Antiqua" w:hAnsi="Book Antiqua"/>
        </w:rPr>
        <w:t xml:space="preserve"> </w:t>
      </w:r>
      <w:proofErr w:type="spellStart"/>
      <w:r w:rsidR="00B17098" w:rsidRPr="0045121E">
        <w:rPr>
          <w:rFonts w:ascii="Book Antiqua" w:hAnsi="Book Antiqua"/>
        </w:rPr>
        <w:t>dari</w:t>
      </w:r>
      <w:proofErr w:type="spellEnd"/>
      <w:r w:rsidR="00B17098" w:rsidRPr="0045121E">
        <w:rPr>
          <w:rFonts w:ascii="Book Antiqua" w:hAnsi="Book Antiqua"/>
        </w:rPr>
        <w:t xml:space="preserve"> </w:t>
      </w:r>
      <w:proofErr w:type="spellStart"/>
      <w:r w:rsidR="00B17098" w:rsidRPr="0045121E">
        <w:rPr>
          <w:rFonts w:ascii="Book Antiqua" w:hAnsi="Book Antiqua"/>
        </w:rPr>
        <w:t>Kasmir</w:t>
      </w:r>
      <w:proofErr w:type="spellEnd"/>
      <w:r w:rsidR="00B17098" w:rsidRPr="0045121E">
        <w:rPr>
          <w:rFonts w:ascii="Book Antiqua" w:hAnsi="Book Antiqua"/>
        </w:rPr>
        <w:t xml:space="preserve"> (2016:180) </w:t>
      </w:r>
      <w:proofErr w:type="spellStart"/>
      <w:r w:rsidR="00B17098" w:rsidRPr="0045121E">
        <w:rPr>
          <w:rFonts w:ascii="Book Antiqua" w:hAnsi="Book Antiqua"/>
        </w:rPr>
        <w:t>apabila</w:t>
      </w:r>
      <w:proofErr w:type="spellEnd"/>
      <w:r w:rsidR="00B17098" w:rsidRPr="0045121E">
        <w:rPr>
          <w:rFonts w:ascii="Book Antiqua" w:hAnsi="Book Antiqua"/>
        </w:rPr>
        <w:t xml:space="preserve"> </w:t>
      </w:r>
      <w:proofErr w:type="spellStart"/>
      <w:r w:rsidR="00B17098" w:rsidRPr="0045121E">
        <w:rPr>
          <w:rFonts w:ascii="Book Antiqua" w:hAnsi="Book Antiqua"/>
        </w:rPr>
        <w:t>rasio</w:t>
      </w:r>
      <w:proofErr w:type="spellEnd"/>
      <w:r w:rsidR="00B17098" w:rsidRPr="0045121E">
        <w:rPr>
          <w:rFonts w:ascii="Book Antiqua" w:hAnsi="Book Antiqua"/>
        </w:rPr>
        <w:t xml:space="preserve"> yang </w:t>
      </w:r>
      <w:proofErr w:type="spellStart"/>
      <w:r w:rsidR="00B17098" w:rsidRPr="0045121E">
        <w:rPr>
          <w:rFonts w:ascii="Book Antiqua" w:hAnsi="Book Antiqua"/>
        </w:rPr>
        <w:t>diperoleh</w:t>
      </w:r>
      <w:proofErr w:type="spellEnd"/>
      <w:r w:rsidR="00B17098" w:rsidRPr="0045121E">
        <w:rPr>
          <w:rFonts w:ascii="Book Antiqua" w:hAnsi="Book Antiqua"/>
        </w:rPr>
        <w:t xml:space="preserve"> </w:t>
      </w:r>
      <w:proofErr w:type="spellStart"/>
      <w:r w:rsidR="00B17098" w:rsidRPr="0045121E">
        <w:rPr>
          <w:rFonts w:ascii="Book Antiqua" w:hAnsi="Book Antiqua"/>
        </w:rPr>
        <w:t>tinggi</w:t>
      </w:r>
      <w:proofErr w:type="spellEnd"/>
      <w:r w:rsidR="00B17098" w:rsidRPr="0045121E">
        <w:rPr>
          <w:rFonts w:ascii="Book Antiqua" w:hAnsi="Book Antiqua"/>
        </w:rPr>
        <w:t xml:space="preserve"> </w:t>
      </w:r>
      <w:proofErr w:type="spellStart"/>
      <w:r w:rsidR="00B17098" w:rsidRPr="0045121E">
        <w:rPr>
          <w:rFonts w:ascii="Book Antiqua" w:hAnsi="Book Antiqua"/>
        </w:rPr>
        <w:t>ini</w:t>
      </w:r>
      <w:proofErr w:type="spellEnd"/>
      <w:r w:rsidR="00B17098" w:rsidRPr="0045121E">
        <w:rPr>
          <w:rFonts w:ascii="Book Antiqua" w:hAnsi="Book Antiqua"/>
        </w:rPr>
        <w:t xml:space="preserve"> </w:t>
      </w:r>
      <w:proofErr w:type="spellStart"/>
      <w:r w:rsidR="00B17098" w:rsidRPr="0045121E">
        <w:rPr>
          <w:rFonts w:ascii="Book Antiqua" w:hAnsi="Book Antiqua"/>
        </w:rPr>
        <w:t>menunjukkan</w:t>
      </w:r>
      <w:proofErr w:type="spellEnd"/>
      <w:r w:rsidR="00B17098" w:rsidRPr="0045121E">
        <w:rPr>
          <w:rFonts w:ascii="Book Antiqua" w:hAnsi="Book Antiqua"/>
        </w:rPr>
        <w:t xml:space="preserve"> Perusahaan </w:t>
      </w:r>
      <w:proofErr w:type="spellStart"/>
      <w:r w:rsidR="00B17098" w:rsidRPr="0045121E">
        <w:rPr>
          <w:rFonts w:ascii="Book Antiqua" w:hAnsi="Book Antiqua"/>
        </w:rPr>
        <w:t>secara</w:t>
      </w:r>
      <w:proofErr w:type="spellEnd"/>
      <w:r w:rsidR="00B17098" w:rsidRPr="0045121E">
        <w:rPr>
          <w:rFonts w:ascii="Book Antiqua" w:hAnsi="Book Antiqua"/>
        </w:rPr>
        <w:t xml:space="preserve"> </w:t>
      </w:r>
      <w:proofErr w:type="spellStart"/>
      <w:r w:rsidR="00B17098" w:rsidRPr="0045121E">
        <w:rPr>
          <w:rFonts w:ascii="Book Antiqua" w:hAnsi="Book Antiqua"/>
        </w:rPr>
        <w:t>efisien</w:t>
      </w:r>
      <w:proofErr w:type="spellEnd"/>
      <w:r w:rsidR="00B17098" w:rsidRPr="0045121E">
        <w:rPr>
          <w:rFonts w:ascii="Book Antiqua" w:hAnsi="Book Antiqua"/>
        </w:rPr>
        <w:t xml:space="preserve"> dan </w:t>
      </w:r>
      <w:proofErr w:type="spellStart"/>
      <w:r w:rsidR="00B17098" w:rsidRPr="0045121E">
        <w:rPr>
          <w:rFonts w:ascii="Book Antiqua" w:hAnsi="Book Antiqua"/>
        </w:rPr>
        <w:t>likuiditas</w:t>
      </w:r>
      <w:proofErr w:type="spellEnd"/>
      <w:r w:rsidR="00B17098" w:rsidRPr="0045121E">
        <w:rPr>
          <w:rFonts w:ascii="Book Antiqua" w:hAnsi="Book Antiqua"/>
        </w:rPr>
        <w:t xml:space="preserve"> </w:t>
      </w:r>
      <w:proofErr w:type="spellStart"/>
      <w:r w:rsidR="00B17098" w:rsidRPr="0045121E">
        <w:rPr>
          <w:rFonts w:ascii="Book Antiqua" w:hAnsi="Book Antiqua"/>
        </w:rPr>
        <w:t>persediaan</w:t>
      </w:r>
      <w:proofErr w:type="spellEnd"/>
      <w:r w:rsidR="00B17098" w:rsidRPr="0045121E">
        <w:rPr>
          <w:rFonts w:ascii="Book Antiqua" w:hAnsi="Book Antiqua"/>
        </w:rPr>
        <w:t xml:space="preserve"> </w:t>
      </w:r>
      <w:proofErr w:type="spellStart"/>
      <w:r w:rsidR="00B17098" w:rsidRPr="0045121E">
        <w:rPr>
          <w:rFonts w:ascii="Book Antiqua" w:hAnsi="Book Antiqua"/>
        </w:rPr>
        <w:t>semakin</w:t>
      </w:r>
      <w:proofErr w:type="spellEnd"/>
      <w:r w:rsidR="00B17098" w:rsidRPr="0045121E">
        <w:rPr>
          <w:rFonts w:ascii="Book Antiqua" w:hAnsi="Book Antiqua"/>
        </w:rPr>
        <w:t xml:space="preserve"> </w:t>
      </w:r>
      <w:proofErr w:type="spellStart"/>
      <w:r w:rsidR="00B17098" w:rsidRPr="0045121E">
        <w:rPr>
          <w:rFonts w:ascii="Book Antiqua" w:hAnsi="Book Antiqua"/>
        </w:rPr>
        <w:t>baik</w:t>
      </w:r>
      <w:proofErr w:type="spellEnd"/>
      <w:r w:rsidR="00B17098" w:rsidRPr="0045121E">
        <w:rPr>
          <w:rFonts w:ascii="Book Antiqua" w:hAnsi="Book Antiqua"/>
        </w:rPr>
        <w:t>.</w:t>
      </w:r>
      <w:r w:rsidR="00C620A4" w:rsidRPr="0045121E">
        <w:rPr>
          <w:rFonts w:ascii="Book Antiqua" w:hAnsi="Book Antiqua"/>
        </w:rPr>
        <w:t xml:space="preserve"> Hasil </w:t>
      </w:r>
      <w:proofErr w:type="spellStart"/>
      <w:r w:rsidR="00C620A4" w:rsidRPr="0045121E">
        <w:rPr>
          <w:rFonts w:ascii="Book Antiqua" w:hAnsi="Book Antiqua"/>
        </w:rPr>
        <w:t>penelitian</w:t>
      </w:r>
      <w:proofErr w:type="spellEnd"/>
      <w:r w:rsidR="00C620A4" w:rsidRPr="0045121E">
        <w:rPr>
          <w:rFonts w:ascii="Book Antiqua" w:hAnsi="Book Antiqua"/>
        </w:rPr>
        <w:t xml:space="preserve"> </w:t>
      </w:r>
      <w:proofErr w:type="spellStart"/>
      <w:r w:rsidR="00C620A4" w:rsidRPr="0045121E">
        <w:rPr>
          <w:rFonts w:ascii="Book Antiqua" w:hAnsi="Book Antiqua"/>
        </w:rPr>
        <w:t>ini</w:t>
      </w:r>
      <w:proofErr w:type="spellEnd"/>
      <w:r w:rsidR="00C620A4" w:rsidRPr="0045121E">
        <w:rPr>
          <w:rFonts w:ascii="Book Antiqua" w:hAnsi="Book Antiqua"/>
        </w:rPr>
        <w:t xml:space="preserve"> </w:t>
      </w:r>
      <w:proofErr w:type="spellStart"/>
      <w:r w:rsidR="00C620A4" w:rsidRPr="0045121E">
        <w:rPr>
          <w:rFonts w:ascii="Book Antiqua" w:hAnsi="Book Antiqua"/>
        </w:rPr>
        <w:t>relevan</w:t>
      </w:r>
      <w:proofErr w:type="spellEnd"/>
      <w:r w:rsidR="00C620A4" w:rsidRPr="0045121E">
        <w:rPr>
          <w:rFonts w:ascii="Book Antiqua" w:hAnsi="Book Antiqua"/>
        </w:rPr>
        <w:t xml:space="preserve"> </w:t>
      </w:r>
      <w:proofErr w:type="spellStart"/>
      <w:r w:rsidR="00C620A4" w:rsidRPr="0045121E">
        <w:rPr>
          <w:rFonts w:ascii="Book Antiqua" w:hAnsi="Book Antiqua"/>
        </w:rPr>
        <w:t>dengan</w:t>
      </w:r>
      <w:proofErr w:type="spellEnd"/>
      <w:r w:rsidR="00C620A4" w:rsidRPr="0045121E">
        <w:rPr>
          <w:rFonts w:ascii="Book Antiqua" w:hAnsi="Book Antiqua"/>
        </w:rPr>
        <w:t xml:space="preserve"> </w:t>
      </w:r>
      <w:r w:rsidR="00C620A4" w:rsidRPr="0045121E">
        <w:rPr>
          <w:rFonts w:ascii="Book Antiqua" w:hAnsi="Book Antiqua"/>
          <w:lang w:val="id-ID"/>
        </w:rPr>
        <w:t xml:space="preserve">Sidauruk (2017) menunjukkan bahwa hasil </w:t>
      </w:r>
      <w:r w:rsidR="00C620A4" w:rsidRPr="0045121E">
        <w:rPr>
          <w:rFonts w:ascii="Book Antiqua" w:hAnsi="Book Antiqua"/>
          <w:i/>
          <w:iCs/>
          <w:lang w:val="id-ID"/>
        </w:rPr>
        <w:t>inventory turn over</w:t>
      </w:r>
      <w:r w:rsidR="00C620A4" w:rsidRPr="0045121E">
        <w:rPr>
          <w:rFonts w:ascii="Book Antiqua" w:hAnsi="Book Antiqua"/>
          <w:lang w:val="id-ID"/>
        </w:rPr>
        <w:t xml:space="preserve"> (ITO) tidak terdapat perbedaan signifikan antara sebelum dan sesudah akuisisi. Sedangkan, penelitian yang tidak relevan dari Marni, </w:t>
      </w:r>
      <w:r w:rsidR="00C620A4" w:rsidRPr="0045121E">
        <w:rPr>
          <w:rFonts w:ascii="Book Antiqua" w:hAnsi="Book Antiqua"/>
          <w:i/>
          <w:iCs/>
          <w:lang w:val="id-ID"/>
        </w:rPr>
        <w:t xml:space="preserve">et al </w:t>
      </w:r>
      <w:r w:rsidR="00C620A4" w:rsidRPr="0045121E">
        <w:rPr>
          <w:rFonts w:ascii="Book Antiqua" w:hAnsi="Book Antiqua"/>
          <w:lang w:val="id-ID"/>
        </w:rPr>
        <w:t xml:space="preserve">(2023) menunjukkan bahwa hasil </w:t>
      </w:r>
      <w:r w:rsidR="00C620A4" w:rsidRPr="0045121E">
        <w:rPr>
          <w:rFonts w:ascii="Book Antiqua" w:hAnsi="Book Antiqua"/>
          <w:i/>
          <w:iCs/>
          <w:lang w:val="id-ID"/>
        </w:rPr>
        <w:t>inventory turn over</w:t>
      </w:r>
      <w:r w:rsidR="00C620A4" w:rsidRPr="0045121E">
        <w:rPr>
          <w:rFonts w:ascii="Book Antiqua" w:hAnsi="Book Antiqua"/>
          <w:lang w:val="id-ID"/>
        </w:rPr>
        <w:t xml:space="preserve"> (ITO) terdapat perbedaan yang signifikan terhadap akuisisi</w:t>
      </w:r>
      <w:r w:rsidR="00A204F1" w:rsidRPr="0045121E">
        <w:rPr>
          <w:rFonts w:ascii="Book Antiqua" w:hAnsi="Book Antiqua"/>
          <w:lang w:val="id-ID"/>
        </w:rPr>
        <w:t>.</w:t>
      </w:r>
    </w:p>
    <w:p w14:paraId="297D55FB" w14:textId="77777777" w:rsidR="00A204F1" w:rsidRPr="008B7BDE" w:rsidRDefault="00A204F1" w:rsidP="008B7BDE">
      <w:pPr>
        <w:tabs>
          <w:tab w:val="left" w:pos="930"/>
        </w:tabs>
        <w:rPr>
          <w:rFonts w:ascii="Book Antiqua" w:hAnsi="Book Antiqua"/>
          <w:lang w:val="id-ID"/>
        </w:rPr>
      </w:pPr>
    </w:p>
    <w:p w14:paraId="7EE83EDA" w14:textId="35BBCFF4" w:rsidR="00A204F1" w:rsidRPr="008B7BDE" w:rsidRDefault="00A204F1" w:rsidP="008B7BDE">
      <w:pPr>
        <w:tabs>
          <w:tab w:val="left" w:pos="930"/>
        </w:tabs>
        <w:rPr>
          <w:rFonts w:ascii="Book Antiqua" w:hAnsi="Book Antiqua"/>
          <w:b/>
          <w:bCs/>
          <w:lang w:val="id-ID"/>
        </w:rPr>
      </w:pPr>
      <w:r w:rsidRPr="008B7BDE">
        <w:rPr>
          <w:rFonts w:ascii="Book Antiqua" w:hAnsi="Book Antiqua"/>
          <w:b/>
          <w:bCs/>
          <w:lang w:val="id-ID"/>
        </w:rPr>
        <w:t>SIMPULAN DAN SARAN</w:t>
      </w:r>
    </w:p>
    <w:p w14:paraId="2CE6C92C" w14:textId="21620A05" w:rsidR="00775B08" w:rsidRPr="008B7BDE" w:rsidRDefault="00775B08" w:rsidP="008B7BDE">
      <w:pPr>
        <w:tabs>
          <w:tab w:val="left" w:pos="930"/>
        </w:tabs>
        <w:rPr>
          <w:rFonts w:ascii="Book Antiqua" w:hAnsi="Book Antiqua"/>
          <w:b/>
          <w:bCs/>
          <w:lang w:val="id-ID"/>
        </w:rPr>
      </w:pPr>
      <w:r w:rsidRPr="008B7BDE">
        <w:rPr>
          <w:rFonts w:ascii="Book Antiqua" w:hAnsi="Book Antiqua"/>
          <w:b/>
          <w:bCs/>
          <w:lang w:val="id-ID"/>
        </w:rPr>
        <w:t>Simpulan</w:t>
      </w:r>
    </w:p>
    <w:p w14:paraId="7D31BB5A" w14:textId="0FBF5930" w:rsidR="00775B08" w:rsidRPr="0045121E" w:rsidRDefault="00D50452" w:rsidP="0045121E">
      <w:pPr>
        <w:tabs>
          <w:tab w:val="left" w:pos="930"/>
        </w:tabs>
        <w:ind w:firstLine="425"/>
        <w:rPr>
          <w:rFonts w:ascii="Book Antiqua" w:hAnsi="Book Antiqua"/>
          <w:lang w:val="id-ID"/>
        </w:rPr>
      </w:pPr>
      <w:r w:rsidRPr="0045121E">
        <w:rPr>
          <w:rFonts w:ascii="Book Antiqua" w:hAnsi="Book Antiqua"/>
          <w:lang w:val="id-ID"/>
        </w:rPr>
        <w:t xml:space="preserve">(1) </w:t>
      </w:r>
      <w:r w:rsidR="00286EF4" w:rsidRPr="0045121E">
        <w:rPr>
          <w:rFonts w:ascii="Book Antiqua" w:hAnsi="Book Antiqua"/>
          <w:lang w:val="id-ID"/>
        </w:rPr>
        <w:t xml:space="preserve">terdapat perbedaan signifikan terhadap kinerja keuangan sebelum dan sesudah </w:t>
      </w:r>
      <w:r w:rsidR="00286EF4" w:rsidRPr="0045121E">
        <w:rPr>
          <w:rFonts w:ascii="Book Antiqua" w:hAnsi="Book Antiqua"/>
          <w:i/>
          <w:iCs/>
          <w:lang w:val="id-ID"/>
        </w:rPr>
        <w:t>merger</w:t>
      </w:r>
      <w:r w:rsidR="00286EF4" w:rsidRPr="0045121E">
        <w:rPr>
          <w:rFonts w:ascii="Book Antiqua" w:hAnsi="Book Antiqua"/>
          <w:lang w:val="id-ID"/>
        </w:rPr>
        <w:t xml:space="preserve"> pada PT Darya Varia Laboratoria Tbk berdasarkan </w:t>
      </w:r>
      <w:r w:rsidR="00286EF4" w:rsidRPr="0045121E">
        <w:rPr>
          <w:rFonts w:ascii="Book Antiqua" w:hAnsi="Book Antiqua"/>
          <w:i/>
          <w:iCs/>
          <w:lang w:val="id-ID"/>
        </w:rPr>
        <w:t>current ratio</w:t>
      </w:r>
      <w:r w:rsidR="00286EF4" w:rsidRPr="0045121E">
        <w:rPr>
          <w:rFonts w:ascii="Book Antiqua" w:hAnsi="Book Antiqua"/>
          <w:lang w:val="id-ID"/>
        </w:rPr>
        <w:t xml:space="preserve"> (CR), hal ini berarti H</w:t>
      </w:r>
      <w:r w:rsidR="00B631FA" w:rsidRPr="0045121E">
        <w:rPr>
          <w:rFonts w:ascii="Book Antiqua" w:hAnsi="Book Antiqua"/>
          <w:vertAlign w:val="subscript"/>
          <w:lang w:val="id-ID"/>
        </w:rPr>
        <w:t>1</w:t>
      </w:r>
      <w:r w:rsidR="00286EF4" w:rsidRPr="0045121E">
        <w:rPr>
          <w:rFonts w:ascii="Book Antiqua" w:hAnsi="Book Antiqua"/>
          <w:lang w:val="id-ID"/>
        </w:rPr>
        <w:t xml:space="preserve"> diterima</w:t>
      </w:r>
      <w:r w:rsidRPr="0045121E">
        <w:rPr>
          <w:rFonts w:ascii="Book Antiqua" w:hAnsi="Book Antiqua"/>
          <w:lang w:val="id-ID"/>
        </w:rPr>
        <w:t xml:space="preserve">. (2) </w:t>
      </w:r>
      <w:r w:rsidR="00286EF4" w:rsidRPr="0045121E">
        <w:rPr>
          <w:rFonts w:ascii="Book Antiqua" w:hAnsi="Book Antiqua"/>
          <w:lang w:val="id-ID"/>
        </w:rPr>
        <w:t xml:space="preserve">terdapat perbedaan signifikan terhadap kinerja keuangan sebelum dan sesudah </w:t>
      </w:r>
      <w:r w:rsidR="00286EF4" w:rsidRPr="0045121E">
        <w:rPr>
          <w:rFonts w:ascii="Book Antiqua" w:hAnsi="Book Antiqua"/>
          <w:i/>
          <w:iCs/>
          <w:lang w:val="id-ID"/>
        </w:rPr>
        <w:t>merger</w:t>
      </w:r>
      <w:r w:rsidR="00286EF4" w:rsidRPr="0045121E">
        <w:rPr>
          <w:rFonts w:ascii="Book Antiqua" w:hAnsi="Book Antiqua"/>
          <w:lang w:val="id-ID"/>
        </w:rPr>
        <w:t xml:space="preserve"> pada PT Darya Varia Laboratoria Tbk berdasarkan </w:t>
      </w:r>
      <w:r w:rsidR="00286EF4" w:rsidRPr="0045121E">
        <w:rPr>
          <w:rFonts w:ascii="Book Antiqua" w:hAnsi="Book Antiqua"/>
          <w:i/>
          <w:iCs/>
          <w:lang w:val="id-ID"/>
        </w:rPr>
        <w:t>quick ratio</w:t>
      </w:r>
      <w:r w:rsidR="00286EF4" w:rsidRPr="0045121E">
        <w:rPr>
          <w:rFonts w:ascii="Book Antiqua" w:hAnsi="Book Antiqua"/>
          <w:lang w:val="id-ID"/>
        </w:rPr>
        <w:t>(QR), hal ini berarti H</w:t>
      </w:r>
      <w:r w:rsidR="00B631FA" w:rsidRPr="0045121E">
        <w:rPr>
          <w:rFonts w:ascii="Book Antiqua" w:hAnsi="Book Antiqua"/>
          <w:vertAlign w:val="subscript"/>
          <w:lang w:val="id-ID"/>
        </w:rPr>
        <w:t>2</w:t>
      </w:r>
      <w:r w:rsidR="00286EF4" w:rsidRPr="0045121E">
        <w:rPr>
          <w:rFonts w:ascii="Book Antiqua" w:hAnsi="Book Antiqua"/>
          <w:lang w:val="id-ID"/>
        </w:rPr>
        <w:t xml:space="preserve"> diterima</w:t>
      </w:r>
      <w:r w:rsidRPr="0045121E">
        <w:rPr>
          <w:rFonts w:ascii="Book Antiqua" w:hAnsi="Book Antiqua"/>
          <w:lang w:val="id-ID"/>
        </w:rPr>
        <w:t xml:space="preserve">. (3) </w:t>
      </w:r>
      <w:r w:rsidR="00286EF4" w:rsidRPr="0045121E">
        <w:rPr>
          <w:rFonts w:ascii="Book Antiqua" w:hAnsi="Book Antiqua"/>
          <w:lang w:val="id-ID"/>
        </w:rPr>
        <w:t xml:space="preserve">tidak terdapat perbedaan signifikan terhadap kinerja keuangan sebelum dan sesudah </w:t>
      </w:r>
      <w:r w:rsidR="00286EF4" w:rsidRPr="0045121E">
        <w:rPr>
          <w:rFonts w:ascii="Book Antiqua" w:hAnsi="Book Antiqua"/>
          <w:i/>
          <w:iCs/>
          <w:lang w:val="id-ID"/>
        </w:rPr>
        <w:t>merger</w:t>
      </w:r>
      <w:r w:rsidR="00286EF4" w:rsidRPr="0045121E">
        <w:rPr>
          <w:rFonts w:ascii="Book Antiqua" w:hAnsi="Book Antiqua"/>
          <w:lang w:val="id-ID"/>
        </w:rPr>
        <w:t xml:space="preserve"> pada PT Darya Varia Laboratoria Tbk berdasarkan </w:t>
      </w:r>
      <w:r w:rsidR="00286EF4" w:rsidRPr="0045121E">
        <w:rPr>
          <w:rFonts w:ascii="Book Antiqua" w:hAnsi="Book Antiqua"/>
          <w:i/>
          <w:iCs/>
          <w:lang w:val="id-ID"/>
        </w:rPr>
        <w:t>return on assets</w:t>
      </w:r>
      <w:r w:rsidR="00286EF4" w:rsidRPr="0045121E">
        <w:rPr>
          <w:rFonts w:ascii="Book Antiqua" w:hAnsi="Book Antiqua"/>
          <w:lang w:val="id-ID"/>
        </w:rPr>
        <w:t>(ROA), hal ini berarti H</w:t>
      </w:r>
      <w:r w:rsidR="00B631FA" w:rsidRPr="0045121E">
        <w:rPr>
          <w:rFonts w:ascii="Book Antiqua" w:hAnsi="Book Antiqua"/>
          <w:vertAlign w:val="subscript"/>
          <w:lang w:val="id-ID"/>
        </w:rPr>
        <w:t>3</w:t>
      </w:r>
      <w:r w:rsidR="00286EF4" w:rsidRPr="0045121E">
        <w:rPr>
          <w:rFonts w:ascii="Book Antiqua" w:hAnsi="Book Antiqua"/>
          <w:lang w:val="id-ID"/>
        </w:rPr>
        <w:t xml:space="preserve"> ditolak</w:t>
      </w:r>
      <w:r w:rsidRPr="0045121E">
        <w:rPr>
          <w:rFonts w:ascii="Book Antiqua" w:hAnsi="Book Antiqua"/>
          <w:lang w:val="id-ID"/>
        </w:rPr>
        <w:t>. (</w:t>
      </w:r>
      <w:r w:rsidR="00F33957" w:rsidRPr="0045121E">
        <w:rPr>
          <w:rFonts w:ascii="Book Antiqua" w:hAnsi="Book Antiqua"/>
          <w:lang w:val="id-ID"/>
        </w:rPr>
        <w:t xml:space="preserve">4) </w:t>
      </w:r>
      <w:r w:rsidR="00286EF4" w:rsidRPr="0045121E">
        <w:rPr>
          <w:rFonts w:ascii="Book Antiqua" w:hAnsi="Book Antiqua"/>
          <w:lang w:val="id-ID"/>
        </w:rPr>
        <w:t xml:space="preserve">tidak terdapat perbedaan signifikan terhadap kinerja keuangan sebelum dan sesudah </w:t>
      </w:r>
      <w:r w:rsidR="00286EF4" w:rsidRPr="0045121E">
        <w:rPr>
          <w:rFonts w:ascii="Book Antiqua" w:hAnsi="Book Antiqua"/>
          <w:i/>
          <w:iCs/>
          <w:lang w:val="id-ID"/>
        </w:rPr>
        <w:t>merger</w:t>
      </w:r>
      <w:r w:rsidR="00286EF4" w:rsidRPr="0045121E">
        <w:rPr>
          <w:rFonts w:ascii="Book Antiqua" w:hAnsi="Book Antiqua"/>
          <w:lang w:val="id-ID"/>
        </w:rPr>
        <w:t xml:space="preserve"> pada PT Darya Varia Laboratoria Tbk berdasarkan </w:t>
      </w:r>
      <w:r w:rsidR="00286EF4" w:rsidRPr="0045121E">
        <w:rPr>
          <w:rFonts w:ascii="Book Antiqua" w:hAnsi="Book Antiqua"/>
          <w:i/>
          <w:iCs/>
          <w:lang w:val="id-ID"/>
        </w:rPr>
        <w:t>return on equity</w:t>
      </w:r>
      <w:r w:rsidR="00286EF4" w:rsidRPr="0045121E">
        <w:rPr>
          <w:rFonts w:ascii="Book Antiqua" w:hAnsi="Book Antiqua"/>
          <w:lang w:val="id-ID"/>
        </w:rPr>
        <w:t>(ROE), hal ini berarti H</w:t>
      </w:r>
      <w:r w:rsidR="00B103D5" w:rsidRPr="0045121E">
        <w:rPr>
          <w:rFonts w:ascii="Book Antiqua" w:hAnsi="Book Antiqua"/>
          <w:vertAlign w:val="subscript"/>
          <w:lang w:val="id-ID"/>
        </w:rPr>
        <w:t>4</w:t>
      </w:r>
      <w:r w:rsidR="00286EF4" w:rsidRPr="0045121E">
        <w:rPr>
          <w:rFonts w:ascii="Book Antiqua" w:hAnsi="Book Antiqua"/>
          <w:lang w:val="id-ID"/>
        </w:rPr>
        <w:t xml:space="preserve"> ditolak</w:t>
      </w:r>
      <w:r w:rsidR="00F33957" w:rsidRPr="0045121E">
        <w:rPr>
          <w:rFonts w:ascii="Book Antiqua" w:hAnsi="Book Antiqua"/>
          <w:lang w:val="id-ID"/>
        </w:rPr>
        <w:t xml:space="preserve">. (5) </w:t>
      </w:r>
      <w:r w:rsidR="00286EF4" w:rsidRPr="0045121E">
        <w:rPr>
          <w:rFonts w:ascii="Book Antiqua" w:hAnsi="Book Antiqua"/>
          <w:lang w:val="id-ID"/>
        </w:rPr>
        <w:t xml:space="preserve">terdapat perbedaan signifikan terhadap kinerja keuangan sebelum dan sesudah </w:t>
      </w:r>
      <w:r w:rsidR="00286EF4" w:rsidRPr="0045121E">
        <w:rPr>
          <w:rFonts w:ascii="Book Antiqua" w:hAnsi="Book Antiqua"/>
          <w:i/>
          <w:iCs/>
          <w:lang w:val="id-ID"/>
        </w:rPr>
        <w:t>merger</w:t>
      </w:r>
      <w:r w:rsidR="00286EF4" w:rsidRPr="0045121E">
        <w:rPr>
          <w:rFonts w:ascii="Book Antiqua" w:hAnsi="Book Antiqua"/>
          <w:lang w:val="id-ID"/>
        </w:rPr>
        <w:t xml:space="preserve"> pada PT Darya Varia Laboratoria Tbk berdasarkan </w:t>
      </w:r>
      <w:r w:rsidR="00286EF4" w:rsidRPr="0045121E">
        <w:rPr>
          <w:rFonts w:ascii="Book Antiqua" w:hAnsi="Book Antiqua"/>
          <w:i/>
          <w:iCs/>
          <w:lang w:val="id-ID"/>
        </w:rPr>
        <w:t>debt to assets ratio</w:t>
      </w:r>
      <w:r w:rsidR="00286EF4" w:rsidRPr="0045121E">
        <w:rPr>
          <w:rFonts w:ascii="Book Antiqua" w:hAnsi="Book Antiqua"/>
          <w:lang w:val="id-ID"/>
        </w:rPr>
        <w:t>(DAR), hal ini berarti H</w:t>
      </w:r>
      <w:r w:rsidR="009B7DC6" w:rsidRPr="0045121E">
        <w:rPr>
          <w:rFonts w:ascii="Book Antiqua" w:hAnsi="Book Antiqua"/>
          <w:vertAlign w:val="subscript"/>
          <w:lang w:val="id-ID"/>
        </w:rPr>
        <w:t>5</w:t>
      </w:r>
      <w:r w:rsidR="00286EF4" w:rsidRPr="0045121E">
        <w:rPr>
          <w:rFonts w:ascii="Book Antiqua" w:hAnsi="Book Antiqua"/>
          <w:lang w:val="id-ID"/>
        </w:rPr>
        <w:t xml:space="preserve"> diterima</w:t>
      </w:r>
      <w:r w:rsidR="00F33957" w:rsidRPr="0045121E">
        <w:rPr>
          <w:rFonts w:ascii="Book Antiqua" w:hAnsi="Book Antiqua"/>
          <w:lang w:val="id-ID"/>
        </w:rPr>
        <w:t xml:space="preserve">. </w:t>
      </w:r>
      <w:r w:rsidR="00316950" w:rsidRPr="0045121E">
        <w:rPr>
          <w:rFonts w:ascii="Book Antiqua" w:hAnsi="Book Antiqua"/>
          <w:lang w:val="id-ID"/>
        </w:rPr>
        <w:t xml:space="preserve">(6) </w:t>
      </w:r>
      <w:r w:rsidR="00286EF4" w:rsidRPr="0045121E">
        <w:rPr>
          <w:rFonts w:ascii="Book Antiqua" w:hAnsi="Book Antiqua"/>
          <w:lang w:val="id-ID"/>
        </w:rPr>
        <w:t xml:space="preserve">terdapat perbedaan signifikan terhadap kinerja keuangan sebelum dan sesudah </w:t>
      </w:r>
      <w:r w:rsidR="00286EF4" w:rsidRPr="0045121E">
        <w:rPr>
          <w:rFonts w:ascii="Book Antiqua" w:hAnsi="Book Antiqua"/>
          <w:i/>
          <w:iCs/>
          <w:lang w:val="id-ID"/>
        </w:rPr>
        <w:t>merger</w:t>
      </w:r>
      <w:r w:rsidR="00286EF4" w:rsidRPr="0045121E">
        <w:rPr>
          <w:rFonts w:ascii="Book Antiqua" w:hAnsi="Book Antiqua"/>
          <w:lang w:val="id-ID"/>
        </w:rPr>
        <w:t xml:space="preserve"> pada PT Darya Varia Laboratoria Tbk berdasarkan </w:t>
      </w:r>
      <w:r w:rsidR="00286EF4" w:rsidRPr="0045121E">
        <w:rPr>
          <w:rFonts w:ascii="Book Antiqua" w:hAnsi="Book Antiqua"/>
          <w:i/>
          <w:iCs/>
          <w:lang w:val="id-ID"/>
        </w:rPr>
        <w:t>debt to equity ratio</w:t>
      </w:r>
      <w:r w:rsidR="00286EF4" w:rsidRPr="0045121E">
        <w:rPr>
          <w:rFonts w:ascii="Book Antiqua" w:hAnsi="Book Antiqua"/>
          <w:lang w:val="id-ID"/>
        </w:rPr>
        <w:t>(DER), hal ini berarti H</w:t>
      </w:r>
      <w:r w:rsidR="009B7DC6" w:rsidRPr="0045121E">
        <w:rPr>
          <w:rFonts w:ascii="Book Antiqua" w:hAnsi="Book Antiqua"/>
          <w:vertAlign w:val="subscript"/>
          <w:lang w:val="id-ID"/>
        </w:rPr>
        <w:t>6</w:t>
      </w:r>
      <w:r w:rsidR="00286EF4" w:rsidRPr="0045121E">
        <w:rPr>
          <w:rFonts w:ascii="Book Antiqua" w:hAnsi="Book Antiqua"/>
          <w:lang w:val="id-ID"/>
        </w:rPr>
        <w:t xml:space="preserve"> diterima</w:t>
      </w:r>
      <w:r w:rsidR="00316950" w:rsidRPr="0045121E">
        <w:rPr>
          <w:rFonts w:ascii="Book Antiqua" w:hAnsi="Book Antiqua"/>
          <w:lang w:val="id-ID"/>
        </w:rPr>
        <w:t xml:space="preserve">. (7) </w:t>
      </w:r>
      <w:r w:rsidR="00286EF4" w:rsidRPr="0045121E">
        <w:rPr>
          <w:rFonts w:ascii="Book Antiqua" w:hAnsi="Book Antiqua"/>
          <w:lang w:val="id-ID"/>
        </w:rPr>
        <w:t xml:space="preserve">tidak terdapat perbedaan signifikan terhadap kinerja keuangan sebelum dan sesudah </w:t>
      </w:r>
      <w:r w:rsidR="00286EF4" w:rsidRPr="0045121E">
        <w:rPr>
          <w:rFonts w:ascii="Book Antiqua" w:hAnsi="Book Antiqua"/>
          <w:i/>
          <w:iCs/>
          <w:lang w:val="id-ID"/>
        </w:rPr>
        <w:t>merger</w:t>
      </w:r>
      <w:r w:rsidR="00286EF4" w:rsidRPr="0045121E">
        <w:rPr>
          <w:rFonts w:ascii="Book Antiqua" w:hAnsi="Book Antiqua"/>
          <w:lang w:val="id-ID"/>
        </w:rPr>
        <w:t xml:space="preserve"> pada PT Darya Varia </w:t>
      </w:r>
      <w:r w:rsidR="00286EF4" w:rsidRPr="0045121E">
        <w:rPr>
          <w:rFonts w:ascii="Book Antiqua" w:hAnsi="Book Antiqua"/>
          <w:lang w:val="id-ID"/>
        </w:rPr>
        <w:lastRenderedPageBreak/>
        <w:t xml:space="preserve">Laboratoria Tbk berdasarkan </w:t>
      </w:r>
      <w:r w:rsidR="00286EF4" w:rsidRPr="0045121E">
        <w:rPr>
          <w:rFonts w:ascii="Book Antiqua" w:hAnsi="Book Antiqua"/>
          <w:i/>
          <w:iCs/>
          <w:lang w:val="id-ID"/>
        </w:rPr>
        <w:t>total assets turn over</w:t>
      </w:r>
      <w:r w:rsidR="00286EF4" w:rsidRPr="0045121E">
        <w:rPr>
          <w:rFonts w:ascii="Book Antiqua" w:hAnsi="Book Antiqua"/>
          <w:lang w:val="id-ID"/>
        </w:rPr>
        <w:t>(TATO), hal ini berarti H</w:t>
      </w:r>
      <w:r w:rsidR="00CC7751" w:rsidRPr="0045121E">
        <w:rPr>
          <w:rFonts w:ascii="Book Antiqua" w:hAnsi="Book Antiqua"/>
          <w:vertAlign w:val="subscript"/>
          <w:lang w:val="id-ID"/>
        </w:rPr>
        <w:t>7</w:t>
      </w:r>
      <w:r w:rsidR="00286EF4" w:rsidRPr="0045121E">
        <w:rPr>
          <w:rFonts w:ascii="Book Antiqua" w:hAnsi="Book Antiqua"/>
          <w:lang w:val="id-ID"/>
        </w:rPr>
        <w:t xml:space="preserve"> ditolak</w:t>
      </w:r>
      <w:r w:rsidR="00316950" w:rsidRPr="0045121E">
        <w:rPr>
          <w:rFonts w:ascii="Book Antiqua" w:hAnsi="Book Antiqua"/>
          <w:lang w:val="id-ID"/>
        </w:rPr>
        <w:t>.</w:t>
      </w:r>
      <w:r w:rsidR="00B01537" w:rsidRPr="0045121E">
        <w:rPr>
          <w:rFonts w:ascii="Book Antiqua" w:hAnsi="Book Antiqua"/>
          <w:lang w:val="id-ID"/>
        </w:rPr>
        <w:t xml:space="preserve"> (8) </w:t>
      </w:r>
      <w:r w:rsidR="00286EF4" w:rsidRPr="0045121E">
        <w:rPr>
          <w:rFonts w:ascii="Book Antiqua" w:hAnsi="Book Antiqua"/>
          <w:lang w:val="id-ID"/>
        </w:rPr>
        <w:t xml:space="preserve">tidak terdapat perbedaan signigikan terhadap kinerja keuangan sebelum dan sesudah </w:t>
      </w:r>
      <w:r w:rsidR="00286EF4" w:rsidRPr="0045121E">
        <w:rPr>
          <w:rFonts w:ascii="Book Antiqua" w:hAnsi="Book Antiqua"/>
          <w:i/>
          <w:iCs/>
          <w:lang w:val="id-ID"/>
        </w:rPr>
        <w:t>merger</w:t>
      </w:r>
      <w:r w:rsidR="00286EF4" w:rsidRPr="0045121E">
        <w:rPr>
          <w:rFonts w:ascii="Book Antiqua" w:hAnsi="Book Antiqua"/>
          <w:lang w:val="id-ID"/>
        </w:rPr>
        <w:t xml:space="preserve"> pada PT Darya Varia Laboratoria Tbk berdasarkani </w:t>
      </w:r>
      <w:r w:rsidR="00286EF4" w:rsidRPr="0045121E">
        <w:rPr>
          <w:rFonts w:ascii="Book Antiqua" w:hAnsi="Book Antiqua"/>
          <w:i/>
          <w:iCs/>
          <w:lang w:val="id-ID"/>
        </w:rPr>
        <w:t>inventory turn over</w:t>
      </w:r>
      <w:r w:rsidR="00286EF4" w:rsidRPr="0045121E">
        <w:rPr>
          <w:rFonts w:ascii="Book Antiqua" w:hAnsi="Book Antiqua"/>
          <w:lang w:val="id-ID"/>
        </w:rPr>
        <w:t xml:space="preserve"> (ITO), hal ini berarti H</w:t>
      </w:r>
      <w:r w:rsidR="00CC7751" w:rsidRPr="0045121E">
        <w:rPr>
          <w:rFonts w:ascii="Book Antiqua" w:hAnsi="Book Antiqua"/>
          <w:vertAlign w:val="subscript"/>
          <w:lang w:val="id-ID"/>
        </w:rPr>
        <w:t>8</w:t>
      </w:r>
      <w:r w:rsidR="00286EF4" w:rsidRPr="0045121E">
        <w:rPr>
          <w:rFonts w:ascii="Book Antiqua" w:hAnsi="Book Antiqua"/>
          <w:lang w:val="id-ID"/>
        </w:rPr>
        <w:t xml:space="preserve"> ditolak</w:t>
      </w:r>
      <w:r w:rsidR="00363892" w:rsidRPr="0045121E">
        <w:rPr>
          <w:rFonts w:ascii="Book Antiqua" w:hAnsi="Book Antiqua"/>
          <w:lang w:val="id-ID"/>
        </w:rPr>
        <w:t>.</w:t>
      </w:r>
    </w:p>
    <w:p w14:paraId="578EAC24" w14:textId="77777777" w:rsidR="00363892" w:rsidRPr="008B7BDE" w:rsidRDefault="00363892" w:rsidP="008B7BDE">
      <w:pPr>
        <w:tabs>
          <w:tab w:val="left" w:pos="930"/>
        </w:tabs>
        <w:rPr>
          <w:rFonts w:ascii="Book Antiqua" w:hAnsi="Book Antiqua"/>
          <w:lang w:val="id-ID"/>
        </w:rPr>
      </w:pPr>
    </w:p>
    <w:p w14:paraId="5EC96299" w14:textId="08602FBE" w:rsidR="00936631" w:rsidRPr="008B7BDE" w:rsidRDefault="00936631" w:rsidP="008B7BDE">
      <w:pPr>
        <w:tabs>
          <w:tab w:val="left" w:pos="930"/>
        </w:tabs>
        <w:rPr>
          <w:rFonts w:ascii="Book Antiqua" w:hAnsi="Book Antiqua"/>
          <w:b/>
          <w:bCs/>
          <w:lang w:val="id-ID"/>
        </w:rPr>
      </w:pPr>
      <w:r w:rsidRPr="008B7BDE">
        <w:rPr>
          <w:rFonts w:ascii="Book Antiqua" w:hAnsi="Book Antiqua"/>
          <w:b/>
          <w:bCs/>
          <w:lang w:val="id-ID"/>
        </w:rPr>
        <w:t>Keterbatasan Penelitian</w:t>
      </w:r>
    </w:p>
    <w:p w14:paraId="3E0E3513" w14:textId="5A051339" w:rsidR="00936631" w:rsidRPr="0045121E" w:rsidRDefault="00CC2E68" w:rsidP="0045121E">
      <w:pPr>
        <w:tabs>
          <w:tab w:val="left" w:pos="930"/>
        </w:tabs>
        <w:ind w:firstLine="425"/>
        <w:rPr>
          <w:rFonts w:ascii="Book Antiqua" w:hAnsi="Book Antiqua"/>
          <w:lang w:val="id-ID"/>
        </w:rPr>
      </w:pPr>
      <w:r w:rsidRPr="0045121E">
        <w:rPr>
          <w:rFonts w:ascii="Book Antiqua" w:hAnsi="Book Antiqua"/>
          <w:lang w:val="id-ID"/>
        </w:rPr>
        <w:t>(1) P</w:t>
      </w:r>
      <w:r w:rsidR="00640A90" w:rsidRPr="0045121E">
        <w:rPr>
          <w:rFonts w:ascii="Book Antiqua" w:hAnsi="Book Antiqua"/>
          <w:lang w:val="id-ID"/>
        </w:rPr>
        <w:t xml:space="preserve">enelitian ini berfokus pada satu objek penelitian saja, yakni PT. Darya Varia Laboratoria Tbk. yang melakukan merger pada tahun 2014. , sehingga penelitian ini tidak bisa digeneralisasikan untuk seluruh perusahaan yang melakukan </w:t>
      </w:r>
      <w:r w:rsidR="00640A90" w:rsidRPr="0045121E">
        <w:rPr>
          <w:rFonts w:ascii="Book Antiqua" w:hAnsi="Book Antiqua"/>
          <w:i/>
          <w:iCs/>
          <w:lang w:val="id-ID"/>
        </w:rPr>
        <w:t>merger</w:t>
      </w:r>
      <w:r w:rsidR="00640A90" w:rsidRPr="0045121E">
        <w:rPr>
          <w:rFonts w:ascii="Book Antiqua" w:hAnsi="Book Antiqua"/>
          <w:lang w:val="id-ID"/>
        </w:rPr>
        <w:t>.</w:t>
      </w:r>
      <w:r w:rsidRPr="0045121E">
        <w:rPr>
          <w:rFonts w:ascii="Book Antiqua" w:hAnsi="Book Antiqua"/>
          <w:lang w:val="id-ID"/>
        </w:rPr>
        <w:t xml:space="preserve"> (2) </w:t>
      </w:r>
      <w:r w:rsidR="00640A90" w:rsidRPr="0045121E">
        <w:rPr>
          <w:rFonts w:ascii="Book Antiqua" w:hAnsi="Book Antiqua"/>
          <w:lang w:val="id-ID"/>
        </w:rPr>
        <w:t xml:space="preserve">Periode penelitian yang terbatas, hanya 3 tahun (2011-2013) sebelum dan 3 tahun (2015-2017), sehingga belum mampu menggambarkan dampak jangka panjang dari proses </w:t>
      </w:r>
      <w:r w:rsidR="00640A90" w:rsidRPr="0045121E">
        <w:rPr>
          <w:rFonts w:ascii="Book Antiqua" w:hAnsi="Book Antiqua"/>
          <w:i/>
          <w:iCs/>
          <w:lang w:val="id-ID"/>
        </w:rPr>
        <w:t>merger</w:t>
      </w:r>
      <w:r w:rsidR="00640A90" w:rsidRPr="0045121E">
        <w:rPr>
          <w:rFonts w:ascii="Book Antiqua" w:hAnsi="Book Antiqua"/>
          <w:lang w:val="id-ID"/>
        </w:rPr>
        <w:t xml:space="preserve"> terhadap kinerja keuangan perusahaan.</w:t>
      </w:r>
      <w:r w:rsidR="00360C7E" w:rsidRPr="0045121E">
        <w:rPr>
          <w:rFonts w:ascii="Book Antiqua" w:hAnsi="Book Antiqua"/>
          <w:lang w:val="id-ID"/>
        </w:rPr>
        <w:t xml:space="preserve"> (3) </w:t>
      </w:r>
      <w:r w:rsidR="00640A90" w:rsidRPr="0045121E">
        <w:rPr>
          <w:rFonts w:ascii="Book Antiqua" w:hAnsi="Book Antiqua"/>
          <w:lang w:val="id-ID"/>
        </w:rPr>
        <w:t>Terbatasnya rasio yang digunakan dalam penelitian ini dan belum mencakup seluruh aspek kinerja keuangan secara menyeluruh.</w:t>
      </w:r>
    </w:p>
    <w:p w14:paraId="453123AF" w14:textId="77777777" w:rsidR="00360C7E" w:rsidRPr="008B7BDE" w:rsidRDefault="00360C7E" w:rsidP="008B7BDE">
      <w:pPr>
        <w:tabs>
          <w:tab w:val="left" w:pos="930"/>
        </w:tabs>
        <w:rPr>
          <w:rFonts w:ascii="Book Antiqua" w:hAnsi="Book Antiqua"/>
          <w:lang w:val="id-ID"/>
        </w:rPr>
      </w:pPr>
    </w:p>
    <w:p w14:paraId="7DE981A1" w14:textId="14D3DCAA" w:rsidR="008A6EC3" w:rsidRPr="008B7BDE" w:rsidRDefault="008A6EC3" w:rsidP="008B7BDE">
      <w:pPr>
        <w:tabs>
          <w:tab w:val="left" w:pos="930"/>
        </w:tabs>
        <w:rPr>
          <w:rFonts w:ascii="Book Antiqua" w:hAnsi="Book Antiqua"/>
          <w:b/>
          <w:bCs/>
          <w:lang w:val="id-ID"/>
        </w:rPr>
      </w:pPr>
      <w:r w:rsidRPr="008B7BDE">
        <w:rPr>
          <w:rFonts w:ascii="Book Antiqua" w:hAnsi="Book Antiqua"/>
          <w:b/>
          <w:bCs/>
          <w:lang w:val="id-ID"/>
        </w:rPr>
        <w:t>Saran</w:t>
      </w:r>
    </w:p>
    <w:p w14:paraId="095D705F" w14:textId="3AE76471" w:rsidR="008A6EC3" w:rsidRPr="0045121E" w:rsidRDefault="00055B2E" w:rsidP="0045121E">
      <w:pPr>
        <w:tabs>
          <w:tab w:val="left" w:pos="930"/>
        </w:tabs>
        <w:ind w:firstLine="425"/>
        <w:rPr>
          <w:rFonts w:ascii="Book Antiqua" w:hAnsi="Book Antiqua"/>
          <w:lang w:val="id-ID"/>
        </w:rPr>
      </w:pPr>
      <w:r w:rsidRPr="0045121E">
        <w:rPr>
          <w:rFonts w:ascii="Book Antiqua" w:hAnsi="Book Antiqua"/>
          <w:lang w:val="id-ID"/>
        </w:rPr>
        <w:t xml:space="preserve">(1) </w:t>
      </w:r>
      <w:r w:rsidR="00B04017" w:rsidRPr="0045121E">
        <w:rPr>
          <w:rFonts w:ascii="Book Antiqua" w:hAnsi="Book Antiqua"/>
          <w:lang w:val="id-ID"/>
        </w:rPr>
        <w:t>Penelitian selanjutnya diharapkan untuk meneliti lebih dari satu sampel perusahaan, sehingga penelitian dapat digeneralisasikan.</w:t>
      </w:r>
      <w:r w:rsidRPr="0045121E">
        <w:rPr>
          <w:rFonts w:ascii="Book Antiqua" w:hAnsi="Book Antiqua"/>
          <w:lang w:val="id-ID"/>
        </w:rPr>
        <w:t xml:space="preserve"> (2) </w:t>
      </w:r>
      <w:r w:rsidR="00B04017" w:rsidRPr="0045121E">
        <w:rPr>
          <w:rFonts w:ascii="Book Antiqua" w:hAnsi="Book Antiqua"/>
          <w:lang w:val="id-ID"/>
        </w:rPr>
        <w:t>Penelitian selanjutnya diharapkan mampu menambah periode waktu observasi yang lebih panjang untuk mendapatkan pemahaman yang lebih mendalam terhadap dampak jangka panjang pasca merger.</w:t>
      </w:r>
      <w:r w:rsidRPr="0045121E">
        <w:rPr>
          <w:rFonts w:ascii="Book Antiqua" w:hAnsi="Book Antiqua"/>
          <w:lang w:val="id-ID"/>
        </w:rPr>
        <w:t xml:space="preserve"> (3) </w:t>
      </w:r>
      <w:r w:rsidR="00B04017" w:rsidRPr="0045121E">
        <w:rPr>
          <w:rFonts w:ascii="Book Antiqua" w:hAnsi="Book Antiqua"/>
          <w:lang w:val="id-ID"/>
        </w:rPr>
        <w:t xml:space="preserve">Penelitian selanjutnya diharapkan mampu menambah </w:t>
      </w:r>
      <w:r w:rsidR="00B04017" w:rsidRPr="0045121E">
        <w:rPr>
          <w:rFonts w:ascii="Book Antiqua" w:hAnsi="Book Antiqua"/>
          <w:i/>
          <w:iCs/>
          <w:lang w:val="id-ID"/>
        </w:rPr>
        <w:t>proxy</w:t>
      </w:r>
      <w:r w:rsidR="00B04017" w:rsidRPr="0045121E">
        <w:rPr>
          <w:rFonts w:ascii="Book Antiqua" w:hAnsi="Book Antiqua"/>
          <w:lang w:val="id-ID"/>
        </w:rPr>
        <w:t xml:space="preserve"> atau indikator kinerja lainnya seperti </w:t>
      </w:r>
      <w:r w:rsidR="00B04017" w:rsidRPr="0045121E">
        <w:rPr>
          <w:rFonts w:ascii="Book Antiqua" w:hAnsi="Book Antiqua"/>
          <w:i/>
          <w:iCs/>
          <w:lang w:val="id-ID"/>
        </w:rPr>
        <w:t>earnings per share</w:t>
      </w:r>
      <w:r w:rsidR="00B04017" w:rsidRPr="0045121E">
        <w:rPr>
          <w:rFonts w:ascii="Book Antiqua" w:hAnsi="Book Antiqua"/>
          <w:lang w:val="id-ID"/>
        </w:rPr>
        <w:t xml:space="preserve"> (EPS), </w:t>
      </w:r>
      <w:r w:rsidR="00B04017" w:rsidRPr="0045121E">
        <w:rPr>
          <w:rFonts w:ascii="Book Antiqua" w:hAnsi="Book Antiqua"/>
          <w:i/>
          <w:iCs/>
          <w:lang w:val="id-ID"/>
        </w:rPr>
        <w:t>market to book ratio</w:t>
      </w:r>
      <w:r w:rsidR="00B04017" w:rsidRPr="0045121E">
        <w:rPr>
          <w:rFonts w:ascii="Book Antiqua" w:hAnsi="Book Antiqua"/>
          <w:lang w:val="id-ID"/>
        </w:rPr>
        <w:t xml:space="preserve"> agar memberikan hasil yang lebih komprehensif.</w:t>
      </w:r>
      <w:r w:rsidRPr="0045121E">
        <w:rPr>
          <w:rFonts w:ascii="Book Antiqua" w:hAnsi="Book Antiqua"/>
          <w:lang w:val="id-ID"/>
        </w:rPr>
        <w:t xml:space="preserve"> (4) </w:t>
      </w:r>
      <w:r w:rsidR="00B04017" w:rsidRPr="0045121E">
        <w:rPr>
          <w:rFonts w:ascii="Book Antiqua" w:hAnsi="Book Antiqua"/>
          <w:lang w:val="id-ID"/>
        </w:rPr>
        <w:t xml:space="preserve">Penelitian di masa mendatang disarankan untuk membandingkan antara perusahaan yang melakukan </w:t>
      </w:r>
      <w:r w:rsidR="00B04017" w:rsidRPr="0045121E">
        <w:rPr>
          <w:rFonts w:ascii="Book Antiqua" w:hAnsi="Book Antiqua"/>
          <w:i/>
          <w:iCs/>
          <w:lang w:val="id-ID"/>
        </w:rPr>
        <w:t>merger</w:t>
      </w:r>
      <w:r w:rsidR="00B04017" w:rsidRPr="0045121E">
        <w:rPr>
          <w:rFonts w:ascii="Book Antiqua" w:hAnsi="Book Antiqua"/>
          <w:lang w:val="id-ID"/>
        </w:rPr>
        <w:t xml:space="preserve"> dan akuisisi, guna mengetahui perbedaan pengaruhnya terhadap performa keuangan perusahaan.</w:t>
      </w:r>
      <w:r w:rsidRPr="0045121E">
        <w:rPr>
          <w:rFonts w:ascii="Book Antiqua" w:hAnsi="Book Antiqua"/>
          <w:lang w:val="id-ID"/>
        </w:rPr>
        <w:t xml:space="preserve"> (5) </w:t>
      </w:r>
      <w:r w:rsidR="00B04017" w:rsidRPr="0045121E">
        <w:rPr>
          <w:rFonts w:ascii="Book Antiqua" w:hAnsi="Book Antiqua"/>
          <w:lang w:val="id-ID"/>
        </w:rPr>
        <w:t xml:space="preserve">Penelitian ini dapat dimanfaatkan oleh para investor dan pemegang saham sebagai referensi dalam mengambil keputusan investasi, khususnya dalam mengevaluasi kinerja keuangan perusahaan setelah proses </w:t>
      </w:r>
      <w:r w:rsidR="00B04017" w:rsidRPr="0045121E">
        <w:rPr>
          <w:rFonts w:ascii="Book Antiqua" w:hAnsi="Book Antiqua"/>
          <w:i/>
          <w:iCs/>
          <w:lang w:val="id-ID"/>
        </w:rPr>
        <w:t>merger</w:t>
      </w:r>
      <w:r w:rsidR="00B04017" w:rsidRPr="0045121E">
        <w:rPr>
          <w:rFonts w:ascii="Book Antiqua" w:hAnsi="Book Antiqua"/>
          <w:lang w:val="id-ID"/>
        </w:rPr>
        <w:t>. Selain itu, pemegang saham juga diharapkan lebih kritis dalam menilai rencana dan tujuan dari aksi korporasi seperti merger maupun akuisisi, karena keputusan tersebut tidak hanya berdampak pada struktur perusahaan, tetapi juga pada nilai saham dan kelangsungan usaha dalam jangka panjang. Oleh karena itu, penting bagi pemegang saham untuk memperhatikan laporan keuangan terbaru, tren profitabilitas, serta kemungkinan adanya kebijakan korporasi lanjutan seperti pembelian kembali saham (</w:t>
      </w:r>
      <w:r w:rsidR="00B04017" w:rsidRPr="0045121E">
        <w:rPr>
          <w:rFonts w:ascii="Book Antiqua" w:hAnsi="Book Antiqua"/>
          <w:i/>
          <w:iCs/>
          <w:lang w:val="id-ID"/>
        </w:rPr>
        <w:t>buyback</w:t>
      </w:r>
      <w:r w:rsidR="00B04017" w:rsidRPr="0045121E">
        <w:rPr>
          <w:rFonts w:ascii="Book Antiqua" w:hAnsi="Book Antiqua"/>
          <w:lang w:val="id-ID"/>
        </w:rPr>
        <w:t>) yang dapat memengaruhi hak dan nilai kepemilikan mereka.</w:t>
      </w:r>
    </w:p>
    <w:p w14:paraId="1362662F" w14:textId="77777777" w:rsidR="00574ED8" w:rsidRPr="008B7BDE" w:rsidRDefault="00574ED8" w:rsidP="008B7BDE">
      <w:pPr>
        <w:tabs>
          <w:tab w:val="left" w:pos="930"/>
        </w:tabs>
        <w:rPr>
          <w:rFonts w:ascii="Book Antiqua" w:hAnsi="Book Antiqua"/>
          <w:lang w:val="id-ID"/>
        </w:rPr>
      </w:pPr>
    </w:p>
    <w:p w14:paraId="5C8D561C" w14:textId="69F71163" w:rsidR="00574ED8" w:rsidRPr="008B7BDE" w:rsidRDefault="00574ED8" w:rsidP="008B7BDE">
      <w:pPr>
        <w:tabs>
          <w:tab w:val="left" w:pos="930"/>
        </w:tabs>
        <w:rPr>
          <w:rFonts w:ascii="Book Antiqua" w:hAnsi="Book Antiqua"/>
          <w:b/>
          <w:bCs/>
          <w:lang w:val="id-ID"/>
        </w:rPr>
      </w:pPr>
      <w:r w:rsidRPr="008B7BDE">
        <w:rPr>
          <w:rFonts w:ascii="Book Antiqua" w:hAnsi="Book Antiqua"/>
          <w:b/>
          <w:bCs/>
          <w:lang w:val="id-ID"/>
        </w:rPr>
        <w:t>DAFTAR PUSTAKA</w:t>
      </w:r>
    </w:p>
    <w:p w14:paraId="756238DF" w14:textId="77777777" w:rsidR="00E31842" w:rsidRPr="008B7BDE" w:rsidRDefault="00E31842" w:rsidP="00F155C5">
      <w:pPr>
        <w:tabs>
          <w:tab w:val="left" w:pos="930"/>
        </w:tabs>
        <w:ind w:left="567" w:hanging="567"/>
        <w:rPr>
          <w:rFonts w:ascii="Book Antiqua" w:hAnsi="Book Antiqua"/>
        </w:rPr>
      </w:pPr>
      <w:proofErr w:type="spellStart"/>
      <w:r w:rsidRPr="008B7BDE">
        <w:rPr>
          <w:rFonts w:ascii="Book Antiqua" w:hAnsi="Book Antiqua"/>
        </w:rPr>
        <w:t>Adipratama</w:t>
      </w:r>
      <w:proofErr w:type="spellEnd"/>
      <w:r w:rsidRPr="008B7BDE">
        <w:rPr>
          <w:rFonts w:ascii="Book Antiqua" w:hAnsi="Book Antiqua"/>
        </w:rPr>
        <w:t xml:space="preserve">, R. 2012. </w:t>
      </w:r>
      <w:proofErr w:type="spellStart"/>
      <w:r w:rsidRPr="008B7BDE">
        <w:rPr>
          <w:rFonts w:ascii="Book Antiqua" w:hAnsi="Book Antiqua"/>
          <w:i/>
          <w:iCs/>
        </w:rPr>
        <w:t>Analisis</w:t>
      </w:r>
      <w:proofErr w:type="spellEnd"/>
      <w:r w:rsidRPr="008B7BDE">
        <w:rPr>
          <w:rFonts w:ascii="Book Antiqua" w:hAnsi="Book Antiqua"/>
          <w:i/>
          <w:iCs/>
        </w:rPr>
        <w:t xml:space="preserve"> Kinerja </w:t>
      </w:r>
      <w:proofErr w:type="spellStart"/>
      <w:r w:rsidRPr="008B7BDE">
        <w:rPr>
          <w:rFonts w:ascii="Book Antiqua" w:hAnsi="Book Antiqua"/>
          <w:i/>
          <w:iCs/>
        </w:rPr>
        <w:t>Keuangan</w:t>
      </w:r>
      <w:proofErr w:type="spellEnd"/>
      <w:r w:rsidRPr="008B7BDE">
        <w:rPr>
          <w:rFonts w:ascii="Book Antiqua" w:hAnsi="Book Antiqua"/>
          <w:i/>
          <w:iCs/>
        </w:rPr>
        <w:t xml:space="preserve"> </w:t>
      </w:r>
      <w:proofErr w:type="spellStart"/>
      <w:r w:rsidRPr="008B7BDE">
        <w:rPr>
          <w:rFonts w:ascii="Book Antiqua" w:hAnsi="Book Antiqua"/>
          <w:i/>
          <w:iCs/>
        </w:rPr>
        <w:t>Sebelum</w:t>
      </w:r>
      <w:proofErr w:type="spellEnd"/>
      <w:r w:rsidRPr="008B7BDE">
        <w:rPr>
          <w:rFonts w:ascii="Book Antiqua" w:hAnsi="Book Antiqua"/>
          <w:i/>
          <w:iCs/>
        </w:rPr>
        <w:t xml:space="preserve"> dan </w:t>
      </w:r>
      <w:proofErr w:type="spellStart"/>
      <w:r w:rsidRPr="008B7BDE">
        <w:rPr>
          <w:rFonts w:ascii="Book Antiqua" w:hAnsi="Book Antiqua"/>
          <w:i/>
          <w:iCs/>
        </w:rPr>
        <w:t>Sesudah</w:t>
      </w:r>
      <w:proofErr w:type="spellEnd"/>
      <w:r w:rsidRPr="008B7BDE">
        <w:rPr>
          <w:rFonts w:ascii="Book Antiqua" w:hAnsi="Book Antiqua"/>
          <w:i/>
          <w:iCs/>
        </w:rPr>
        <w:t xml:space="preserve"> Merger dan </w:t>
      </w:r>
      <w:proofErr w:type="spellStart"/>
      <w:r w:rsidRPr="008B7BDE">
        <w:rPr>
          <w:rFonts w:ascii="Book Antiqua" w:hAnsi="Book Antiqua"/>
          <w:i/>
          <w:iCs/>
        </w:rPr>
        <w:t>Akuisisi</w:t>
      </w:r>
      <w:proofErr w:type="spellEnd"/>
      <w:r w:rsidRPr="008B7BDE">
        <w:rPr>
          <w:rFonts w:ascii="Book Antiqua" w:hAnsi="Book Antiqua"/>
          <w:i/>
          <w:iCs/>
        </w:rPr>
        <w:t xml:space="preserve"> (</w:t>
      </w:r>
      <w:proofErr w:type="spellStart"/>
      <w:r w:rsidRPr="008B7BDE">
        <w:rPr>
          <w:rFonts w:ascii="Book Antiqua" w:hAnsi="Book Antiqua"/>
          <w:i/>
          <w:iCs/>
        </w:rPr>
        <w:t>Studi</w:t>
      </w:r>
      <w:proofErr w:type="spellEnd"/>
      <w:r w:rsidRPr="008B7BDE">
        <w:rPr>
          <w:rFonts w:ascii="Book Antiqua" w:hAnsi="Book Antiqua"/>
          <w:i/>
          <w:iCs/>
        </w:rPr>
        <w:t xml:space="preserve"> </w:t>
      </w:r>
      <w:proofErr w:type="spellStart"/>
      <w:r w:rsidRPr="008B7BDE">
        <w:rPr>
          <w:rFonts w:ascii="Book Antiqua" w:hAnsi="Book Antiqua"/>
          <w:i/>
          <w:iCs/>
        </w:rPr>
        <w:t>Kasus</w:t>
      </w:r>
      <w:proofErr w:type="spellEnd"/>
      <w:r w:rsidRPr="008B7BDE">
        <w:rPr>
          <w:rFonts w:ascii="Book Antiqua" w:hAnsi="Book Antiqua"/>
          <w:i/>
          <w:iCs/>
        </w:rPr>
        <w:t xml:space="preserve"> Pada Perusahaan Go Public </w:t>
      </w:r>
      <w:proofErr w:type="spellStart"/>
      <w:r w:rsidRPr="008B7BDE">
        <w:rPr>
          <w:rFonts w:ascii="Book Antiqua" w:hAnsi="Book Antiqua"/>
          <w:i/>
          <w:iCs/>
        </w:rPr>
        <w:t>Non Bank</w:t>
      </w:r>
      <w:proofErr w:type="spellEnd"/>
      <w:r w:rsidRPr="008B7BDE">
        <w:rPr>
          <w:rFonts w:ascii="Book Antiqua" w:hAnsi="Book Antiqua"/>
          <w:i/>
          <w:iCs/>
        </w:rPr>
        <w:t xml:space="preserve"> yang </w:t>
      </w:r>
      <w:proofErr w:type="spellStart"/>
      <w:r w:rsidRPr="008B7BDE">
        <w:rPr>
          <w:rFonts w:ascii="Book Antiqua" w:hAnsi="Book Antiqua"/>
          <w:i/>
          <w:iCs/>
        </w:rPr>
        <w:t>Terdaftar</w:t>
      </w:r>
      <w:proofErr w:type="spellEnd"/>
      <w:r w:rsidRPr="008B7BDE">
        <w:rPr>
          <w:rFonts w:ascii="Book Antiqua" w:hAnsi="Book Antiqua"/>
          <w:i/>
          <w:iCs/>
        </w:rPr>
        <w:t xml:space="preserve"> di BEI, </w:t>
      </w:r>
      <w:proofErr w:type="spellStart"/>
      <w:r w:rsidRPr="008B7BDE">
        <w:rPr>
          <w:rFonts w:ascii="Book Antiqua" w:hAnsi="Book Antiqua"/>
          <w:i/>
          <w:iCs/>
        </w:rPr>
        <w:t>periode</w:t>
      </w:r>
      <w:proofErr w:type="spellEnd"/>
      <w:r w:rsidRPr="008B7BDE">
        <w:rPr>
          <w:rFonts w:ascii="Book Antiqua" w:hAnsi="Book Antiqua"/>
          <w:i/>
          <w:iCs/>
        </w:rPr>
        <w:t xml:space="preserve"> 2001-2008)</w:t>
      </w:r>
      <w:r w:rsidRPr="008B7BDE">
        <w:rPr>
          <w:rFonts w:ascii="Book Antiqua" w:hAnsi="Book Antiqua"/>
        </w:rPr>
        <w:t xml:space="preserve">. </w:t>
      </w:r>
      <w:proofErr w:type="spellStart"/>
      <w:r w:rsidRPr="008B7BDE">
        <w:rPr>
          <w:rFonts w:ascii="Book Antiqua" w:hAnsi="Book Antiqua"/>
        </w:rPr>
        <w:t>Skripsi</w:t>
      </w:r>
      <w:proofErr w:type="spellEnd"/>
      <w:r w:rsidRPr="008B7BDE">
        <w:rPr>
          <w:rFonts w:ascii="Book Antiqua" w:hAnsi="Book Antiqua"/>
        </w:rPr>
        <w:t xml:space="preserve">. Program </w:t>
      </w:r>
      <w:proofErr w:type="spellStart"/>
      <w:r w:rsidRPr="008B7BDE">
        <w:rPr>
          <w:rFonts w:ascii="Book Antiqua" w:hAnsi="Book Antiqua"/>
        </w:rPr>
        <w:t>Studi</w:t>
      </w:r>
      <w:proofErr w:type="spellEnd"/>
      <w:r w:rsidRPr="008B7BDE">
        <w:rPr>
          <w:rFonts w:ascii="Book Antiqua" w:hAnsi="Book Antiqua"/>
        </w:rPr>
        <w:t xml:space="preserve"> S1 </w:t>
      </w:r>
      <w:proofErr w:type="spellStart"/>
      <w:r w:rsidRPr="008B7BDE">
        <w:rPr>
          <w:rFonts w:ascii="Book Antiqua" w:hAnsi="Book Antiqua"/>
        </w:rPr>
        <w:t>Manajemen</w:t>
      </w:r>
      <w:proofErr w:type="spellEnd"/>
      <w:r w:rsidRPr="008B7BDE">
        <w:rPr>
          <w:rFonts w:ascii="Book Antiqua" w:hAnsi="Book Antiqua"/>
        </w:rPr>
        <w:t xml:space="preserve"> </w:t>
      </w:r>
      <w:proofErr w:type="spellStart"/>
      <w:r w:rsidRPr="008B7BDE">
        <w:rPr>
          <w:rFonts w:ascii="Book Antiqua" w:hAnsi="Book Antiqua"/>
        </w:rPr>
        <w:t>Unversitas</w:t>
      </w:r>
      <w:proofErr w:type="spellEnd"/>
      <w:r w:rsidRPr="008B7BDE">
        <w:rPr>
          <w:rFonts w:ascii="Book Antiqua" w:hAnsi="Book Antiqua"/>
        </w:rPr>
        <w:t xml:space="preserve"> </w:t>
      </w:r>
      <w:proofErr w:type="spellStart"/>
      <w:r w:rsidRPr="008B7BDE">
        <w:rPr>
          <w:rFonts w:ascii="Book Antiqua" w:hAnsi="Book Antiqua"/>
        </w:rPr>
        <w:t>Diponegoro</w:t>
      </w:r>
      <w:proofErr w:type="spellEnd"/>
      <w:r w:rsidRPr="008B7BDE">
        <w:rPr>
          <w:rFonts w:ascii="Book Antiqua" w:hAnsi="Book Antiqua"/>
        </w:rPr>
        <w:t>. Semarang</w:t>
      </w:r>
    </w:p>
    <w:p w14:paraId="542CB4D4" w14:textId="77777777" w:rsidR="00E31842" w:rsidRPr="008B7BDE" w:rsidRDefault="00E31842" w:rsidP="00F155C5">
      <w:pPr>
        <w:tabs>
          <w:tab w:val="left" w:pos="930"/>
        </w:tabs>
        <w:ind w:left="567" w:hanging="567"/>
        <w:rPr>
          <w:rFonts w:ascii="Book Antiqua" w:hAnsi="Book Antiqua"/>
        </w:rPr>
      </w:pPr>
      <w:r w:rsidRPr="008B7BDE">
        <w:rPr>
          <w:rFonts w:ascii="Book Antiqua" w:hAnsi="Book Antiqua"/>
        </w:rPr>
        <w:t xml:space="preserve">Aini, A. </w:t>
      </w:r>
      <w:proofErr w:type="gramStart"/>
      <w:r w:rsidRPr="008B7BDE">
        <w:rPr>
          <w:rFonts w:ascii="Book Antiqua" w:hAnsi="Book Antiqua"/>
        </w:rPr>
        <w:t>N. ,</w:t>
      </w:r>
      <w:proofErr w:type="gramEnd"/>
      <w:r w:rsidRPr="008B7BDE">
        <w:rPr>
          <w:rFonts w:ascii="Book Antiqua" w:hAnsi="Book Antiqua"/>
        </w:rPr>
        <w:t xml:space="preserve"> I. F. </w:t>
      </w:r>
      <w:proofErr w:type="spellStart"/>
      <w:r w:rsidRPr="008B7BDE">
        <w:rPr>
          <w:rFonts w:ascii="Book Antiqua" w:hAnsi="Book Antiqua"/>
        </w:rPr>
        <w:t>Ulfah</w:t>
      </w:r>
      <w:proofErr w:type="spellEnd"/>
      <w:r w:rsidRPr="008B7BDE">
        <w:rPr>
          <w:rFonts w:ascii="Book Antiqua" w:hAnsi="Book Antiqua"/>
        </w:rPr>
        <w:t xml:space="preserve">. , dan N. </w:t>
      </w:r>
      <w:proofErr w:type="spellStart"/>
      <w:r w:rsidRPr="008B7BDE">
        <w:rPr>
          <w:rFonts w:ascii="Book Antiqua" w:hAnsi="Book Antiqua"/>
        </w:rPr>
        <w:t>Hidayah</w:t>
      </w:r>
      <w:proofErr w:type="spellEnd"/>
      <w:r w:rsidRPr="008B7BDE">
        <w:rPr>
          <w:rFonts w:ascii="Book Antiqua" w:hAnsi="Book Antiqua"/>
        </w:rPr>
        <w:t xml:space="preserve">. 2023. </w:t>
      </w:r>
      <w:proofErr w:type="spellStart"/>
      <w:r w:rsidRPr="008B7BDE">
        <w:rPr>
          <w:rFonts w:ascii="Book Antiqua" w:hAnsi="Book Antiqua"/>
        </w:rPr>
        <w:t>Analisis</w:t>
      </w:r>
      <w:proofErr w:type="spellEnd"/>
      <w:r w:rsidRPr="008B7BDE">
        <w:rPr>
          <w:rFonts w:ascii="Book Antiqua" w:hAnsi="Book Antiqua"/>
        </w:rPr>
        <w:t xml:space="preserve"> </w:t>
      </w:r>
      <w:proofErr w:type="spellStart"/>
      <w:r w:rsidRPr="008B7BDE">
        <w:rPr>
          <w:rFonts w:ascii="Book Antiqua" w:hAnsi="Book Antiqua"/>
        </w:rPr>
        <w:t>Perbandingan</w:t>
      </w:r>
      <w:proofErr w:type="spellEnd"/>
      <w:r w:rsidRPr="008B7BDE">
        <w:rPr>
          <w:rFonts w:ascii="Book Antiqua" w:hAnsi="Book Antiqua"/>
        </w:rPr>
        <w:t xml:space="preserve"> Kinerja </w:t>
      </w:r>
      <w:proofErr w:type="spellStart"/>
      <w:r w:rsidRPr="008B7BDE">
        <w:rPr>
          <w:rFonts w:ascii="Book Antiqua" w:hAnsi="Book Antiqua"/>
        </w:rPr>
        <w:t>Keuangan</w:t>
      </w:r>
      <w:proofErr w:type="spellEnd"/>
      <w:r w:rsidRPr="008B7BDE">
        <w:rPr>
          <w:rFonts w:ascii="Book Antiqua" w:hAnsi="Book Antiqua"/>
        </w:rPr>
        <w:t xml:space="preserve"> </w:t>
      </w:r>
      <w:proofErr w:type="spellStart"/>
      <w:r w:rsidRPr="008B7BDE">
        <w:rPr>
          <w:rFonts w:ascii="Book Antiqua" w:hAnsi="Book Antiqua"/>
        </w:rPr>
        <w:t>Sebelum</w:t>
      </w:r>
      <w:proofErr w:type="spellEnd"/>
      <w:r w:rsidRPr="008B7BDE">
        <w:rPr>
          <w:rFonts w:ascii="Book Antiqua" w:hAnsi="Book Antiqua"/>
        </w:rPr>
        <w:t xml:space="preserve"> dan </w:t>
      </w:r>
      <w:proofErr w:type="spellStart"/>
      <w:r w:rsidRPr="008B7BDE">
        <w:rPr>
          <w:rFonts w:ascii="Book Antiqua" w:hAnsi="Book Antiqua"/>
        </w:rPr>
        <w:t>Sesudah</w:t>
      </w:r>
      <w:proofErr w:type="spellEnd"/>
      <w:r w:rsidRPr="008B7BDE">
        <w:rPr>
          <w:rFonts w:ascii="Book Antiqua" w:hAnsi="Book Antiqua"/>
        </w:rPr>
        <w:t xml:space="preserve"> Merger Pada Perusahaan Non </w:t>
      </w:r>
      <w:proofErr w:type="spellStart"/>
      <w:r w:rsidRPr="008B7BDE">
        <w:rPr>
          <w:rFonts w:ascii="Book Antiqua" w:hAnsi="Book Antiqua"/>
        </w:rPr>
        <w:t>Keuangan</w:t>
      </w:r>
      <w:proofErr w:type="spellEnd"/>
      <w:r w:rsidRPr="008B7BDE">
        <w:rPr>
          <w:rFonts w:ascii="Book Antiqua" w:hAnsi="Book Antiqua"/>
        </w:rPr>
        <w:t xml:space="preserve"> yang </w:t>
      </w:r>
      <w:proofErr w:type="spellStart"/>
      <w:r w:rsidRPr="008B7BDE">
        <w:rPr>
          <w:rFonts w:ascii="Book Antiqua" w:hAnsi="Book Antiqua"/>
        </w:rPr>
        <w:t>Terdafta</w:t>
      </w:r>
      <w:proofErr w:type="spellEnd"/>
      <w:r w:rsidRPr="008B7BDE">
        <w:rPr>
          <w:rFonts w:ascii="Book Antiqua" w:hAnsi="Book Antiqua"/>
        </w:rPr>
        <w:t xml:space="preserve"> di BEI </w:t>
      </w:r>
      <w:proofErr w:type="spellStart"/>
      <w:r w:rsidRPr="008B7BDE">
        <w:rPr>
          <w:rFonts w:ascii="Book Antiqua" w:hAnsi="Book Antiqua"/>
        </w:rPr>
        <w:t>Tahun</w:t>
      </w:r>
      <w:proofErr w:type="spellEnd"/>
      <w:r w:rsidRPr="008B7BDE">
        <w:rPr>
          <w:rFonts w:ascii="Book Antiqua" w:hAnsi="Book Antiqua"/>
        </w:rPr>
        <w:t xml:space="preserve"> 2016-2017. </w:t>
      </w:r>
      <w:proofErr w:type="spellStart"/>
      <w:r w:rsidRPr="008B7BDE">
        <w:rPr>
          <w:rFonts w:ascii="Book Antiqua" w:hAnsi="Book Antiqua"/>
          <w:i/>
          <w:iCs/>
        </w:rPr>
        <w:t>Jurnal</w:t>
      </w:r>
      <w:proofErr w:type="spellEnd"/>
      <w:r w:rsidRPr="008B7BDE">
        <w:rPr>
          <w:rFonts w:ascii="Book Antiqua" w:hAnsi="Book Antiqua"/>
          <w:i/>
          <w:iCs/>
        </w:rPr>
        <w:t xml:space="preserve"> Ekonomi, </w:t>
      </w:r>
      <w:proofErr w:type="spellStart"/>
      <w:r w:rsidRPr="008B7BDE">
        <w:rPr>
          <w:rFonts w:ascii="Book Antiqua" w:hAnsi="Book Antiqua"/>
          <w:i/>
          <w:iCs/>
        </w:rPr>
        <w:t>Manajemen</w:t>
      </w:r>
      <w:proofErr w:type="spellEnd"/>
      <w:r w:rsidRPr="008B7BDE">
        <w:rPr>
          <w:rFonts w:ascii="Book Antiqua" w:hAnsi="Book Antiqua"/>
          <w:i/>
          <w:iCs/>
        </w:rPr>
        <w:t xml:space="preserve"> Dan </w:t>
      </w:r>
      <w:proofErr w:type="spellStart"/>
      <w:r w:rsidRPr="008B7BDE">
        <w:rPr>
          <w:rFonts w:ascii="Book Antiqua" w:hAnsi="Book Antiqua"/>
          <w:i/>
          <w:iCs/>
        </w:rPr>
        <w:t>Akuntansi</w:t>
      </w:r>
      <w:proofErr w:type="spellEnd"/>
      <w:r w:rsidRPr="008B7BDE">
        <w:rPr>
          <w:rFonts w:ascii="Book Antiqua" w:hAnsi="Book Antiqua"/>
        </w:rPr>
        <w:t xml:space="preserve"> </w:t>
      </w:r>
      <w:r w:rsidRPr="008B7BDE">
        <w:rPr>
          <w:rFonts w:ascii="Book Antiqua" w:hAnsi="Book Antiqua"/>
          <w:i/>
          <w:iCs/>
        </w:rPr>
        <w:t>7(1)</w:t>
      </w:r>
      <w:r w:rsidRPr="008B7BDE">
        <w:rPr>
          <w:rFonts w:ascii="Book Antiqua" w:hAnsi="Book Antiqua"/>
        </w:rPr>
        <w:t>: 120–140.</w:t>
      </w:r>
    </w:p>
    <w:p w14:paraId="5221FF8F" w14:textId="77777777" w:rsidR="00E31842" w:rsidRPr="00A14A3B" w:rsidRDefault="00E31842" w:rsidP="00F155C5">
      <w:pPr>
        <w:tabs>
          <w:tab w:val="left" w:pos="930"/>
        </w:tabs>
        <w:ind w:left="567" w:hanging="567"/>
        <w:rPr>
          <w:rFonts w:ascii="Book Antiqua" w:hAnsi="Book Antiqua"/>
          <w:spacing w:val="-6"/>
        </w:rPr>
      </w:pPr>
      <w:r w:rsidRPr="00A14A3B">
        <w:rPr>
          <w:rFonts w:ascii="Book Antiqua" w:hAnsi="Book Antiqua"/>
          <w:spacing w:val="-6"/>
        </w:rPr>
        <w:t xml:space="preserve">Badan Pusat </w:t>
      </w:r>
      <w:proofErr w:type="spellStart"/>
      <w:r w:rsidRPr="00A14A3B">
        <w:rPr>
          <w:rFonts w:ascii="Book Antiqua" w:hAnsi="Book Antiqua"/>
          <w:spacing w:val="-6"/>
        </w:rPr>
        <w:t>Statistik</w:t>
      </w:r>
      <w:proofErr w:type="spellEnd"/>
      <w:r w:rsidRPr="00A14A3B">
        <w:rPr>
          <w:rFonts w:ascii="Book Antiqua" w:hAnsi="Book Antiqua"/>
          <w:spacing w:val="-6"/>
        </w:rPr>
        <w:t xml:space="preserve">. 2014. </w:t>
      </w:r>
      <w:proofErr w:type="spellStart"/>
      <w:r w:rsidRPr="00A14A3B">
        <w:rPr>
          <w:rFonts w:ascii="Book Antiqua" w:hAnsi="Book Antiqua"/>
          <w:spacing w:val="-6"/>
        </w:rPr>
        <w:t>Produksi</w:t>
      </w:r>
      <w:proofErr w:type="spellEnd"/>
      <w:r w:rsidRPr="00A14A3B">
        <w:rPr>
          <w:rFonts w:ascii="Book Antiqua" w:hAnsi="Book Antiqua"/>
          <w:spacing w:val="-6"/>
        </w:rPr>
        <w:t xml:space="preserve"> IBS </w:t>
      </w:r>
      <w:proofErr w:type="spellStart"/>
      <w:r w:rsidRPr="00A14A3B">
        <w:rPr>
          <w:rFonts w:ascii="Book Antiqua" w:hAnsi="Book Antiqua"/>
          <w:spacing w:val="-6"/>
        </w:rPr>
        <w:t>Triwulan</w:t>
      </w:r>
      <w:proofErr w:type="spellEnd"/>
      <w:r w:rsidRPr="00A14A3B">
        <w:rPr>
          <w:rFonts w:ascii="Book Antiqua" w:hAnsi="Book Antiqua"/>
          <w:spacing w:val="-6"/>
        </w:rPr>
        <w:t xml:space="preserve"> I </w:t>
      </w:r>
      <w:proofErr w:type="spellStart"/>
      <w:r w:rsidRPr="00A14A3B">
        <w:rPr>
          <w:rFonts w:ascii="Book Antiqua" w:hAnsi="Book Antiqua"/>
          <w:spacing w:val="-6"/>
        </w:rPr>
        <w:t>Tahun</w:t>
      </w:r>
      <w:proofErr w:type="spellEnd"/>
      <w:r w:rsidRPr="00A14A3B">
        <w:rPr>
          <w:rFonts w:ascii="Book Antiqua" w:hAnsi="Book Antiqua"/>
          <w:spacing w:val="-6"/>
        </w:rPr>
        <w:t xml:space="preserve"> 2014 naik </w:t>
      </w:r>
      <w:proofErr w:type="spellStart"/>
      <w:r w:rsidRPr="00A14A3B">
        <w:rPr>
          <w:rFonts w:ascii="Book Antiqua" w:hAnsi="Book Antiqua"/>
          <w:spacing w:val="-6"/>
        </w:rPr>
        <w:t>sebesar</w:t>
      </w:r>
      <w:proofErr w:type="spellEnd"/>
      <w:r w:rsidRPr="00A14A3B">
        <w:rPr>
          <w:rFonts w:ascii="Book Antiqua" w:hAnsi="Book Antiqua"/>
          <w:spacing w:val="-6"/>
        </w:rPr>
        <w:t xml:space="preserve"> 3,76 </w:t>
      </w:r>
      <w:proofErr w:type="spellStart"/>
      <w:r w:rsidRPr="00A14A3B">
        <w:rPr>
          <w:rFonts w:ascii="Book Antiqua" w:hAnsi="Book Antiqua"/>
          <w:spacing w:val="-6"/>
        </w:rPr>
        <w:t>persen</w:t>
      </w:r>
      <w:proofErr w:type="spellEnd"/>
      <w:r w:rsidRPr="00A14A3B">
        <w:rPr>
          <w:rFonts w:ascii="Book Antiqua" w:hAnsi="Book Antiqua"/>
          <w:spacing w:val="-6"/>
        </w:rPr>
        <w:t xml:space="preserve"> </w:t>
      </w:r>
      <w:proofErr w:type="spellStart"/>
      <w:r w:rsidRPr="00A14A3B">
        <w:rPr>
          <w:rFonts w:ascii="Book Antiqua" w:hAnsi="Book Antiqua"/>
          <w:spacing w:val="-6"/>
        </w:rPr>
        <w:t>dibandingkan</w:t>
      </w:r>
      <w:proofErr w:type="spellEnd"/>
      <w:r w:rsidRPr="00A14A3B">
        <w:rPr>
          <w:rFonts w:ascii="Book Antiqua" w:hAnsi="Book Antiqua"/>
          <w:spacing w:val="-6"/>
        </w:rPr>
        <w:t xml:space="preserve"> </w:t>
      </w:r>
      <w:proofErr w:type="spellStart"/>
      <w:r w:rsidRPr="00A14A3B">
        <w:rPr>
          <w:rFonts w:ascii="Book Antiqua" w:hAnsi="Book Antiqua"/>
          <w:spacing w:val="-6"/>
        </w:rPr>
        <w:t>Triwulan</w:t>
      </w:r>
      <w:proofErr w:type="spellEnd"/>
      <w:r w:rsidRPr="00A14A3B">
        <w:rPr>
          <w:rFonts w:ascii="Book Antiqua" w:hAnsi="Book Antiqua"/>
          <w:spacing w:val="-6"/>
        </w:rPr>
        <w:t xml:space="preserve"> I </w:t>
      </w:r>
      <w:proofErr w:type="spellStart"/>
      <w:r w:rsidRPr="00A14A3B">
        <w:rPr>
          <w:rFonts w:ascii="Book Antiqua" w:hAnsi="Book Antiqua"/>
          <w:spacing w:val="-6"/>
        </w:rPr>
        <w:t>tahun</w:t>
      </w:r>
      <w:proofErr w:type="spellEnd"/>
      <w:r w:rsidRPr="00A14A3B">
        <w:rPr>
          <w:rFonts w:ascii="Book Antiqua" w:hAnsi="Book Antiqua"/>
          <w:spacing w:val="-6"/>
        </w:rPr>
        <w:t xml:space="preserve"> </w:t>
      </w:r>
      <w:proofErr w:type="spellStart"/>
      <w:r w:rsidRPr="00A14A3B">
        <w:rPr>
          <w:rFonts w:ascii="Book Antiqua" w:hAnsi="Book Antiqua"/>
          <w:spacing w:val="-6"/>
        </w:rPr>
        <w:t>sebelumnya</w:t>
      </w:r>
      <w:proofErr w:type="spellEnd"/>
      <w:r w:rsidRPr="00A14A3B">
        <w:rPr>
          <w:rFonts w:ascii="Book Antiqua" w:hAnsi="Book Antiqua"/>
          <w:spacing w:val="-6"/>
        </w:rPr>
        <w:t xml:space="preserve">. </w:t>
      </w:r>
      <w:r w:rsidRPr="00A14A3B">
        <w:rPr>
          <w:rFonts w:ascii="Book Antiqua" w:hAnsi="Book Antiqua"/>
          <w:i/>
          <w:iCs/>
          <w:spacing w:val="-6"/>
        </w:rPr>
        <w:t>https://www.bps.go.id/id/pressrelease/2014/05/02/236/produksi-ibs-triwulan-i-tahun-2014-naik-sebesar-3-76-persen-dibandingkan-triwulan-i-tahun-sebelumnya.html</w:t>
      </w:r>
      <w:r w:rsidRPr="00A14A3B">
        <w:rPr>
          <w:rFonts w:ascii="Book Antiqua" w:hAnsi="Book Antiqua"/>
          <w:spacing w:val="-6"/>
        </w:rPr>
        <w:t>. 11 Mei 2025 (13:09).</w:t>
      </w:r>
    </w:p>
    <w:p w14:paraId="7D55E2EB" w14:textId="77777777" w:rsidR="00E31842" w:rsidRPr="00A14A3B" w:rsidRDefault="00E31842" w:rsidP="00F155C5">
      <w:pPr>
        <w:tabs>
          <w:tab w:val="left" w:pos="930"/>
        </w:tabs>
        <w:ind w:left="567" w:hanging="567"/>
        <w:rPr>
          <w:rFonts w:ascii="Book Antiqua" w:hAnsi="Book Antiqua"/>
          <w:spacing w:val="-4"/>
        </w:rPr>
      </w:pPr>
      <w:r w:rsidRPr="00A14A3B">
        <w:rPr>
          <w:rFonts w:ascii="Book Antiqua" w:hAnsi="Book Antiqua"/>
          <w:spacing w:val="-4"/>
        </w:rPr>
        <w:t xml:space="preserve">Badan Pusat </w:t>
      </w:r>
      <w:proofErr w:type="spellStart"/>
      <w:r w:rsidRPr="00A14A3B">
        <w:rPr>
          <w:rFonts w:ascii="Book Antiqua" w:hAnsi="Book Antiqua"/>
          <w:spacing w:val="-4"/>
        </w:rPr>
        <w:t>Statistik</w:t>
      </w:r>
      <w:proofErr w:type="spellEnd"/>
      <w:r w:rsidRPr="00A14A3B">
        <w:rPr>
          <w:rFonts w:ascii="Book Antiqua" w:hAnsi="Book Antiqua"/>
          <w:spacing w:val="-4"/>
        </w:rPr>
        <w:t xml:space="preserve">. 2014. </w:t>
      </w:r>
      <w:proofErr w:type="spellStart"/>
      <w:r w:rsidRPr="00A14A3B">
        <w:rPr>
          <w:rFonts w:ascii="Book Antiqua" w:hAnsi="Book Antiqua"/>
          <w:spacing w:val="-4"/>
        </w:rPr>
        <w:t>Produksi</w:t>
      </w:r>
      <w:proofErr w:type="spellEnd"/>
      <w:r w:rsidRPr="00A14A3B">
        <w:rPr>
          <w:rFonts w:ascii="Book Antiqua" w:hAnsi="Book Antiqua"/>
          <w:spacing w:val="-4"/>
        </w:rPr>
        <w:t xml:space="preserve"> IBS </w:t>
      </w:r>
      <w:proofErr w:type="spellStart"/>
      <w:r w:rsidRPr="00A14A3B">
        <w:rPr>
          <w:rFonts w:ascii="Book Antiqua" w:hAnsi="Book Antiqua"/>
          <w:spacing w:val="-4"/>
        </w:rPr>
        <w:t>Triwulan</w:t>
      </w:r>
      <w:proofErr w:type="spellEnd"/>
      <w:r w:rsidRPr="00A14A3B">
        <w:rPr>
          <w:rFonts w:ascii="Book Antiqua" w:hAnsi="Book Antiqua"/>
          <w:spacing w:val="-4"/>
        </w:rPr>
        <w:t xml:space="preserve"> II </w:t>
      </w:r>
      <w:proofErr w:type="spellStart"/>
      <w:r w:rsidRPr="00A14A3B">
        <w:rPr>
          <w:rFonts w:ascii="Book Antiqua" w:hAnsi="Book Antiqua"/>
          <w:spacing w:val="-4"/>
        </w:rPr>
        <w:t>Tahun</w:t>
      </w:r>
      <w:proofErr w:type="spellEnd"/>
      <w:r w:rsidRPr="00A14A3B">
        <w:rPr>
          <w:rFonts w:ascii="Book Antiqua" w:hAnsi="Book Antiqua"/>
          <w:spacing w:val="-4"/>
        </w:rPr>
        <w:t xml:space="preserve"> 2014 naik 4,57 </w:t>
      </w:r>
      <w:proofErr w:type="spellStart"/>
      <w:r w:rsidRPr="00A14A3B">
        <w:rPr>
          <w:rFonts w:ascii="Book Antiqua" w:hAnsi="Book Antiqua"/>
          <w:spacing w:val="-4"/>
        </w:rPr>
        <w:t>persen</w:t>
      </w:r>
      <w:proofErr w:type="spellEnd"/>
      <w:r w:rsidRPr="00A14A3B">
        <w:rPr>
          <w:rFonts w:ascii="Book Antiqua" w:hAnsi="Book Antiqua"/>
          <w:spacing w:val="-4"/>
        </w:rPr>
        <w:t xml:space="preserve"> </w:t>
      </w:r>
      <w:proofErr w:type="spellStart"/>
      <w:r w:rsidRPr="00A14A3B">
        <w:rPr>
          <w:rFonts w:ascii="Book Antiqua" w:hAnsi="Book Antiqua"/>
          <w:spacing w:val="-4"/>
        </w:rPr>
        <w:t>dibanding</w:t>
      </w:r>
      <w:proofErr w:type="spellEnd"/>
      <w:r w:rsidRPr="00A14A3B">
        <w:rPr>
          <w:rFonts w:ascii="Book Antiqua" w:hAnsi="Book Antiqua"/>
          <w:spacing w:val="-4"/>
        </w:rPr>
        <w:t xml:space="preserve"> </w:t>
      </w:r>
      <w:proofErr w:type="spellStart"/>
      <w:r w:rsidRPr="00A14A3B">
        <w:rPr>
          <w:rFonts w:ascii="Book Antiqua" w:hAnsi="Book Antiqua"/>
          <w:spacing w:val="-4"/>
        </w:rPr>
        <w:t>Triwulan</w:t>
      </w:r>
      <w:proofErr w:type="spellEnd"/>
      <w:r w:rsidRPr="00A14A3B">
        <w:rPr>
          <w:rFonts w:ascii="Book Antiqua" w:hAnsi="Book Antiqua"/>
          <w:spacing w:val="-4"/>
        </w:rPr>
        <w:t xml:space="preserve"> II </w:t>
      </w:r>
      <w:proofErr w:type="spellStart"/>
      <w:r w:rsidRPr="00A14A3B">
        <w:rPr>
          <w:rFonts w:ascii="Book Antiqua" w:hAnsi="Book Antiqua"/>
          <w:spacing w:val="-4"/>
        </w:rPr>
        <w:t>tahun</w:t>
      </w:r>
      <w:proofErr w:type="spellEnd"/>
      <w:r w:rsidRPr="00A14A3B">
        <w:rPr>
          <w:rFonts w:ascii="Book Antiqua" w:hAnsi="Book Antiqua"/>
          <w:spacing w:val="-4"/>
        </w:rPr>
        <w:t xml:space="preserve"> </w:t>
      </w:r>
      <w:proofErr w:type="spellStart"/>
      <w:r w:rsidRPr="00A14A3B">
        <w:rPr>
          <w:rFonts w:ascii="Book Antiqua" w:hAnsi="Book Antiqua"/>
          <w:spacing w:val="-4"/>
        </w:rPr>
        <w:t>sebelumnya</w:t>
      </w:r>
      <w:proofErr w:type="spellEnd"/>
      <w:r w:rsidRPr="00A14A3B">
        <w:rPr>
          <w:rFonts w:ascii="Book Antiqua" w:hAnsi="Book Antiqua"/>
          <w:spacing w:val="-4"/>
        </w:rPr>
        <w:t xml:space="preserve">. </w:t>
      </w:r>
      <w:r w:rsidRPr="00A14A3B">
        <w:rPr>
          <w:rFonts w:ascii="Book Antiqua" w:hAnsi="Book Antiqua"/>
          <w:i/>
          <w:iCs/>
          <w:spacing w:val="-4"/>
        </w:rPr>
        <w:t>https://www.bps.go.id/id/pressrelease/2014/08/05/237/produksi-ibs-triwulan-ii-tahun-2014-naik-4-57-persen-dibanding-triwulan-ii-tahun-sebelumnya.html</w:t>
      </w:r>
      <w:r w:rsidRPr="00A14A3B">
        <w:rPr>
          <w:rFonts w:ascii="Book Antiqua" w:hAnsi="Book Antiqua"/>
          <w:spacing w:val="-4"/>
        </w:rPr>
        <w:t>. 11 Mei 2025 (13:12).</w:t>
      </w:r>
    </w:p>
    <w:p w14:paraId="62EF46A2" w14:textId="77777777" w:rsidR="00E31842" w:rsidRPr="008B7BDE" w:rsidRDefault="00E31842" w:rsidP="00F155C5">
      <w:pPr>
        <w:tabs>
          <w:tab w:val="left" w:pos="930"/>
        </w:tabs>
        <w:ind w:left="567" w:hanging="567"/>
        <w:rPr>
          <w:rFonts w:ascii="Book Antiqua" w:hAnsi="Book Antiqua"/>
        </w:rPr>
      </w:pPr>
      <w:r w:rsidRPr="008B7BDE">
        <w:rPr>
          <w:rFonts w:ascii="Book Antiqua" w:hAnsi="Book Antiqua"/>
        </w:rPr>
        <w:t xml:space="preserve">Badan Pusat </w:t>
      </w:r>
      <w:proofErr w:type="spellStart"/>
      <w:r w:rsidRPr="008B7BDE">
        <w:rPr>
          <w:rFonts w:ascii="Book Antiqua" w:hAnsi="Book Antiqua"/>
        </w:rPr>
        <w:t>Statistik</w:t>
      </w:r>
      <w:proofErr w:type="spellEnd"/>
      <w:r w:rsidRPr="008B7BDE">
        <w:rPr>
          <w:rFonts w:ascii="Book Antiqua" w:hAnsi="Book Antiqua"/>
        </w:rPr>
        <w:t xml:space="preserve">. 2015. </w:t>
      </w:r>
      <w:r w:rsidRPr="008B7BDE">
        <w:rPr>
          <w:rFonts w:ascii="Book Antiqua" w:hAnsi="Book Antiqua"/>
          <w:i/>
          <w:iCs/>
        </w:rPr>
        <w:t xml:space="preserve">Analisa </w:t>
      </w:r>
      <w:proofErr w:type="spellStart"/>
      <w:r w:rsidRPr="008B7BDE">
        <w:rPr>
          <w:rFonts w:ascii="Book Antiqua" w:hAnsi="Book Antiqua"/>
          <w:i/>
          <w:iCs/>
        </w:rPr>
        <w:t>Komoditi</w:t>
      </w:r>
      <w:proofErr w:type="spellEnd"/>
      <w:r w:rsidRPr="008B7BDE">
        <w:rPr>
          <w:rFonts w:ascii="Book Antiqua" w:hAnsi="Book Antiqua"/>
          <w:i/>
          <w:iCs/>
        </w:rPr>
        <w:t xml:space="preserve"> </w:t>
      </w:r>
      <w:proofErr w:type="spellStart"/>
      <w:r w:rsidRPr="008B7BDE">
        <w:rPr>
          <w:rFonts w:ascii="Book Antiqua" w:hAnsi="Book Antiqua"/>
          <w:i/>
          <w:iCs/>
        </w:rPr>
        <w:t>Ekspor</w:t>
      </w:r>
      <w:proofErr w:type="spellEnd"/>
      <w:r w:rsidRPr="008B7BDE">
        <w:rPr>
          <w:rFonts w:ascii="Book Antiqua" w:hAnsi="Book Antiqua"/>
          <w:i/>
          <w:iCs/>
        </w:rPr>
        <w:t xml:space="preserve"> 2008–2014: Sektor </w:t>
      </w:r>
      <w:proofErr w:type="spellStart"/>
      <w:r w:rsidRPr="008B7BDE">
        <w:rPr>
          <w:rFonts w:ascii="Book Antiqua" w:hAnsi="Book Antiqua"/>
          <w:i/>
          <w:iCs/>
        </w:rPr>
        <w:t>Pertanian</w:t>
      </w:r>
      <w:proofErr w:type="spellEnd"/>
      <w:r w:rsidRPr="008B7BDE">
        <w:rPr>
          <w:rFonts w:ascii="Book Antiqua" w:hAnsi="Book Antiqua"/>
          <w:i/>
          <w:iCs/>
        </w:rPr>
        <w:t xml:space="preserve">, </w:t>
      </w:r>
      <w:proofErr w:type="spellStart"/>
      <w:r w:rsidRPr="008B7BDE">
        <w:rPr>
          <w:rFonts w:ascii="Book Antiqua" w:hAnsi="Book Antiqua"/>
          <w:i/>
          <w:iCs/>
        </w:rPr>
        <w:t>Industri</w:t>
      </w:r>
      <w:proofErr w:type="spellEnd"/>
      <w:r w:rsidRPr="008B7BDE">
        <w:rPr>
          <w:rFonts w:ascii="Book Antiqua" w:hAnsi="Book Antiqua"/>
          <w:i/>
          <w:iCs/>
        </w:rPr>
        <w:t xml:space="preserve">, dan </w:t>
      </w:r>
      <w:proofErr w:type="spellStart"/>
      <w:r w:rsidRPr="008B7BDE">
        <w:rPr>
          <w:rFonts w:ascii="Book Antiqua" w:hAnsi="Book Antiqua"/>
          <w:i/>
          <w:iCs/>
        </w:rPr>
        <w:t>Pertambangan</w:t>
      </w:r>
      <w:proofErr w:type="spellEnd"/>
      <w:r w:rsidRPr="008B7BDE">
        <w:rPr>
          <w:rFonts w:ascii="Book Antiqua" w:hAnsi="Book Antiqua"/>
        </w:rPr>
        <w:t xml:space="preserve">. September. Badan Pusat </w:t>
      </w:r>
      <w:proofErr w:type="spellStart"/>
      <w:r w:rsidRPr="008B7BDE">
        <w:rPr>
          <w:rFonts w:ascii="Book Antiqua" w:hAnsi="Book Antiqua"/>
        </w:rPr>
        <w:t>Statistik</w:t>
      </w:r>
      <w:proofErr w:type="spellEnd"/>
      <w:r w:rsidRPr="008B7BDE">
        <w:rPr>
          <w:rFonts w:ascii="Book Antiqua" w:hAnsi="Book Antiqua"/>
        </w:rPr>
        <w:t xml:space="preserve"> Jakarta. Indonesia.</w:t>
      </w:r>
    </w:p>
    <w:p w14:paraId="10759909" w14:textId="77777777" w:rsidR="00E31842" w:rsidRPr="00A14A3B" w:rsidRDefault="00E31842" w:rsidP="00F155C5">
      <w:pPr>
        <w:tabs>
          <w:tab w:val="left" w:pos="930"/>
        </w:tabs>
        <w:ind w:left="567" w:hanging="567"/>
        <w:rPr>
          <w:rFonts w:ascii="Book Antiqua" w:hAnsi="Book Antiqua"/>
          <w:spacing w:val="-2"/>
          <w:kern w:val="0"/>
        </w:rPr>
      </w:pPr>
      <w:r w:rsidRPr="00A14A3B">
        <w:rPr>
          <w:rFonts w:ascii="Book Antiqua" w:hAnsi="Book Antiqua"/>
          <w:spacing w:val="-2"/>
          <w:kern w:val="0"/>
        </w:rPr>
        <w:lastRenderedPageBreak/>
        <w:t xml:space="preserve">Badan Pusat </w:t>
      </w:r>
      <w:proofErr w:type="spellStart"/>
      <w:r w:rsidRPr="00A14A3B">
        <w:rPr>
          <w:rFonts w:ascii="Book Antiqua" w:hAnsi="Book Antiqua"/>
          <w:spacing w:val="-2"/>
          <w:kern w:val="0"/>
        </w:rPr>
        <w:t>Statistik</w:t>
      </w:r>
      <w:proofErr w:type="spellEnd"/>
      <w:r w:rsidRPr="00A14A3B">
        <w:rPr>
          <w:rFonts w:ascii="Book Antiqua" w:hAnsi="Book Antiqua"/>
          <w:spacing w:val="-2"/>
          <w:kern w:val="0"/>
        </w:rPr>
        <w:t xml:space="preserve">. 2015. </w:t>
      </w:r>
      <w:proofErr w:type="spellStart"/>
      <w:r w:rsidRPr="00A14A3B">
        <w:rPr>
          <w:rFonts w:ascii="Book Antiqua" w:hAnsi="Book Antiqua"/>
          <w:spacing w:val="-2"/>
          <w:kern w:val="0"/>
        </w:rPr>
        <w:t>Pertumbuhan</w:t>
      </w:r>
      <w:proofErr w:type="spellEnd"/>
      <w:r w:rsidRPr="00A14A3B">
        <w:rPr>
          <w:rFonts w:ascii="Book Antiqua" w:hAnsi="Book Antiqua"/>
          <w:spacing w:val="-2"/>
          <w:kern w:val="0"/>
        </w:rPr>
        <w:t xml:space="preserve"> </w:t>
      </w:r>
      <w:proofErr w:type="spellStart"/>
      <w:r w:rsidRPr="00A14A3B">
        <w:rPr>
          <w:rFonts w:ascii="Book Antiqua" w:hAnsi="Book Antiqua"/>
          <w:spacing w:val="-2"/>
          <w:kern w:val="0"/>
        </w:rPr>
        <w:t>Produksi</w:t>
      </w:r>
      <w:proofErr w:type="spellEnd"/>
      <w:r w:rsidRPr="00A14A3B">
        <w:rPr>
          <w:rFonts w:ascii="Book Antiqua" w:hAnsi="Book Antiqua"/>
          <w:spacing w:val="-2"/>
          <w:kern w:val="0"/>
        </w:rPr>
        <w:t xml:space="preserve"> IBS naik </w:t>
      </w:r>
      <w:proofErr w:type="spellStart"/>
      <w:r w:rsidRPr="00A14A3B">
        <w:rPr>
          <w:rFonts w:ascii="Book Antiqua" w:hAnsi="Book Antiqua"/>
          <w:spacing w:val="-2"/>
          <w:kern w:val="0"/>
        </w:rPr>
        <w:t>sebesar</w:t>
      </w:r>
      <w:proofErr w:type="spellEnd"/>
      <w:r w:rsidRPr="00A14A3B">
        <w:rPr>
          <w:rFonts w:ascii="Book Antiqua" w:hAnsi="Book Antiqua"/>
          <w:spacing w:val="-2"/>
          <w:kern w:val="0"/>
        </w:rPr>
        <w:t xml:space="preserve"> 5,44 </w:t>
      </w:r>
      <w:proofErr w:type="spellStart"/>
      <w:r w:rsidRPr="00A14A3B">
        <w:rPr>
          <w:rFonts w:ascii="Book Antiqua" w:hAnsi="Book Antiqua"/>
          <w:spacing w:val="-2"/>
          <w:kern w:val="0"/>
        </w:rPr>
        <w:t>persen</w:t>
      </w:r>
      <w:proofErr w:type="spellEnd"/>
      <w:r w:rsidRPr="00A14A3B">
        <w:rPr>
          <w:rFonts w:ascii="Book Antiqua" w:hAnsi="Book Antiqua"/>
          <w:spacing w:val="-2"/>
          <w:kern w:val="0"/>
        </w:rPr>
        <w:t xml:space="preserve"> dan IMK naik 6,02 </w:t>
      </w:r>
      <w:proofErr w:type="spellStart"/>
      <w:r w:rsidRPr="00A14A3B">
        <w:rPr>
          <w:rFonts w:ascii="Book Antiqua" w:hAnsi="Book Antiqua"/>
          <w:spacing w:val="-2"/>
          <w:kern w:val="0"/>
        </w:rPr>
        <w:t>persen</w:t>
      </w:r>
      <w:proofErr w:type="spellEnd"/>
      <w:r w:rsidRPr="00A14A3B">
        <w:rPr>
          <w:rFonts w:ascii="Book Antiqua" w:hAnsi="Book Antiqua"/>
          <w:spacing w:val="-2"/>
          <w:kern w:val="0"/>
        </w:rPr>
        <w:t xml:space="preserve"> pada QIV 2014 </w:t>
      </w:r>
      <w:proofErr w:type="spellStart"/>
      <w:r w:rsidRPr="00A14A3B">
        <w:rPr>
          <w:rFonts w:ascii="Book Antiqua" w:hAnsi="Book Antiqua"/>
          <w:spacing w:val="-2"/>
          <w:kern w:val="0"/>
        </w:rPr>
        <w:t>dari</w:t>
      </w:r>
      <w:proofErr w:type="spellEnd"/>
      <w:r w:rsidRPr="00A14A3B">
        <w:rPr>
          <w:rFonts w:ascii="Book Antiqua" w:hAnsi="Book Antiqua"/>
          <w:spacing w:val="-2"/>
          <w:kern w:val="0"/>
        </w:rPr>
        <w:t xml:space="preserve"> QIV 2013. </w:t>
      </w:r>
      <w:r w:rsidRPr="00A14A3B">
        <w:rPr>
          <w:rFonts w:ascii="Book Antiqua" w:hAnsi="Book Antiqua"/>
          <w:i/>
          <w:iCs/>
          <w:spacing w:val="-2"/>
          <w:kern w:val="0"/>
        </w:rPr>
        <w:t>https://www.bps.go.id/id/pressrelease/2015/02/02/1106/pertumbuhan-produksi-ibs-naik-sebesar-5-44-persen-dan-imk-naik-6-02-persen-pada-qiv-2014-dari-qiv-2013.html</w:t>
      </w:r>
      <w:r w:rsidRPr="00A14A3B">
        <w:rPr>
          <w:rFonts w:ascii="Book Antiqua" w:hAnsi="Book Antiqua"/>
          <w:spacing w:val="-2"/>
          <w:kern w:val="0"/>
        </w:rPr>
        <w:t>. 11 Mei 2025 (13:16)</w:t>
      </w:r>
    </w:p>
    <w:p w14:paraId="0A7C9C21" w14:textId="77777777" w:rsidR="00E31842" w:rsidRPr="008B7BDE" w:rsidRDefault="00E31842" w:rsidP="00F155C5">
      <w:pPr>
        <w:tabs>
          <w:tab w:val="left" w:pos="930"/>
        </w:tabs>
        <w:ind w:left="567" w:hanging="567"/>
        <w:rPr>
          <w:rFonts w:ascii="Book Antiqua" w:hAnsi="Book Antiqua"/>
        </w:rPr>
      </w:pPr>
      <w:proofErr w:type="spellStart"/>
      <w:r w:rsidRPr="008B7BDE">
        <w:rPr>
          <w:rFonts w:ascii="Book Antiqua" w:hAnsi="Book Antiqua"/>
        </w:rPr>
        <w:t>Bahri</w:t>
      </w:r>
      <w:proofErr w:type="spellEnd"/>
      <w:r w:rsidRPr="008B7BDE">
        <w:rPr>
          <w:rFonts w:ascii="Book Antiqua" w:hAnsi="Book Antiqua"/>
        </w:rPr>
        <w:t xml:space="preserve">, A., dan R. S. </w:t>
      </w:r>
      <w:proofErr w:type="spellStart"/>
      <w:r w:rsidRPr="008B7BDE">
        <w:rPr>
          <w:rFonts w:ascii="Book Antiqua" w:hAnsi="Book Antiqua"/>
        </w:rPr>
        <w:t>Wardhani</w:t>
      </w:r>
      <w:proofErr w:type="spellEnd"/>
      <w:r w:rsidRPr="008B7BDE">
        <w:rPr>
          <w:rFonts w:ascii="Book Antiqua" w:hAnsi="Book Antiqua"/>
        </w:rPr>
        <w:t xml:space="preserve">. 2023. Comparative Analysis </w:t>
      </w:r>
      <w:proofErr w:type="gramStart"/>
      <w:r w:rsidRPr="008B7BDE">
        <w:rPr>
          <w:rFonts w:ascii="Book Antiqua" w:hAnsi="Book Antiqua"/>
        </w:rPr>
        <w:t>Of</w:t>
      </w:r>
      <w:proofErr w:type="gramEnd"/>
      <w:r w:rsidRPr="008B7BDE">
        <w:rPr>
          <w:rFonts w:ascii="Book Antiqua" w:hAnsi="Book Antiqua"/>
        </w:rPr>
        <w:t xml:space="preserve"> Non-Performing Financing at PT. Bank Syariah Indonesia, </w:t>
      </w:r>
      <w:proofErr w:type="spellStart"/>
      <w:r w:rsidRPr="008B7BDE">
        <w:rPr>
          <w:rFonts w:ascii="Book Antiqua" w:hAnsi="Book Antiqua"/>
        </w:rPr>
        <w:t>Tbk</w:t>
      </w:r>
      <w:proofErr w:type="spellEnd"/>
      <w:r w:rsidRPr="008B7BDE">
        <w:rPr>
          <w:rFonts w:ascii="Book Antiqua" w:hAnsi="Book Antiqua"/>
        </w:rPr>
        <w:t xml:space="preserve"> (BSI) Before and After The Merger. </w:t>
      </w:r>
      <w:r w:rsidRPr="008B7BDE">
        <w:rPr>
          <w:rFonts w:ascii="Book Antiqua" w:hAnsi="Book Antiqua"/>
          <w:i/>
          <w:iCs/>
        </w:rPr>
        <w:t>International Journal of Management and Business Economics (IJMEBE)</w:t>
      </w:r>
      <w:r w:rsidRPr="008B7BDE">
        <w:rPr>
          <w:rFonts w:ascii="Book Antiqua" w:hAnsi="Book Antiqua"/>
        </w:rPr>
        <w:t xml:space="preserve"> 1(2): 93-98.</w:t>
      </w:r>
    </w:p>
    <w:p w14:paraId="697E57C1" w14:textId="77777777" w:rsidR="00E31842" w:rsidRPr="008B7BDE" w:rsidRDefault="00E31842" w:rsidP="00F155C5">
      <w:pPr>
        <w:tabs>
          <w:tab w:val="left" w:pos="930"/>
        </w:tabs>
        <w:ind w:left="567" w:hanging="567"/>
        <w:rPr>
          <w:rFonts w:ascii="Book Antiqua" w:hAnsi="Book Antiqua"/>
        </w:rPr>
      </w:pPr>
      <w:proofErr w:type="spellStart"/>
      <w:r w:rsidRPr="008B7BDE">
        <w:rPr>
          <w:rFonts w:ascii="Book Antiqua" w:hAnsi="Book Antiqua"/>
        </w:rPr>
        <w:t>Dangnga</w:t>
      </w:r>
      <w:proofErr w:type="spellEnd"/>
      <w:r w:rsidRPr="008B7BDE">
        <w:rPr>
          <w:rFonts w:ascii="Book Antiqua" w:hAnsi="Book Antiqua"/>
        </w:rPr>
        <w:t xml:space="preserve">, M. T., dan M. I. M. </w:t>
      </w:r>
      <w:proofErr w:type="spellStart"/>
      <w:r w:rsidRPr="008B7BDE">
        <w:rPr>
          <w:rFonts w:ascii="Book Antiqua" w:hAnsi="Book Antiqua"/>
        </w:rPr>
        <w:t>Haeruddin</w:t>
      </w:r>
      <w:proofErr w:type="spellEnd"/>
      <w:r w:rsidRPr="008B7BDE">
        <w:rPr>
          <w:rFonts w:ascii="Book Antiqua" w:hAnsi="Book Antiqua"/>
        </w:rPr>
        <w:t xml:space="preserve">. 2019. </w:t>
      </w:r>
      <w:r w:rsidRPr="008B7BDE">
        <w:rPr>
          <w:rFonts w:ascii="Book Antiqua" w:hAnsi="Book Antiqua"/>
          <w:i/>
          <w:iCs/>
        </w:rPr>
        <w:t xml:space="preserve">Kinerja </w:t>
      </w:r>
      <w:proofErr w:type="spellStart"/>
      <w:r w:rsidRPr="008B7BDE">
        <w:rPr>
          <w:rFonts w:ascii="Book Antiqua" w:hAnsi="Book Antiqua"/>
          <w:i/>
          <w:iCs/>
        </w:rPr>
        <w:t>Keuangan</w:t>
      </w:r>
      <w:proofErr w:type="spellEnd"/>
      <w:r w:rsidRPr="008B7BDE">
        <w:rPr>
          <w:rFonts w:ascii="Book Antiqua" w:hAnsi="Book Antiqua"/>
          <w:i/>
          <w:iCs/>
        </w:rPr>
        <w:t xml:space="preserve"> </w:t>
      </w:r>
      <w:proofErr w:type="spellStart"/>
      <w:r w:rsidRPr="008B7BDE">
        <w:rPr>
          <w:rFonts w:ascii="Book Antiqua" w:hAnsi="Book Antiqua"/>
          <w:i/>
          <w:iCs/>
        </w:rPr>
        <w:t>Perbankan</w:t>
      </w:r>
      <w:proofErr w:type="spellEnd"/>
      <w:r w:rsidRPr="008B7BDE">
        <w:rPr>
          <w:rFonts w:ascii="Book Antiqua" w:hAnsi="Book Antiqua"/>
          <w:i/>
          <w:iCs/>
        </w:rPr>
        <w:t xml:space="preserve">: Upaya </w:t>
      </w:r>
      <w:proofErr w:type="spellStart"/>
      <w:r w:rsidRPr="008B7BDE">
        <w:rPr>
          <w:rFonts w:ascii="Book Antiqua" w:hAnsi="Book Antiqua"/>
          <w:i/>
          <w:iCs/>
        </w:rPr>
        <w:t>untuk</w:t>
      </w:r>
      <w:proofErr w:type="spellEnd"/>
      <w:r w:rsidRPr="008B7BDE">
        <w:rPr>
          <w:rFonts w:ascii="Book Antiqua" w:hAnsi="Book Antiqua"/>
          <w:i/>
          <w:iCs/>
        </w:rPr>
        <w:t xml:space="preserve"> </w:t>
      </w:r>
      <w:proofErr w:type="spellStart"/>
      <w:r w:rsidRPr="008B7BDE">
        <w:rPr>
          <w:rFonts w:ascii="Book Antiqua" w:hAnsi="Book Antiqua"/>
          <w:i/>
          <w:iCs/>
        </w:rPr>
        <w:t>Menciptakan</w:t>
      </w:r>
      <w:proofErr w:type="spellEnd"/>
      <w:r w:rsidRPr="008B7BDE">
        <w:rPr>
          <w:rFonts w:ascii="Book Antiqua" w:hAnsi="Book Antiqua"/>
          <w:i/>
          <w:iCs/>
        </w:rPr>
        <w:t xml:space="preserve"> </w:t>
      </w:r>
      <w:proofErr w:type="spellStart"/>
      <w:r w:rsidRPr="008B7BDE">
        <w:rPr>
          <w:rFonts w:ascii="Book Antiqua" w:hAnsi="Book Antiqua"/>
          <w:i/>
          <w:iCs/>
        </w:rPr>
        <w:t>Sistem</w:t>
      </w:r>
      <w:proofErr w:type="spellEnd"/>
      <w:r w:rsidRPr="008B7BDE">
        <w:rPr>
          <w:rFonts w:ascii="Book Antiqua" w:hAnsi="Book Antiqua"/>
          <w:i/>
          <w:iCs/>
        </w:rPr>
        <w:t xml:space="preserve"> </w:t>
      </w:r>
      <w:proofErr w:type="spellStart"/>
      <w:r w:rsidRPr="008B7BDE">
        <w:rPr>
          <w:rFonts w:ascii="Book Antiqua" w:hAnsi="Book Antiqua"/>
          <w:i/>
          <w:iCs/>
        </w:rPr>
        <w:t>Perbankan</w:t>
      </w:r>
      <w:proofErr w:type="spellEnd"/>
      <w:r w:rsidRPr="008B7BDE">
        <w:rPr>
          <w:rFonts w:ascii="Book Antiqua" w:hAnsi="Book Antiqua"/>
          <w:i/>
          <w:iCs/>
        </w:rPr>
        <w:t xml:space="preserve"> yang Sehat</w:t>
      </w:r>
      <w:r w:rsidRPr="008B7BDE">
        <w:rPr>
          <w:rFonts w:ascii="Book Antiqua" w:hAnsi="Book Antiqua"/>
        </w:rPr>
        <w:t xml:space="preserve"> </w:t>
      </w:r>
      <w:proofErr w:type="spellStart"/>
      <w:r w:rsidRPr="008B7BDE">
        <w:rPr>
          <w:rFonts w:ascii="Book Antiqua" w:hAnsi="Book Antiqua"/>
        </w:rPr>
        <w:t>edisi</w:t>
      </w:r>
      <w:proofErr w:type="spellEnd"/>
      <w:r w:rsidRPr="008B7BDE">
        <w:rPr>
          <w:rFonts w:ascii="Book Antiqua" w:hAnsi="Book Antiqua"/>
        </w:rPr>
        <w:t xml:space="preserve">. </w:t>
      </w:r>
      <w:proofErr w:type="spellStart"/>
      <w:r w:rsidRPr="008B7BDE">
        <w:rPr>
          <w:rFonts w:ascii="Book Antiqua" w:hAnsi="Book Antiqua"/>
        </w:rPr>
        <w:t>Pertama</w:t>
      </w:r>
      <w:proofErr w:type="spellEnd"/>
      <w:r w:rsidRPr="008B7BDE">
        <w:rPr>
          <w:rFonts w:ascii="Book Antiqua" w:hAnsi="Book Antiqua"/>
        </w:rPr>
        <w:t>. Nur Lina. Jakarta.</w:t>
      </w:r>
    </w:p>
    <w:p w14:paraId="2EF9890A" w14:textId="77777777" w:rsidR="00E31842" w:rsidRPr="008B7BDE" w:rsidRDefault="00E31842" w:rsidP="00F155C5">
      <w:pPr>
        <w:tabs>
          <w:tab w:val="left" w:pos="930"/>
        </w:tabs>
        <w:ind w:left="567" w:hanging="567"/>
        <w:rPr>
          <w:rFonts w:ascii="Book Antiqua" w:hAnsi="Book Antiqua"/>
        </w:rPr>
      </w:pPr>
      <w:proofErr w:type="spellStart"/>
      <w:r w:rsidRPr="008B7BDE">
        <w:rPr>
          <w:rFonts w:ascii="Book Antiqua" w:hAnsi="Book Antiqua"/>
        </w:rPr>
        <w:t>Destiana</w:t>
      </w:r>
      <w:proofErr w:type="spellEnd"/>
      <w:r w:rsidRPr="008B7BDE">
        <w:rPr>
          <w:rFonts w:ascii="Book Antiqua" w:hAnsi="Book Antiqua"/>
        </w:rPr>
        <w:t xml:space="preserve">, R., dan N. </w:t>
      </w:r>
      <w:proofErr w:type="spellStart"/>
      <w:r w:rsidRPr="008B7BDE">
        <w:rPr>
          <w:rFonts w:ascii="Book Antiqua" w:hAnsi="Book Antiqua"/>
        </w:rPr>
        <w:t>Amyza</w:t>
      </w:r>
      <w:proofErr w:type="spellEnd"/>
      <w:r w:rsidRPr="008B7BDE">
        <w:rPr>
          <w:rFonts w:ascii="Book Antiqua" w:hAnsi="Book Antiqua"/>
        </w:rPr>
        <w:t xml:space="preserve">. 2024. Analysis of Differences </w:t>
      </w:r>
      <w:proofErr w:type="gramStart"/>
      <w:r w:rsidRPr="008B7BDE">
        <w:rPr>
          <w:rFonts w:ascii="Book Antiqua" w:hAnsi="Book Antiqua"/>
        </w:rPr>
        <w:t>In</w:t>
      </w:r>
      <w:proofErr w:type="gramEnd"/>
      <w:r w:rsidRPr="008B7BDE">
        <w:rPr>
          <w:rFonts w:ascii="Book Antiqua" w:hAnsi="Book Antiqua"/>
        </w:rPr>
        <w:t xml:space="preserve"> Company Financial Performance Before and After Merger or Acquisition On The </w:t>
      </w:r>
      <w:proofErr w:type="spellStart"/>
      <w:r w:rsidRPr="008B7BDE">
        <w:rPr>
          <w:rFonts w:ascii="Book Antiqua" w:hAnsi="Book Antiqua"/>
        </w:rPr>
        <w:t>Indonesiaan</w:t>
      </w:r>
      <w:proofErr w:type="spellEnd"/>
      <w:r w:rsidRPr="008B7BDE">
        <w:rPr>
          <w:rFonts w:ascii="Book Antiqua" w:hAnsi="Book Antiqua"/>
        </w:rPr>
        <w:t xml:space="preserve"> Stock Exchange 2019-2021 Period. </w:t>
      </w:r>
      <w:r w:rsidRPr="008B7BDE">
        <w:rPr>
          <w:rFonts w:ascii="Book Antiqua" w:hAnsi="Book Antiqua"/>
          <w:i/>
          <w:iCs/>
        </w:rPr>
        <w:t>Journal Of World Science</w:t>
      </w:r>
      <w:r w:rsidRPr="008B7BDE">
        <w:rPr>
          <w:rFonts w:ascii="Book Antiqua" w:hAnsi="Book Antiqua"/>
        </w:rPr>
        <w:t xml:space="preserve"> 3(7): 816-826.</w:t>
      </w:r>
    </w:p>
    <w:p w14:paraId="360B1D20" w14:textId="77777777" w:rsidR="00E31842" w:rsidRPr="008B7BDE" w:rsidRDefault="00E31842" w:rsidP="00F155C5">
      <w:pPr>
        <w:tabs>
          <w:tab w:val="left" w:pos="930"/>
        </w:tabs>
        <w:ind w:left="567" w:hanging="567"/>
        <w:rPr>
          <w:rFonts w:ascii="Book Antiqua" w:hAnsi="Book Antiqua"/>
        </w:rPr>
      </w:pPr>
      <w:r w:rsidRPr="008B7BDE">
        <w:rPr>
          <w:rFonts w:ascii="Book Antiqua" w:hAnsi="Book Antiqua"/>
        </w:rPr>
        <w:t xml:space="preserve">Fahmi, I. 2015. </w:t>
      </w:r>
      <w:proofErr w:type="spellStart"/>
      <w:r w:rsidRPr="008B7BDE">
        <w:rPr>
          <w:rFonts w:ascii="Book Antiqua" w:hAnsi="Book Antiqua"/>
          <w:i/>
          <w:iCs/>
        </w:rPr>
        <w:t>Analisis</w:t>
      </w:r>
      <w:proofErr w:type="spellEnd"/>
      <w:r w:rsidRPr="008B7BDE">
        <w:rPr>
          <w:rFonts w:ascii="Book Antiqua" w:hAnsi="Book Antiqua"/>
          <w:i/>
          <w:iCs/>
        </w:rPr>
        <w:t xml:space="preserve"> Kinerja </w:t>
      </w:r>
      <w:proofErr w:type="spellStart"/>
      <w:r w:rsidRPr="008B7BDE">
        <w:rPr>
          <w:rFonts w:ascii="Book Antiqua" w:hAnsi="Book Antiqua"/>
          <w:i/>
          <w:iCs/>
        </w:rPr>
        <w:t>Keuangan</w:t>
      </w:r>
      <w:proofErr w:type="spellEnd"/>
      <w:r w:rsidRPr="008B7BDE">
        <w:rPr>
          <w:rFonts w:ascii="Book Antiqua" w:hAnsi="Book Antiqua"/>
        </w:rPr>
        <w:t xml:space="preserve"> </w:t>
      </w:r>
      <w:proofErr w:type="spellStart"/>
      <w:r w:rsidRPr="008B7BDE">
        <w:rPr>
          <w:rFonts w:ascii="Book Antiqua" w:hAnsi="Book Antiqua"/>
        </w:rPr>
        <w:t>edisi</w:t>
      </w:r>
      <w:proofErr w:type="spellEnd"/>
      <w:r w:rsidRPr="008B7BDE">
        <w:rPr>
          <w:rFonts w:ascii="Book Antiqua" w:hAnsi="Book Antiqua"/>
        </w:rPr>
        <w:t xml:space="preserve">. </w:t>
      </w:r>
      <w:proofErr w:type="spellStart"/>
      <w:r w:rsidRPr="008B7BDE">
        <w:rPr>
          <w:rFonts w:ascii="Book Antiqua" w:hAnsi="Book Antiqua"/>
        </w:rPr>
        <w:t>Kedua</w:t>
      </w:r>
      <w:proofErr w:type="spellEnd"/>
      <w:r w:rsidRPr="008B7BDE">
        <w:rPr>
          <w:rFonts w:ascii="Book Antiqua" w:hAnsi="Book Antiqua"/>
        </w:rPr>
        <w:t xml:space="preserve">. </w:t>
      </w:r>
      <w:proofErr w:type="spellStart"/>
      <w:r w:rsidRPr="008B7BDE">
        <w:rPr>
          <w:rFonts w:ascii="Book Antiqua" w:hAnsi="Book Antiqua"/>
        </w:rPr>
        <w:t>Alfabeta</w:t>
      </w:r>
      <w:proofErr w:type="spellEnd"/>
      <w:r w:rsidRPr="008B7BDE">
        <w:rPr>
          <w:rFonts w:ascii="Book Antiqua" w:hAnsi="Book Antiqua"/>
        </w:rPr>
        <w:t>. Bandung.</w:t>
      </w:r>
    </w:p>
    <w:p w14:paraId="63691BF4" w14:textId="77777777" w:rsidR="00E31842" w:rsidRPr="008B7BDE" w:rsidRDefault="00E31842" w:rsidP="00F155C5">
      <w:pPr>
        <w:tabs>
          <w:tab w:val="left" w:pos="930"/>
        </w:tabs>
        <w:ind w:left="567" w:hanging="567"/>
        <w:rPr>
          <w:rFonts w:ascii="Book Antiqua" w:hAnsi="Book Antiqua"/>
        </w:rPr>
      </w:pPr>
      <w:proofErr w:type="spellStart"/>
      <w:r w:rsidRPr="008B7BDE">
        <w:rPr>
          <w:rFonts w:ascii="Book Antiqua" w:hAnsi="Book Antiqua"/>
        </w:rPr>
        <w:t>Finansia</w:t>
      </w:r>
      <w:proofErr w:type="spellEnd"/>
      <w:r w:rsidRPr="008B7BDE">
        <w:rPr>
          <w:rFonts w:ascii="Book Antiqua" w:hAnsi="Book Antiqua"/>
        </w:rPr>
        <w:t xml:space="preserve">, L. 2017. </w:t>
      </w:r>
      <w:proofErr w:type="spellStart"/>
      <w:r w:rsidRPr="008B7BDE">
        <w:rPr>
          <w:rFonts w:ascii="Book Antiqua" w:hAnsi="Book Antiqua"/>
        </w:rPr>
        <w:t>Analisis</w:t>
      </w:r>
      <w:proofErr w:type="spellEnd"/>
      <w:r w:rsidRPr="008B7BDE">
        <w:rPr>
          <w:rFonts w:ascii="Book Antiqua" w:hAnsi="Book Antiqua"/>
        </w:rPr>
        <w:t xml:space="preserve"> Kinerja </w:t>
      </w:r>
      <w:proofErr w:type="spellStart"/>
      <w:r w:rsidRPr="008B7BDE">
        <w:rPr>
          <w:rFonts w:ascii="Book Antiqua" w:hAnsi="Book Antiqua"/>
        </w:rPr>
        <w:t>Keuangan</w:t>
      </w:r>
      <w:proofErr w:type="spellEnd"/>
      <w:r w:rsidRPr="008B7BDE">
        <w:rPr>
          <w:rFonts w:ascii="Book Antiqua" w:hAnsi="Book Antiqua"/>
        </w:rPr>
        <w:t xml:space="preserve"> Perusahaan </w:t>
      </w:r>
      <w:proofErr w:type="spellStart"/>
      <w:r w:rsidRPr="008B7BDE">
        <w:rPr>
          <w:rFonts w:ascii="Book Antiqua" w:hAnsi="Book Antiqua"/>
        </w:rPr>
        <w:t>Sebelum</w:t>
      </w:r>
      <w:proofErr w:type="spellEnd"/>
      <w:r w:rsidRPr="008B7BDE">
        <w:rPr>
          <w:rFonts w:ascii="Book Antiqua" w:hAnsi="Book Antiqua"/>
        </w:rPr>
        <w:t xml:space="preserve"> dan </w:t>
      </w:r>
      <w:proofErr w:type="spellStart"/>
      <w:r w:rsidRPr="008B7BDE">
        <w:rPr>
          <w:rFonts w:ascii="Book Antiqua" w:hAnsi="Book Antiqua"/>
        </w:rPr>
        <w:t>Setelah</w:t>
      </w:r>
      <w:proofErr w:type="spellEnd"/>
      <w:r w:rsidRPr="008B7BDE">
        <w:rPr>
          <w:rFonts w:ascii="Book Antiqua" w:hAnsi="Book Antiqua"/>
        </w:rPr>
        <w:t xml:space="preserve"> Merger dan </w:t>
      </w:r>
      <w:proofErr w:type="spellStart"/>
      <w:r w:rsidRPr="008B7BDE">
        <w:rPr>
          <w:rFonts w:ascii="Book Antiqua" w:hAnsi="Book Antiqua"/>
        </w:rPr>
        <w:t>Akuisisi</w:t>
      </w:r>
      <w:proofErr w:type="spellEnd"/>
      <w:r w:rsidRPr="008B7BDE">
        <w:rPr>
          <w:rFonts w:ascii="Book Antiqua" w:hAnsi="Book Antiqua"/>
        </w:rPr>
        <w:t xml:space="preserve">. </w:t>
      </w:r>
      <w:proofErr w:type="spellStart"/>
      <w:r w:rsidRPr="008B7BDE">
        <w:rPr>
          <w:rFonts w:ascii="Book Antiqua" w:hAnsi="Book Antiqua"/>
          <w:i/>
          <w:iCs/>
        </w:rPr>
        <w:t>Skripsi</w:t>
      </w:r>
      <w:proofErr w:type="spellEnd"/>
      <w:r w:rsidRPr="008B7BDE">
        <w:rPr>
          <w:rFonts w:ascii="Book Antiqua" w:hAnsi="Book Antiqua"/>
        </w:rPr>
        <w:t xml:space="preserve">. Program </w:t>
      </w:r>
      <w:proofErr w:type="spellStart"/>
      <w:r w:rsidRPr="008B7BDE">
        <w:rPr>
          <w:rFonts w:ascii="Book Antiqua" w:hAnsi="Book Antiqua"/>
        </w:rPr>
        <w:t>Studi</w:t>
      </w:r>
      <w:proofErr w:type="spellEnd"/>
      <w:r w:rsidRPr="008B7BDE">
        <w:rPr>
          <w:rFonts w:ascii="Book Antiqua" w:hAnsi="Book Antiqua"/>
        </w:rPr>
        <w:t xml:space="preserve"> S1 </w:t>
      </w:r>
      <w:proofErr w:type="spellStart"/>
      <w:r w:rsidRPr="008B7BDE">
        <w:rPr>
          <w:rFonts w:ascii="Book Antiqua" w:hAnsi="Book Antiqua"/>
        </w:rPr>
        <w:t>Manajemen</w:t>
      </w:r>
      <w:proofErr w:type="spellEnd"/>
      <w:r w:rsidRPr="008B7BDE">
        <w:rPr>
          <w:rFonts w:ascii="Book Antiqua" w:hAnsi="Book Antiqua"/>
        </w:rPr>
        <w:t xml:space="preserve"> Universitas Negeri Yogyakarta. Yogyakarta.</w:t>
      </w:r>
    </w:p>
    <w:p w14:paraId="52625CD8" w14:textId="77777777" w:rsidR="00E31842" w:rsidRPr="008B7BDE" w:rsidRDefault="00E31842" w:rsidP="00F155C5">
      <w:pPr>
        <w:tabs>
          <w:tab w:val="left" w:pos="930"/>
        </w:tabs>
        <w:ind w:left="567" w:hanging="567"/>
        <w:rPr>
          <w:rFonts w:ascii="Book Antiqua" w:hAnsi="Book Antiqua"/>
        </w:rPr>
      </w:pPr>
      <w:proofErr w:type="spellStart"/>
      <w:r w:rsidRPr="008B7BDE">
        <w:rPr>
          <w:rFonts w:ascii="Book Antiqua" w:hAnsi="Book Antiqua"/>
        </w:rPr>
        <w:t>Fadilah</w:t>
      </w:r>
      <w:proofErr w:type="spellEnd"/>
      <w:r w:rsidRPr="008B7BDE">
        <w:rPr>
          <w:rFonts w:ascii="Book Antiqua" w:hAnsi="Book Antiqua"/>
        </w:rPr>
        <w:t xml:space="preserve">, Y. 2019. </w:t>
      </w:r>
      <w:proofErr w:type="spellStart"/>
      <w:r w:rsidRPr="008B7BDE">
        <w:rPr>
          <w:rFonts w:ascii="Book Antiqua" w:hAnsi="Book Antiqua"/>
        </w:rPr>
        <w:t>Pengaruh</w:t>
      </w:r>
      <w:proofErr w:type="spellEnd"/>
      <w:r w:rsidRPr="008B7BDE">
        <w:rPr>
          <w:rFonts w:ascii="Book Antiqua" w:hAnsi="Book Antiqua"/>
        </w:rPr>
        <w:t xml:space="preserve"> Merger dan </w:t>
      </w:r>
      <w:proofErr w:type="spellStart"/>
      <w:r w:rsidRPr="008B7BDE">
        <w:rPr>
          <w:rFonts w:ascii="Book Antiqua" w:hAnsi="Book Antiqua"/>
        </w:rPr>
        <w:t>Akuisisi</w:t>
      </w:r>
      <w:proofErr w:type="spellEnd"/>
      <w:r w:rsidRPr="008B7BDE">
        <w:rPr>
          <w:rFonts w:ascii="Book Antiqua" w:hAnsi="Book Antiqua"/>
        </w:rPr>
        <w:t xml:space="preserve"> </w:t>
      </w:r>
      <w:proofErr w:type="spellStart"/>
      <w:r w:rsidRPr="008B7BDE">
        <w:rPr>
          <w:rFonts w:ascii="Book Antiqua" w:hAnsi="Book Antiqua"/>
        </w:rPr>
        <w:t>Terhadap</w:t>
      </w:r>
      <w:proofErr w:type="spellEnd"/>
      <w:r w:rsidRPr="008B7BDE">
        <w:rPr>
          <w:rFonts w:ascii="Book Antiqua" w:hAnsi="Book Antiqua"/>
        </w:rPr>
        <w:t xml:space="preserve"> Kinerja </w:t>
      </w:r>
      <w:proofErr w:type="spellStart"/>
      <w:r w:rsidRPr="008B7BDE">
        <w:rPr>
          <w:rFonts w:ascii="Book Antiqua" w:hAnsi="Book Antiqua"/>
        </w:rPr>
        <w:t>Keuangan</w:t>
      </w:r>
      <w:proofErr w:type="spellEnd"/>
      <w:r w:rsidRPr="008B7BDE">
        <w:rPr>
          <w:rFonts w:ascii="Book Antiqua" w:hAnsi="Book Antiqua"/>
        </w:rPr>
        <w:t xml:space="preserve"> Perusahaan Non </w:t>
      </w:r>
      <w:proofErr w:type="spellStart"/>
      <w:r w:rsidRPr="008B7BDE">
        <w:rPr>
          <w:rFonts w:ascii="Book Antiqua" w:hAnsi="Book Antiqua"/>
        </w:rPr>
        <w:t>Keuangan</w:t>
      </w:r>
      <w:proofErr w:type="spellEnd"/>
      <w:r w:rsidRPr="008B7BDE">
        <w:rPr>
          <w:rFonts w:ascii="Book Antiqua" w:hAnsi="Book Antiqua"/>
        </w:rPr>
        <w:t xml:space="preserve"> yang Listed di Bursa </w:t>
      </w:r>
      <w:proofErr w:type="spellStart"/>
      <w:r w:rsidRPr="008B7BDE">
        <w:rPr>
          <w:rFonts w:ascii="Book Antiqua" w:hAnsi="Book Antiqua"/>
        </w:rPr>
        <w:t>Efek</w:t>
      </w:r>
      <w:proofErr w:type="spellEnd"/>
      <w:r w:rsidRPr="008B7BDE">
        <w:rPr>
          <w:rFonts w:ascii="Book Antiqua" w:hAnsi="Book Antiqua"/>
        </w:rPr>
        <w:t xml:space="preserve"> Indonesia. </w:t>
      </w:r>
      <w:proofErr w:type="spellStart"/>
      <w:r w:rsidRPr="008B7BDE">
        <w:rPr>
          <w:rFonts w:ascii="Book Antiqua" w:hAnsi="Book Antiqua"/>
          <w:i/>
          <w:iCs/>
        </w:rPr>
        <w:t>Skripsi</w:t>
      </w:r>
      <w:proofErr w:type="spellEnd"/>
      <w:r w:rsidRPr="008B7BDE">
        <w:rPr>
          <w:rFonts w:ascii="Book Antiqua" w:hAnsi="Book Antiqua"/>
        </w:rPr>
        <w:t xml:space="preserve">.  Program </w:t>
      </w:r>
      <w:proofErr w:type="spellStart"/>
      <w:r w:rsidRPr="008B7BDE">
        <w:rPr>
          <w:rFonts w:ascii="Book Antiqua" w:hAnsi="Book Antiqua"/>
        </w:rPr>
        <w:t>Studi</w:t>
      </w:r>
      <w:proofErr w:type="spellEnd"/>
      <w:r w:rsidRPr="008B7BDE">
        <w:rPr>
          <w:rFonts w:ascii="Book Antiqua" w:hAnsi="Book Antiqua"/>
        </w:rPr>
        <w:t xml:space="preserve"> S1 </w:t>
      </w:r>
      <w:proofErr w:type="spellStart"/>
      <w:r w:rsidRPr="008B7BDE">
        <w:rPr>
          <w:rFonts w:ascii="Book Antiqua" w:hAnsi="Book Antiqua"/>
        </w:rPr>
        <w:t>Manajemen</w:t>
      </w:r>
      <w:proofErr w:type="spellEnd"/>
      <w:r w:rsidRPr="008B7BDE">
        <w:rPr>
          <w:rFonts w:ascii="Book Antiqua" w:hAnsi="Book Antiqua"/>
        </w:rPr>
        <w:t xml:space="preserve"> Universitas Islam Indonesia. Yogyakarta.</w:t>
      </w:r>
    </w:p>
    <w:p w14:paraId="2290B851" w14:textId="77777777" w:rsidR="00E31842" w:rsidRPr="008B7BDE" w:rsidRDefault="00E31842" w:rsidP="00F155C5">
      <w:pPr>
        <w:tabs>
          <w:tab w:val="left" w:pos="930"/>
        </w:tabs>
        <w:ind w:left="567" w:hanging="567"/>
        <w:rPr>
          <w:rFonts w:ascii="Book Antiqua" w:hAnsi="Book Antiqua"/>
        </w:rPr>
      </w:pPr>
      <w:proofErr w:type="spellStart"/>
      <w:r w:rsidRPr="008B7BDE">
        <w:rPr>
          <w:rFonts w:ascii="Book Antiqua" w:hAnsi="Book Antiqua"/>
        </w:rPr>
        <w:t>Fadi</w:t>
      </w:r>
      <w:proofErr w:type="spellEnd"/>
      <w:r w:rsidRPr="008B7BDE">
        <w:rPr>
          <w:rFonts w:ascii="Book Antiqua" w:hAnsi="Book Antiqua"/>
        </w:rPr>
        <w:t xml:space="preserve">, D. T. A., M. R. </w:t>
      </w:r>
      <w:proofErr w:type="spellStart"/>
      <w:r w:rsidRPr="008B7BDE">
        <w:rPr>
          <w:rFonts w:ascii="Book Antiqua" w:hAnsi="Book Antiqua"/>
        </w:rPr>
        <w:t>Kusumawardani</w:t>
      </w:r>
      <w:proofErr w:type="spellEnd"/>
      <w:r w:rsidRPr="008B7BDE">
        <w:rPr>
          <w:rFonts w:ascii="Book Antiqua" w:hAnsi="Book Antiqua"/>
        </w:rPr>
        <w:t xml:space="preserve">., dan U. </w:t>
      </w:r>
      <w:proofErr w:type="spellStart"/>
      <w:r w:rsidRPr="008B7BDE">
        <w:rPr>
          <w:rFonts w:ascii="Book Antiqua" w:hAnsi="Book Antiqua"/>
        </w:rPr>
        <w:t>Nadihoroh</w:t>
      </w:r>
      <w:proofErr w:type="spellEnd"/>
      <w:r w:rsidRPr="008B7BDE">
        <w:rPr>
          <w:rFonts w:ascii="Book Antiqua" w:hAnsi="Book Antiqua"/>
        </w:rPr>
        <w:t xml:space="preserve">. 2022. </w:t>
      </w:r>
      <w:proofErr w:type="spellStart"/>
      <w:r w:rsidRPr="008B7BDE">
        <w:rPr>
          <w:rFonts w:ascii="Book Antiqua" w:hAnsi="Book Antiqua"/>
        </w:rPr>
        <w:t>Analisis</w:t>
      </w:r>
      <w:proofErr w:type="spellEnd"/>
      <w:r w:rsidRPr="008B7BDE">
        <w:rPr>
          <w:rFonts w:ascii="Book Antiqua" w:hAnsi="Book Antiqua"/>
        </w:rPr>
        <w:t xml:space="preserve"> </w:t>
      </w:r>
      <w:proofErr w:type="spellStart"/>
      <w:r w:rsidRPr="008B7BDE">
        <w:rPr>
          <w:rFonts w:ascii="Book Antiqua" w:hAnsi="Book Antiqua"/>
        </w:rPr>
        <w:t>Perbandingan</w:t>
      </w:r>
      <w:proofErr w:type="spellEnd"/>
      <w:r w:rsidRPr="008B7BDE">
        <w:rPr>
          <w:rFonts w:ascii="Book Antiqua" w:hAnsi="Book Antiqua"/>
        </w:rPr>
        <w:t xml:space="preserve"> Kinerja </w:t>
      </w:r>
      <w:proofErr w:type="spellStart"/>
      <w:r w:rsidRPr="008B7BDE">
        <w:rPr>
          <w:rFonts w:ascii="Book Antiqua" w:hAnsi="Book Antiqua"/>
        </w:rPr>
        <w:t>Keuangan</w:t>
      </w:r>
      <w:proofErr w:type="spellEnd"/>
      <w:r w:rsidRPr="008B7BDE">
        <w:rPr>
          <w:rFonts w:ascii="Book Antiqua" w:hAnsi="Book Antiqua"/>
        </w:rPr>
        <w:t xml:space="preserve"> Perusahaan </w:t>
      </w:r>
      <w:proofErr w:type="spellStart"/>
      <w:r w:rsidRPr="008B7BDE">
        <w:rPr>
          <w:rFonts w:ascii="Book Antiqua" w:hAnsi="Book Antiqua"/>
        </w:rPr>
        <w:t>Sebelum</w:t>
      </w:r>
      <w:proofErr w:type="spellEnd"/>
      <w:r w:rsidRPr="008B7BDE">
        <w:rPr>
          <w:rFonts w:ascii="Book Antiqua" w:hAnsi="Book Antiqua"/>
        </w:rPr>
        <w:t xml:space="preserve"> dan </w:t>
      </w:r>
      <w:proofErr w:type="spellStart"/>
      <w:r w:rsidRPr="008B7BDE">
        <w:rPr>
          <w:rFonts w:ascii="Book Antiqua" w:hAnsi="Book Antiqua"/>
        </w:rPr>
        <w:t>Sesudah</w:t>
      </w:r>
      <w:proofErr w:type="spellEnd"/>
      <w:r w:rsidRPr="008B7BDE">
        <w:rPr>
          <w:rFonts w:ascii="Book Antiqua" w:hAnsi="Book Antiqua"/>
        </w:rPr>
        <w:t xml:space="preserve"> Merger Pada PT Kalbe </w:t>
      </w:r>
      <w:proofErr w:type="spellStart"/>
      <w:r w:rsidRPr="008B7BDE">
        <w:rPr>
          <w:rFonts w:ascii="Book Antiqua" w:hAnsi="Book Antiqua"/>
        </w:rPr>
        <w:t>Farma</w:t>
      </w:r>
      <w:proofErr w:type="spellEnd"/>
      <w:r w:rsidRPr="008B7BDE">
        <w:rPr>
          <w:rFonts w:ascii="Book Antiqua" w:hAnsi="Book Antiqua"/>
        </w:rPr>
        <w:t xml:space="preserve"> </w:t>
      </w:r>
      <w:proofErr w:type="spellStart"/>
      <w:r w:rsidRPr="008B7BDE">
        <w:rPr>
          <w:rFonts w:ascii="Book Antiqua" w:hAnsi="Book Antiqua"/>
        </w:rPr>
        <w:t>Ybk</w:t>
      </w:r>
      <w:proofErr w:type="spellEnd"/>
      <w:r w:rsidRPr="008B7BDE">
        <w:rPr>
          <w:rFonts w:ascii="Book Antiqua" w:hAnsi="Book Antiqua"/>
        </w:rPr>
        <w:t xml:space="preserve"> </w:t>
      </w:r>
      <w:proofErr w:type="spellStart"/>
      <w:r w:rsidRPr="008B7BDE">
        <w:rPr>
          <w:rFonts w:ascii="Book Antiqua" w:hAnsi="Book Antiqua"/>
        </w:rPr>
        <w:t>Periode</w:t>
      </w:r>
      <w:proofErr w:type="spellEnd"/>
      <w:r w:rsidRPr="008B7BDE">
        <w:rPr>
          <w:rFonts w:ascii="Book Antiqua" w:hAnsi="Book Antiqua"/>
        </w:rPr>
        <w:t xml:space="preserve"> 2022-2007. </w:t>
      </w:r>
      <w:proofErr w:type="spellStart"/>
      <w:r w:rsidRPr="008B7BDE">
        <w:rPr>
          <w:rFonts w:ascii="Book Antiqua" w:hAnsi="Book Antiqua"/>
          <w:i/>
          <w:iCs/>
        </w:rPr>
        <w:t>Jurnal</w:t>
      </w:r>
      <w:proofErr w:type="spellEnd"/>
      <w:r w:rsidRPr="008B7BDE">
        <w:rPr>
          <w:rFonts w:ascii="Book Antiqua" w:hAnsi="Book Antiqua"/>
          <w:i/>
          <w:iCs/>
        </w:rPr>
        <w:t xml:space="preserve"> </w:t>
      </w:r>
      <w:proofErr w:type="spellStart"/>
      <w:r w:rsidRPr="008B7BDE">
        <w:rPr>
          <w:rFonts w:ascii="Book Antiqua" w:hAnsi="Book Antiqua"/>
          <w:i/>
          <w:iCs/>
        </w:rPr>
        <w:t>Publikasi</w:t>
      </w:r>
      <w:proofErr w:type="spellEnd"/>
      <w:r w:rsidRPr="008B7BDE">
        <w:rPr>
          <w:rFonts w:ascii="Book Antiqua" w:hAnsi="Book Antiqua"/>
          <w:i/>
          <w:iCs/>
        </w:rPr>
        <w:t xml:space="preserve"> </w:t>
      </w:r>
      <w:proofErr w:type="spellStart"/>
      <w:r w:rsidRPr="008B7BDE">
        <w:rPr>
          <w:rFonts w:ascii="Book Antiqua" w:hAnsi="Book Antiqua"/>
          <w:i/>
          <w:iCs/>
        </w:rPr>
        <w:t>Sistem</w:t>
      </w:r>
      <w:proofErr w:type="spellEnd"/>
      <w:r w:rsidRPr="008B7BDE">
        <w:rPr>
          <w:rFonts w:ascii="Book Antiqua" w:hAnsi="Book Antiqua"/>
          <w:i/>
          <w:iCs/>
        </w:rPr>
        <w:t xml:space="preserve"> </w:t>
      </w:r>
      <w:proofErr w:type="spellStart"/>
      <w:r w:rsidRPr="008B7BDE">
        <w:rPr>
          <w:rFonts w:ascii="Book Antiqua" w:hAnsi="Book Antiqua"/>
          <w:i/>
          <w:iCs/>
        </w:rPr>
        <w:t>Informasi</w:t>
      </w:r>
      <w:proofErr w:type="spellEnd"/>
      <w:r w:rsidRPr="008B7BDE">
        <w:rPr>
          <w:rFonts w:ascii="Book Antiqua" w:hAnsi="Book Antiqua"/>
          <w:i/>
          <w:iCs/>
        </w:rPr>
        <w:t xml:space="preserve"> Dan </w:t>
      </w:r>
      <w:proofErr w:type="spellStart"/>
      <w:r w:rsidRPr="008B7BDE">
        <w:rPr>
          <w:rFonts w:ascii="Book Antiqua" w:hAnsi="Book Antiqua"/>
          <w:i/>
          <w:iCs/>
        </w:rPr>
        <w:t>Manajemen</w:t>
      </w:r>
      <w:proofErr w:type="spellEnd"/>
      <w:r w:rsidRPr="008B7BDE">
        <w:rPr>
          <w:rFonts w:ascii="Book Antiqua" w:hAnsi="Book Antiqua"/>
          <w:i/>
          <w:iCs/>
        </w:rPr>
        <w:t xml:space="preserve"> </w:t>
      </w:r>
      <w:proofErr w:type="spellStart"/>
      <w:r w:rsidRPr="008B7BDE">
        <w:rPr>
          <w:rFonts w:ascii="Book Antiqua" w:hAnsi="Book Antiqua"/>
          <w:i/>
          <w:iCs/>
        </w:rPr>
        <w:t>Bisnis</w:t>
      </w:r>
      <w:proofErr w:type="spellEnd"/>
      <w:r w:rsidRPr="008B7BDE">
        <w:rPr>
          <w:rFonts w:ascii="Book Antiqua" w:hAnsi="Book Antiqua"/>
        </w:rPr>
        <w:t xml:space="preserve"> </w:t>
      </w:r>
      <w:r w:rsidRPr="008B7BDE">
        <w:rPr>
          <w:rFonts w:ascii="Book Antiqua" w:hAnsi="Book Antiqua"/>
          <w:i/>
          <w:iCs/>
        </w:rPr>
        <w:t>1(3)</w:t>
      </w:r>
      <w:r w:rsidRPr="008B7BDE">
        <w:rPr>
          <w:rFonts w:ascii="Book Antiqua" w:hAnsi="Book Antiqua"/>
        </w:rPr>
        <w:t>: 12–22.</w:t>
      </w:r>
    </w:p>
    <w:p w14:paraId="24FBB9D8" w14:textId="77777777" w:rsidR="00E31842" w:rsidRPr="008B7BDE" w:rsidRDefault="00E31842" w:rsidP="00F155C5">
      <w:pPr>
        <w:tabs>
          <w:tab w:val="left" w:pos="930"/>
        </w:tabs>
        <w:ind w:left="567" w:hanging="567"/>
        <w:rPr>
          <w:rFonts w:ascii="Book Antiqua" w:hAnsi="Book Antiqua"/>
        </w:rPr>
      </w:pPr>
      <w:r w:rsidRPr="008B7BDE">
        <w:rPr>
          <w:rFonts w:ascii="Book Antiqua" w:hAnsi="Book Antiqua"/>
        </w:rPr>
        <w:t xml:space="preserve">Firdaus, G. R., dan S. R. Dara. 2020. </w:t>
      </w:r>
      <w:proofErr w:type="spellStart"/>
      <w:r w:rsidRPr="008B7BDE">
        <w:rPr>
          <w:rFonts w:ascii="Book Antiqua" w:hAnsi="Book Antiqua"/>
        </w:rPr>
        <w:t>Analisis</w:t>
      </w:r>
      <w:proofErr w:type="spellEnd"/>
      <w:r w:rsidRPr="008B7BDE">
        <w:rPr>
          <w:rFonts w:ascii="Book Antiqua" w:hAnsi="Book Antiqua"/>
        </w:rPr>
        <w:t xml:space="preserve"> </w:t>
      </w:r>
      <w:proofErr w:type="spellStart"/>
      <w:r w:rsidRPr="008B7BDE">
        <w:rPr>
          <w:rFonts w:ascii="Book Antiqua" w:hAnsi="Book Antiqua"/>
        </w:rPr>
        <w:t>Perbandingan</w:t>
      </w:r>
      <w:proofErr w:type="spellEnd"/>
      <w:r w:rsidRPr="008B7BDE">
        <w:rPr>
          <w:rFonts w:ascii="Book Antiqua" w:hAnsi="Book Antiqua"/>
        </w:rPr>
        <w:t xml:space="preserve"> Kinerja </w:t>
      </w:r>
      <w:proofErr w:type="spellStart"/>
      <w:r w:rsidRPr="008B7BDE">
        <w:rPr>
          <w:rFonts w:ascii="Book Antiqua" w:hAnsi="Book Antiqua"/>
        </w:rPr>
        <w:t>Keuangan</w:t>
      </w:r>
      <w:proofErr w:type="spellEnd"/>
      <w:r w:rsidRPr="008B7BDE">
        <w:rPr>
          <w:rFonts w:ascii="Book Antiqua" w:hAnsi="Book Antiqua"/>
        </w:rPr>
        <w:t xml:space="preserve"> </w:t>
      </w:r>
      <w:proofErr w:type="spellStart"/>
      <w:r w:rsidRPr="008B7BDE">
        <w:rPr>
          <w:rFonts w:ascii="Book Antiqua" w:hAnsi="Book Antiqua"/>
        </w:rPr>
        <w:t>Sebelum</w:t>
      </w:r>
      <w:proofErr w:type="spellEnd"/>
      <w:r w:rsidRPr="008B7BDE">
        <w:rPr>
          <w:rFonts w:ascii="Book Antiqua" w:hAnsi="Book Antiqua"/>
        </w:rPr>
        <w:t xml:space="preserve"> Dan </w:t>
      </w:r>
      <w:proofErr w:type="spellStart"/>
      <w:r w:rsidRPr="008B7BDE">
        <w:rPr>
          <w:rFonts w:ascii="Book Antiqua" w:hAnsi="Book Antiqua"/>
        </w:rPr>
        <w:t>Sesudah</w:t>
      </w:r>
      <w:proofErr w:type="spellEnd"/>
      <w:r w:rsidRPr="008B7BDE">
        <w:rPr>
          <w:rFonts w:ascii="Book Antiqua" w:hAnsi="Book Antiqua"/>
        </w:rPr>
        <w:t xml:space="preserve"> </w:t>
      </w:r>
      <w:proofErr w:type="spellStart"/>
      <w:r w:rsidRPr="008B7BDE">
        <w:rPr>
          <w:rFonts w:ascii="Book Antiqua" w:hAnsi="Book Antiqua"/>
        </w:rPr>
        <w:t>Melakukan</w:t>
      </w:r>
      <w:proofErr w:type="spellEnd"/>
      <w:r w:rsidRPr="008B7BDE">
        <w:rPr>
          <w:rFonts w:ascii="Book Antiqua" w:hAnsi="Book Antiqua"/>
        </w:rPr>
        <w:t xml:space="preserve"> </w:t>
      </w:r>
      <w:proofErr w:type="spellStart"/>
      <w:r w:rsidRPr="008B7BDE">
        <w:rPr>
          <w:rFonts w:ascii="Book Antiqua" w:hAnsi="Book Antiqua"/>
        </w:rPr>
        <w:t>Akuisisi</w:t>
      </w:r>
      <w:proofErr w:type="spellEnd"/>
      <w:r w:rsidRPr="008B7BDE">
        <w:rPr>
          <w:rFonts w:ascii="Book Antiqua" w:hAnsi="Book Antiqua"/>
        </w:rPr>
        <w:t xml:space="preserve"> Dan Merger Pada Perusahaan Non </w:t>
      </w:r>
      <w:proofErr w:type="spellStart"/>
      <w:r w:rsidRPr="008B7BDE">
        <w:rPr>
          <w:rFonts w:ascii="Book Antiqua" w:hAnsi="Book Antiqua"/>
        </w:rPr>
        <w:t>Keuangan</w:t>
      </w:r>
      <w:proofErr w:type="spellEnd"/>
      <w:r w:rsidRPr="008B7BDE">
        <w:rPr>
          <w:rFonts w:ascii="Book Antiqua" w:hAnsi="Book Antiqua"/>
        </w:rPr>
        <w:t xml:space="preserve">. </w:t>
      </w:r>
      <w:proofErr w:type="spellStart"/>
      <w:r w:rsidRPr="008B7BDE">
        <w:rPr>
          <w:rFonts w:ascii="Book Antiqua" w:hAnsi="Book Antiqua"/>
          <w:i/>
          <w:iCs/>
        </w:rPr>
        <w:t>Jurnal</w:t>
      </w:r>
      <w:proofErr w:type="spellEnd"/>
      <w:r w:rsidRPr="008B7BDE">
        <w:rPr>
          <w:rFonts w:ascii="Book Antiqua" w:hAnsi="Book Antiqua"/>
          <w:i/>
          <w:iCs/>
        </w:rPr>
        <w:t xml:space="preserve"> </w:t>
      </w:r>
      <w:proofErr w:type="spellStart"/>
      <w:r w:rsidRPr="008B7BDE">
        <w:rPr>
          <w:rFonts w:ascii="Book Antiqua" w:hAnsi="Book Antiqua"/>
          <w:i/>
          <w:iCs/>
        </w:rPr>
        <w:t>Riset</w:t>
      </w:r>
      <w:proofErr w:type="spellEnd"/>
      <w:r w:rsidRPr="008B7BDE">
        <w:rPr>
          <w:rFonts w:ascii="Book Antiqua" w:hAnsi="Book Antiqua"/>
          <w:i/>
          <w:iCs/>
        </w:rPr>
        <w:t xml:space="preserve"> </w:t>
      </w:r>
      <w:proofErr w:type="spellStart"/>
      <w:r w:rsidRPr="008B7BDE">
        <w:rPr>
          <w:rFonts w:ascii="Book Antiqua" w:hAnsi="Book Antiqua"/>
          <w:i/>
          <w:iCs/>
        </w:rPr>
        <w:t>Akuntansi</w:t>
      </w:r>
      <w:proofErr w:type="spellEnd"/>
      <w:r w:rsidRPr="008B7BDE">
        <w:rPr>
          <w:rFonts w:ascii="Book Antiqua" w:hAnsi="Book Antiqua"/>
          <w:i/>
          <w:iCs/>
        </w:rPr>
        <w:t xml:space="preserve"> dan </w:t>
      </w:r>
      <w:proofErr w:type="spellStart"/>
      <w:r w:rsidRPr="008B7BDE">
        <w:rPr>
          <w:rFonts w:ascii="Book Antiqua" w:hAnsi="Book Antiqua"/>
          <w:i/>
          <w:iCs/>
        </w:rPr>
        <w:t>Keuangan</w:t>
      </w:r>
      <w:proofErr w:type="spellEnd"/>
      <w:r w:rsidRPr="008B7BDE">
        <w:rPr>
          <w:rFonts w:ascii="Book Antiqua" w:hAnsi="Book Antiqua"/>
        </w:rPr>
        <w:t xml:space="preserve"> 2(2): 63-74.</w:t>
      </w:r>
    </w:p>
    <w:p w14:paraId="681552B5" w14:textId="77777777" w:rsidR="00E31842" w:rsidRPr="008B7BDE" w:rsidRDefault="00E31842" w:rsidP="00F155C5">
      <w:pPr>
        <w:tabs>
          <w:tab w:val="left" w:pos="930"/>
        </w:tabs>
        <w:ind w:left="567" w:hanging="567"/>
        <w:rPr>
          <w:rFonts w:ascii="Book Antiqua" w:hAnsi="Book Antiqua"/>
        </w:rPr>
      </w:pPr>
      <w:proofErr w:type="spellStart"/>
      <w:r w:rsidRPr="008B7BDE">
        <w:rPr>
          <w:rFonts w:ascii="Book Antiqua" w:hAnsi="Book Antiqua"/>
        </w:rPr>
        <w:t>Fitrawati</w:t>
      </w:r>
      <w:proofErr w:type="spellEnd"/>
      <w:r w:rsidRPr="008B7BDE">
        <w:rPr>
          <w:rFonts w:ascii="Book Antiqua" w:hAnsi="Book Antiqua"/>
        </w:rPr>
        <w:t xml:space="preserve">, D. </w:t>
      </w:r>
      <w:proofErr w:type="gramStart"/>
      <w:r w:rsidRPr="008B7BDE">
        <w:rPr>
          <w:rFonts w:ascii="Book Antiqua" w:hAnsi="Book Antiqua"/>
        </w:rPr>
        <w:t>A. ,</w:t>
      </w:r>
      <w:proofErr w:type="gramEnd"/>
      <w:r w:rsidRPr="008B7BDE">
        <w:rPr>
          <w:rFonts w:ascii="Book Antiqua" w:hAnsi="Book Antiqua"/>
        </w:rPr>
        <w:t xml:space="preserve"> Y. Utami. , dan I. M. </w:t>
      </w:r>
      <w:proofErr w:type="spellStart"/>
      <w:r w:rsidRPr="008B7BDE">
        <w:rPr>
          <w:rFonts w:ascii="Book Antiqua" w:hAnsi="Book Antiqua"/>
        </w:rPr>
        <w:t>Hapsari</w:t>
      </w:r>
      <w:proofErr w:type="spellEnd"/>
      <w:r w:rsidRPr="008B7BDE">
        <w:rPr>
          <w:rFonts w:ascii="Book Antiqua" w:hAnsi="Book Antiqua"/>
        </w:rPr>
        <w:t xml:space="preserve">. 2023. </w:t>
      </w:r>
      <w:r w:rsidRPr="008B7BDE">
        <w:rPr>
          <w:rFonts w:ascii="Book Antiqua" w:hAnsi="Book Antiqua"/>
          <w:i/>
          <w:iCs/>
        </w:rPr>
        <w:t xml:space="preserve">Merger Dan </w:t>
      </w:r>
      <w:proofErr w:type="spellStart"/>
      <w:r w:rsidRPr="008B7BDE">
        <w:rPr>
          <w:rFonts w:ascii="Book Antiqua" w:hAnsi="Book Antiqua"/>
          <w:i/>
          <w:iCs/>
        </w:rPr>
        <w:t>Akuisisi</w:t>
      </w:r>
      <w:proofErr w:type="spellEnd"/>
      <w:r w:rsidRPr="008B7BDE">
        <w:rPr>
          <w:rFonts w:ascii="Book Antiqua" w:hAnsi="Book Antiqua"/>
          <w:i/>
          <w:iCs/>
        </w:rPr>
        <w:t xml:space="preserve"> (M&amp;A) </w:t>
      </w:r>
      <w:proofErr w:type="spellStart"/>
      <w:r w:rsidRPr="008B7BDE">
        <w:rPr>
          <w:rFonts w:ascii="Book Antiqua" w:hAnsi="Book Antiqua"/>
          <w:i/>
          <w:iCs/>
        </w:rPr>
        <w:t>Sebagai</w:t>
      </w:r>
      <w:proofErr w:type="spellEnd"/>
      <w:r w:rsidRPr="008B7BDE">
        <w:rPr>
          <w:rFonts w:ascii="Book Antiqua" w:hAnsi="Book Antiqua"/>
          <w:i/>
          <w:iCs/>
        </w:rPr>
        <w:t xml:space="preserve"> </w:t>
      </w:r>
      <w:proofErr w:type="spellStart"/>
      <w:r w:rsidRPr="008B7BDE">
        <w:rPr>
          <w:rFonts w:ascii="Book Antiqua" w:hAnsi="Book Antiqua"/>
          <w:i/>
          <w:iCs/>
        </w:rPr>
        <w:t>Standar</w:t>
      </w:r>
      <w:proofErr w:type="spellEnd"/>
      <w:r w:rsidRPr="008B7BDE">
        <w:rPr>
          <w:rFonts w:ascii="Book Antiqua" w:hAnsi="Book Antiqua"/>
          <w:i/>
          <w:iCs/>
        </w:rPr>
        <w:t xml:space="preserve"> Kinerja </w:t>
      </w:r>
      <w:proofErr w:type="spellStart"/>
      <w:r w:rsidRPr="008B7BDE">
        <w:rPr>
          <w:rFonts w:ascii="Book Antiqua" w:hAnsi="Book Antiqua"/>
          <w:i/>
          <w:iCs/>
        </w:rPr>
        <w:t>Keuangan</w:t>
      </w:r>
      <w:proofErr w:type="spellEnd"/>
      <w:r w:rsidRPr="008B7BDE">
        <w:rPr>
          <w:rFonts w:ascii="Book Antiqua" w:hAnsi="Book Antiqua"/>
          <w:i/>
          <w:iCs/>
        </w:rPr>
        <w:t xml:space="preserve"> Perusahaan</w:t>
      </w:r>
      <w:r w:rsidRPr="008B7BDE">
        <w:rPr>
          <w:rFonts w:ascii="Book Antiqua" w:hAnsi="Book Antiqua"/>
        </w:rPr>
        <w:t xml:space="preserve">. </w:t>
      </w:r>
      <w:proofErr w:type="spellStart"/>
      <w:r w:rsidRPr="008B7BDE">
        <w:rPr>
          <w:rFonts w:ascii="Book Antiqua" w:hAnsi="Book Antiqua"/>
        </w:rPr>
        <w:t>Edisi</w:t>
      </w:r>
      <w:proofErr w:type="spellEnd"/>
      <w:r w:rsidRPr="008B7BDE">
        <w:rPr>
          <w:rFonts w:ascii="Book Antiqua" w:hAnsi="Book Antiqua"/>
        </w:rPr>
        <w:t xml:space="preserve"> </w:t>
      </w:r>
      <w:proofErr w:type="spellStart"/>
      <w:r w:rsidRPr="008B7BDE">
        <w:rPr>
          <w:rFonts w:ascii="Book Antiqua" w:hAnsi="Book Antiqua"/>
        </w:rPr>
        <w:t>Pertama</w:t>
      </w:r>
      <w:proofErr w:type="spellEnd"/>
      <w:r w:rsidRPr="008B7BDE">
        <w:rPr>
          <w:rFonts w:ascii="Book Antiqua" w:hAnsi="Book Antiqua"/>
        </w:rPr>
        <w:t xml:space="preserve">. Eureka Media </w:t>
      </w:r>
      <w:proofErr w:type="spellStart"/>
      <w:r w:rsidRPr="008B7BDE">
        <w:rPr>
          <w:rFonts w:ascii="Book Antiqua" w:hAnsi="Book Antiqua"/>
        </w:rPr>
        <w:t>Aksara</w:t>
      </w:r>
      <w:proofErr w:type="spellEnd"/>
      <w:r w:rsidRPr="008B7BDE">
        <w:rPr>
          <w:rFonts w:ascii="Book Antiqua" w:hAnsi="Book Antiqua"/>
        </w:rPr>
        <w:t xml:space="preserve">.  </w:t>
      </w:r>
      <w:proofErr w:type="spellStart"/>
      <w:r w:rsidRPr="008B7BDE">
        <w:rPr>
          <w:rFonts w:ascii="Book Antiqua" w:hAnsi="Book Antiqua"/>
        </w:rPr>
        <w:t>Purbalingga</w:t>
      </w:r>
      <w:proofErr w:type="spellEnd"/>
      <w:r w:rsidRPr="008B7BDE">
        <w:rPr>
          <w:rFonts w:ascii="Book Antiqua" w:hAnsi="Book Antiqua"/>
        </w:rPr>
        <w:t>.</w:t>
      </w:r>
    </w:p>
    <w:p w14:paraId="1512CF49" w14:textId="77777777" w:rsidR="00E31842" w:rsidRPr="008B7BDE" w:rsidRDefault="00E31842" w:rsidP="00F155C5">
      <w:pPr>
        <w:tabs>
          <w:tab w:val="left" w:pos="930"/>
        </w:tabs>
        <w:ind w:left="567" w:hanging="567"/>
        <w:rPr>
          <w:rFonts w:ascii="Book Antiqua" w:hAnsi="Book Antiqua"/>
        </w:rPr>
      </w:pPr>
      <w:proofErr w:type="spellStart"/>
      <w:r w:rsidRPr="008B7BDE">
        <w:rPr>
          <w:rFonts w:ascii="Book Antiqua" w:hAnsi="Book Antiqua"/>
        </w:rPr>
        <w:t>Harahap</w:t>
      </w:r>
      <w:proofErr w:type="spellEnd"/>
      <w:r w:rsidRPr="008B7BDE">
        <w:rPr>
          <w:rFonts w:ascii="Book Antiqua" w:hAnsi="Book Antiqua"/>
        </w:rPr>
        <w:t xml:space="preserve">, S. S. 2015. </w:t>
      </w:r>
      <w:proofErr w:type="spellStart"/>
      <w:r w:rsidRPr="008B7BDE">
        <w:rPr>
          <w:rFonts w:ascii="Book Antiqua" w:hAnsi="Book Antiqua"/>
          <w:i/>
          <w:iCs/>
        </w:rPr>
        <w:t>Analisis</w:t>
      </w:r>
      <w:proofErr w:type="spellEnd"/>
      <w:r w:rsidRPr="008B7BDE">
        <w:rPr>
          <w:rFonts w:ascii="Book Antiqua" w:hAnsi="Book Antiqua"/>
          <w:i/>
          <w:iCs/>
        </w:rPr>
        <w:t xml:space="preserve"> </w:t>
      </w:r>
      <w:proofErr w:type="spellStart"/>
      <w:r w:rsidRPr="008B7BDE">
        <w:rPr>
          <w:rFonts w:ascii="Book Antiqua" w:hAnsi="Book Antiqua"/>
          <w:i/>
          <w:iCs/>
        </w:rPr>
        <w:t>Kritis</w:t>
      </w:r>
      <w:proofErr w:type="spellEnd"/>
      <w:r w:rsidRPr="008B7BDE">
        <w:rPr>
          <w:rFonts w:ascii="Book Antiqua" w:hAnsi="Book Antiqua"/>
          <w:i/>
          <w:iCs/>
        </w:rPr>
        <w:t xml:space="preserve"> </w:t>
      </w:r>
      <w:proofErr w:type="spellStart"/>
      <w:r w:rsidRPr="008B7BDE">
        <w:rPr>
          <w:rFonts w:ascii="Book Antiqua" w:hAnsi="Book Antiqua"/>
          <w:i/>
          <w:iCs/>
        </w:rPr>
        <w:t>Laporan</w:t>
      </w:r>
      <w:proofErr w:type="spellEnd"/>
      <w:r w:rsidRPr="008B7BDE">
        <w:rPr>
          <w:rFonts w:ascii="Book Antiqua" w:hAnsi="Book Antiqua"/>
          <w:i/>
          <w:iCs/>
        </w:rPr>
        <w:t xml:space="preserve"> </w:t>
      </w:r>
      <w:proofErr w:type="spellStart"/>
      <w:r w:rsidRPr="008B7BDE">
        <w:rPr>
          <w:rFonts w:ascii="Book Antiqua" w:hAnsi="Book Antiqua"/>
          <w:i/>
          <w:iCs/>
        </w:rPr>
        <w:t>Keuangan</w:t>
      </w:r>
      <w:proofErr w:type="spellEnd"/>
      <w:r w:rsidRPr="008B7BDE">
        <w:rPr>
          <w:rFonts w:ascii="Book Antiqua" w:hAnsi="Book Antiqua"/>
          <w:i/>
          <w:iCs/>
        </w:rPr>
        <w:t>.</w:t>
      </w:r>
      <w:r w:rsidRPr="008B7BDE">
        <w:rPr>
          <w:rFonts w:ascii="Book Antiqua" w:hAnsi="Book Antiqua"/>
        </w:rPr>
        <w:t xml:space="preserve"> </w:t>
      </w:r>
      <w:proofErr w:type="spellStart"/>
      <w:r w:rsidRPr="008B7BDE">
        <w:rPr>
          <w:rFonts w:ascii="Book Antiqua" w:hAnsi="Book Antiqua"/>
        </w:rPr>
        <w:t>Edisi</w:t>
      </w:r>
      <w:proofErr w:type="spellEnd"/>
      <w:r w:rsidRPr="008B7BDE">
        <w:rPr>
          <w:rFonts w:ascii="Book Antiqua" w:hAnsi="Book Antiqua"/>
        </w:rPr>
        <w:t xml:space="preserve"> </w:t>
      </w:r>
      <w:proofErr w:type="spellStart"/>
      <w:r w:rsidRPr="008B7BDE">
        <w:rPr>
          <w:rFonts w:ascii="Book Antiqua" w:hAnsi="Book Antiqua"/>
        </w:rPr>
        <w:t>Pertama</w:t>
      </w:r>
      <w:proofErr w:type="spellEnd"/>
      <w:r w:rsidRPr="008B7BDE">
        <w:rPr>
          <w:rFonts w:ascii="Book Antiqua" w:hAnsi="Book Antiqua"/>
        </w:rPr>
        <w:t xml:space="preserve">. PT </w:t>
      </w:r>
      <w:proofErr w:type="spellStart"/>
      <w:r w:rsidRPr="008B7BDE">
        <w:rPr>
          <w:rFonts w:ascii="Book Antiqua" w:hAnsi="Book Antiqua"/>
        </w:rPr>
        <w:t>Rajagrafindo</w:t>
      </w:r>
      <w:proofErr w:type="spellEnd"/>
      <w:r w:rsidRPr="008B7BDE">
        <w:rPr>
          <w:rFonts w:ascii="Book Antiqua" w:hAnsi="Book Antiqua"/>
        </w:rPr>
        <w:t xml:space="preserve"> </w:t>
      </w:r>
      <w:proofErr w:type="spellStart"/>
      <w:r w:rsidRPr="008B7BDE">
        <w:rPr>
          <w:rFonts w:ascii="Book Antiqua" w:hAnsi="Book Antiqua"/>
        </w:rPr>
        <w:t>Persada</w:t>
      </w:r>
      <w:proofErr w:type="spellEnd"/>
      <w:r w:rsidRPr="008B7BDE">
        <w:rPr>
          <w:rFonts w:ascii="Book Antiqua" w:hAnsi="Book Antiqua"/>
        </w:rPr>
        <w:t>. Jakarta.</w:t>
      </w:r>
    </w:p>
    <w:p w14:paraId="0DA6DBB8" w14:textId="77777777" w:rsidR="00E31842" w:rsidRPr="008B7BDE" w:rsidRDefault="00E31842" w:rsidP="00F155C5">
      <w:pPr>
        <w:tabs>
          <w:tab w:val="left" w:pos="930"/>
        </w:tabs>
        <w:ind w:left="567" w:hanging="567"/>
        <w:rPr>
          <w:rFonts w:ascii="Book Antiqua" w:hAnsi="Book Antiqua"/>
        </w:rPr>
      </w:pPr>
      <w:r w:rsidRPr="008B7BDE">
        <w:rPr>
          <w:rFonts w:ascii="Book Antiqua" w:hAnsi="Book Antiqua"/>
        </w:rPr>
        <w:t xml:space="preserve">Hery. 2016. </w:t>
      </w:r>
      <w:proofErr w:type="spellStart"/>
      <w:r w:rsidRPr="008B7BDE">
        <w:rPr>
          <w:rFonts w:ascii="Book Antiqua" w:hAnsi="Book Antiqua"/>
          <w:i/>
          <w:iCs/>
        </w:rPr>
        <w:t>Analisis</w:t>
      </w:r>
      <w:proofErr w:type="spellEnd"/>
      <w:r w:rsidRPr="008B7BDE">
        <w:rPr>
          <w:rFonts w:ascii="Book Antiqua" w:hAnsi="Book Antiqua"/>
          <w:i/>
          <w:iCs/>
        </w:rPr>
        <w:t xml:space="preserve"> </w:t>
      </w:r>
      <w:proofErr w:type="spellStart"/>
      <w:r w:rsidRPr="008B7BDE">
        <w:rPr>
          <w:rFonts w:ascii="Book Antiqua" w:hAnsi="Book Antiqua"/>
          <w:i/>
          <w:iCs/>
        </w:rPr>
        <w:t>Laporan</w:t>
      </w:r>
      <w:proofErr w:type="spellEnd"/>
      <w:r w:rsidRPr="008B7BDE">
        <w:rPr>
          <w:rFonts w:ascii="Book Antiqua" w:hAnsi="Book Antiqua"/>
          <w:i/>
          <w:iCs/>
        </w:rPr>
        <w:t xml:space="preserve"> </w:t>
      </w:r>
      <w:proofErr w:type="spellStart"/>
      <w:r w:rsidRPr="008B7BDE">
        <w:rPr>
          <w:rFonts w:ascii="Book Antiqua" w:hAnsi="Book Antiqua"/>
          <w:i/>
          <w:iCs/>
        </w:rPr>
        <w:t>Keuangan</w:t>
      </w:r>
      <w:proofErr w:type="spellEnd"/>
      <w:r w:rsidRPr="008B7BDE">
        <w:rPr>
          <w:rFonts w:ascii="Book Antiqua" w:hAnsi="Book Antiqua"/>
        </w:rPr>
        <w:t xml:space="preserve"> ed. Integrated and Comprehensive. </w:t>
      </w:r>
      <w:proofErr w:type="spellStart"/>
      <w:r w:rsidRPr="008B7BDE">
        <w:rPr>
          <w:rFonts w:ascii="Book Antiqua" w:hAnsi="Book Antiqua"/>
        </w:rPr>
        <w:t>Grasindo</w:t>
      </w:r>
      <w:proofErr w:type="spellEnd"/>
      <w:r w:rsidRPr="008B7BDE">
        <w:rPr>
          <w:rFonts w:ascii="Book Antiqua" w:hAnsi="Book Antiqua"/>
        </w:rPr>
        <w:t>. Jakarta.</w:t>
      </w:r>
    </w:p>
    <w:p w14:paraId="5547DE29" w14:textId="77777777" w:rsidR="00E31842" w:rsidRPr="008B7BDE" w:rsidRDefault="00E31842" w:rsidP="00F155C5">
      <w:pPr>
        <w:tabs>
          <w:tab w:val="left" w:pos="930"/>
        </w:tabs>
        <w:ind w:left="567" w:hanging="567"/>
        <w:rPr>
          <w:rFonts w:ascii="Book Antiqua" w:hAnsi="Book Antiqua"/>
        </w:rPr>
      </w:pPr>
      <w:proofErr w:type="spellStart"/>
      <w:r w:rsidRPr="008B7BDE">
        <w:rPr>
          <w:rFonts w:ascii="Book Antiqua" w:hAnsi="Book Antiqua"/>
        </w:rPr>
        <w:t>Hutabarat</w:t>
      </w:r>
      <w:proofErr w:type="spellEnd"/>
      <w:r w:rsidRPr="008B7BDE">
        <w:rPr>
          <w:rFonts w:ascii="Book Antiqua" w:hAnsi="Book Antiqua"/>
        </w:rPr>
        <w:t xml:space="preserve">, F. 2020. </w:t>
      </w:r>
      <w:proofErr w:type="spellStart"/>
      <w:r w:rsidRPr="008B7BDE">
        <w:rPr>
          <w:rFonts w:ascii="Book Antiqua" w:hAnsi="Book Antiqua"/>
          <w:i/>
          <w:iCs/>
        </w:rPr>
        <w:t>Analisis</w:t>
      </w:r>
      <w:proofErr w:type="spellEnd"/>
      <w:r w:rsidRPr="008B7BDE">
        <w:rPr>
          <w:rFonts w:ascii="Book Antiqua" w:hAnsi="Book Antiqua"/>
          <w:i/>
          <w:iCs/>
        </w:rPr>
        <w:t xml:space="preserve"> Kinerja </w:t>
      </w:r>
      <w:proofErr w:type="spellStart"/>
      <w:r w:rsidRPr="008B7BDE">
        <w:rPr>
          <w:rFonts w:ascii="Book Antiqua" w:hAnsi="Book Antiqua"/>
          <w:i/>
          <w:iCs/>
        </w:rPr>
        <w:t>Keuangan</w:t>
      </w:r>
      <w:proofErr w:type="spellEnd"/>
      <w:r w:rsidRPr="008B7BDE">
        <w:rPr>
          <w:rFonts w:ascii="Book Antiqua" w:hAnsi="Book Antiqua"/>
          <w:i/>
          <w:iCs/>
        </w:rPr>
        <w:t xml:space="preserve"> Perusahaan</w:t>
      </w:r>
      <w:r w:rsidRPr="008B7BDE">
        <w:rPr>
          <w:rFonts w:ascii="Book Antiqua" w:hAnsi="Book Antiqua"/>
        </w:rPr>
        <w:t xml:space="preserve">. </w:t>
      </w:r>
      <w:proofErr w:type="spellStart"/>
      <w:r w:rsidRPr="008B7BDE">
        <w:rPr>
          <w:rFonts w:ascii="Book Antiqua" w:hAnsi="Book Antiqua"/>
        </w:rPr>
        <w:t>Edisi</w:t>
      </w:r>
      <w:proofErr w:type="spellEnd"/>
      <w:r w:rsidRPr="008B7BDE">
        <w:rPr>
          <w:rFonts w:ascii="Book Antiqua" w:hAnsi="Book Antiqua"/>
        </w:rPr>
        <w:t xml:space="preserve"> </w:t>
      </w:r>
      <w:proofErr w:type="spellStart"/>
      <w:r w:rsidRPr="008B7BDE">
        <w:rPr>
          <w:rFonts w:ascii="Book Antiqua" w:hAnsi="Book Antiqua"/>
        </w:rPr>
        <w:t>Pertama</w:t>
      </w:r>
      <w:proofErr w:type="spellEnd"/>
      <w:r w:rsidRPr="008B7BDE">
        <w:rPr>
          <w:rFonts w:ascii="Book Antiqua" w:hAnsi="Book Antiqua"/>
        </w:rPr>
        <w:t xml:space="preserve">. </w:t>
      </w:r>
      <w:proofErr w:type="spellStart"/>
      <w:r w:rsidRPr="008B7BDE">
        <w:rPr>
          <w:rFonts w:ascii="Book Antiqua" w:hAnsi="Book Antiqua"/>
        </w:rPr>
        <w:t>Desanta</w:t>
      </w:r>
      <w:proofErr w:type="spellEnd"/>
      <w:r w:rsidRPr="008B7BDE">
        <w:rPr>
          <w:rFonts w:ascii="Book Antiqua" w:hAnsi="Book Antiqua"/>
        </w:rPr>
        <w:t xml:space="preserve"> </w:t>
      </w:r>
      <w:proofErr w:type="spellStart"/>
      <w:r w:rsidRPr="008B7BDE">
        <w:rPr>
          <w:rFonts w:ascii="Book Antiqua" w:hAnsi="Book Antiqua"/>
        </w:rPr>
        <w:t>Muliavisitama</w:t>
      </w:r>
      <w:proofErr w:type="spellEnd"/>
      <w:r w:rsidRPr="008B7BDE">
        <w:rPr>
          <w:rFonts w:ascii="Book Antiqua" w:hAnsi="Book Antiqua"/>
        </w:rPr>
        <w:t xml:space="preserve">. </w:t>
      </w:r>
      <w:proofErr w:type="spellStart"/>
      <w:r w:rsidRPr="008B7BDE">
        <w:rPr>
          <w:rFonts w:ascii="Book Antiqua" w:hAnsi="Book Antiqua"/>
        </w:rPr>
        <w:t>Serang</w:t>
      </w:r>
      <w:proofErr w:type="spellEnd"/>
      <w:r w:rsidRPr="008B7BDE">
        <w:rPr>
          <w:rFonts w:ascii="Book Antiqua" w:hAnsi="Book Antiqua"/>
        </w:rPr>
        <w:t>.</w:t>
      </w:r>
    </w:p>
    <w:p w14:paraId="4122AD33" w14:textId="77777777" w:rsidR="00E31842" w:rsidRPr="008B7BDE" w:rsidRDefault="00E31842" w:rsidP="00F155C5">
      <w:pPr>
        <w:tabs>
          <w:tab w:val="left" w:pos="930"/>
        </w:tabs>
        <w:ind w:left="567" w:hanging="567"/>
        <w:rPr>
          <w:rFonts w:ascii="Book Antiqua" w:hAnsi="Book Antiqua"/>
        </w:rPr>
      </w:pPr>
      <w:r w:rsidRPr="008B7BDE">
        <w:rPr>
          <w:rFonts w:ascii="Book Antiqua" w:hAnsi="Book Antiqua"/>
        </w:rPr>
        <w:t xml:space="preserve">Hatta, A. S. H., dan S. </w:t>
      </w:r>
      <w:proofErr w:type="spellStart"/>
      <w:r w:rsidRPr="008B7BDE">
        <w:rPr>
          <w:rFonts w:ascii="Book Antiqua" w:hAnsi="Book Antiqua"/>
        </w:rPr>
        <w:t>Handini</w:t>
      </w:r>
      <w:proofErr w:type="spellEnd"/>
      <w:r w:rsidRPr="008B7BDE">
        <w:rPr>
          <w:rFonts w:ascii="Book Antiqua" w:hAnsi="Book Antiqua"/>
        </w:rPr>
        <w:t xml:space="preserve">. 2021. Comparative Analysis </w:t>
      </w:r>
      <w:proofErr w:type="gramStart"/>
      <w:r w:rsidRPr="008B7BDE">
        <w:rPr>
          <w:rFonts w:ascii="Book Antiqua" w:hAnsi="Book Antiqua"/>
        </w:rPr>
        <w:t>Of</w:t>
      </w:r>
      <w:proofErr w:type="gramEnd"/>
      <w:r w:rsidRPr="008B7BDE">
        <w:rPr>
          <w:rFonts w:ascii="Book Antiqua" w:hAnsi="Book Antiqua"/>
        </w:rPr>
        <w:t xml:space="preserve"> Financial Performance Before And After Merger (Case Study At Pt Holcim Indonesia). </w:t>
      </w:r>
      <w:proofErr w:type="spellStart"/>
      <w:proofErr w:type="gramStart"/>
      <w:r w:rsidRPr="008B7BDE">
        <w:rPr>
          <w:rFonts w:ascii="Book Antiqua" w:hAnsi="Book Antiqua"/>
          <w:i/>
          <w:iCs/>
        </w:rPr>
        <w:t>Ekspektra</w:t>
      </w:r>
      <w:proofErr w:type="spellEnd"/>
      <w:r w:rsidRPr="008B7BDE">
        <w:rPr>
          <w:rFonts w:ascii="Times New Roman" w:hAnsi="Times New Roman" w:cs="Times New Roman"/>
          <w:i/>
          <w:iCs/>
        </w:rPr>
        <w:t> </w:t>
      </w:r>
      <w:r w:rsidRPr="008B7BDE">
        <w:rPr>
          <w:rFonts w:ascii="Book Antiqua" w:hAnsi="Book Antiqua"/>
          <w:i/>
          <w:iCs/>
        </w:rPr>
        <w:t>:</w:t>
      </w:r>
      <w:proofErr w:type="gramEnd"/>
      <w:r w:rsidRPr="008B7BDE">
        <w:rPr>
          <w:rFonts w:ascii="Book Antiqua" w:hAnsi="Book Antiqua"/>
          <w:i/>
          <w:iCs/>
        </w:rPr>
        <w:t xml:space="preserve"> </w:t>
      </w:r>
      <w:proofErr w:type="spellStart"/>
      <w:r w:rsidRPr="008B7BDE">
        <w:rPr>
          <w:rFonts w:ascii="Book Antiqua" w:hAnsi="Book Antiqua"/>
          <w:i/>
          <w:iCs/>
        </w:rPr>
        <w:t>Jurnal</w:t>
      </w:r>
      <w:proofErr w:type="spellEnd"/>
      <w:r w:rsidRPr="008B7BDE">
        <w:rPr>
          <w:rFonts w:ascii="Book Antiqua" w:hAnsi="Book Antiqua"/>
          <w:i/>
          <w:iCs/>
        </w:rPr>
        <w:t xml:space="preserve"> </w:t>
      </w:r>
      <w:proofErr w:type="spellStart"/>
      <w:r w:rsidRPr="008B7BDE">
        <w:rPr>
          <w:rFonts w:ascii="Book Antiqua" w:hAnsi="Book Antiqua"/>
          <w:i/>
          <w:iCs/>
        </w:rPr>
        <w:t>Bisnis</w:t>
      </w:r>
      <w:proofErr w:type="spellEnd"/>
      <w:r w:rsidRPr="008B7BDE">
        <w:rPr>
          <w:rFonts w:ascii="Book Antiqua" w:hAnsi="Book Antiqua"/>
          <w:i/>
          <w:iCs/>
        </w:rPr>
        <w:t xml:space="preserve"> Dan </w:t>
      </w:r>
      <w:proofErr w:type="spellStart"/>
      <w:r w:rsidRPr="008B7BDE">
        <w:rPr>
          <w:rFonts w:ascii="Book Antiqua" w:hAnsi="Book Antiqua"/>
          <w:i/>
          <w:iCs/>
        </w:rPr>
        <w:t>Manajemen</w:t>
      </w:r>
      <w:proofErr w:type="spellEnd"/>
      <w:r w:rsidRPr="008B7BDE">
        <w:rPr>
          <w:rFonts w:ascii="Book Antiqua" w:hAnsi="Book Antiqua"/>
        </w:rPr>
        <w:t xml:space="preserve"> </w:t>
      </w:r>
      <w:r w:rsidRPr="008B7BDE">
        <w:rPr>
          <w:rFonts w:ascii="Book Antiqua" w:hAnsi="Book Antiqua"/>
          <w:i/>
          <w:iCs/>
        </w:rPr>
        <w:t>5</w:t>
      </w:r>
      <w:r w:rsidRPr="008B7BDE">
        <w:rPr>
          <w:rFonts w:ascii="Book Antiqua" w:hAnsi="Book Antiqua"/>
        </w:rPr>
        <w:t>(1): 68–77.</w:t>
      </w:r>
    </w:p>
    <w:p w14:paraId="6A5B635A" w14:textId="77777777" w:rsidR="00E31842" w:rsidRPr="008B7BDE" w:rsidRDefault="00E31842" w:rsidP="00F155C5">
      <w:pPr>
        <w:tabs>
          <w:tab w:val="left" w:pos="930"/>
        </w:tabs>
        <w:ind w:left="567" w:hanging="567"/>
        <w:rPr>
          <w:rFonts w:ascii="Book Antiqua" w:hAnsi="Book Antiqua"/>
        </w:rPr>
      </w:pPr>
      <w:proofErr w:type="spellStart"/>
      <w:r w:rsidRPr="008B7BDE">
        <w:rPr>
          <w:rFonts w:ascii="Book Antiqua" w:hAnsi="Book Antiqua"/>
        </w:rPr>
        <w:t>Irfandi</w:t>
      </w:r>
      <w:proofErr w:type="spellEnd"/>
      <w:r w:rsidRPr="008B7BDE">
        <w:rPr>
          <w:rFonts w:ascii="Book Antiqua" w:hAnsi="Book Antiqua"/>
        </w:rPr>
        <w:t xml:space="preserve"> dan B. Mulyana. 2021. Financial Performance of The Company Before and After Merger. </w:t>
      </w:r>
      <w:r w:rsidRPr="008B7BDE">
        <w:rPr>
          <w:rFonts w:ascii="Book Antiqua" w:hAnsi="Book Antiqua"/>
          <w:i/>
          <w:iCs/>
        </w:rPr>
        <w:t>International Journal of Research Publications</w:t>
      </w:r>
      <w:r w:rsidRPr="008B7BDE">
        <w:rPr>
          <w:rFonts w:ascii="Book Antiqua" w:hAnsi="Book Antiqua"/>
        </w:rPr>
        <w:t xml:space="preserve"> </w:t>
      </w:r>
      <w:r w:rsidRPr="008B7BDE">
        <w:rPr>
          <w:rFonts w:ascii="Book Antiqua" w:hAnsi="Book Antiqua"/>
          <w:i/>
          <w:iCs/>
        </w:rPr>
        <w:t>70</w:t>
      </w:r>
      <w:r w:rsidRPr="008B7BDE">
        <w:rPr>
          <w:rFonts w:ascii="Book Antiqua" w:hAnsi="Book Antiqua"/>
        </w:rPr>
        <w:t>(1): 85-94.</w:t>
      </w:r>
    </w:p>
    <w:p w14:paraId="4EFF6E21" w14:textId="77777777" w:rsidR="00E31842" w:rsidRPr="008B7BDE" w:rsidRDefault="00E31842" w:rsidP="00F155C5">
      <w:pPr>
        <w:tabs>
          <w:tab w:val="left" w:pos="930"/>
        </w:tabs>
        <w:ind w:left="567" w:hanging="567"/>
        <w:rPr>
          <w:rFonts w:ascii="Book Antiqua" w:hAnsi="Book Antiqua"/>
        </w:rPr>
      </w:pPr>
      <w:r w:rsidRPr="008B7BDE">
        <w:rPr>
          <w:rFonts w:ascii="Book Antiqua" w:hAnsi="Book Antiqua"/>
        </w:rPr>
        <w:t xml:space="preserve">Ibrahim, dan D. </w:t>
      </w:r>
      <w:proofErr w:type="spellStart"/>
      <w:r w:rsidRPr="008B7BDE">
        <w:rPr>
          <w:rFonts w:ascii="Book Antiqua" w:hAnsi="Book Antiqua"/>
        </w:rPr>
        <w:t>Kusumowati</w:t>
      </w:r>
      <w:proofErr w:type="spellEnd"/>
      <w:r w:rsidRPr="008B7BDE">
        <w:rPr>
          <w:rFonts w:ascii="Book Antiqua" w:hAnsi="Book Antiqua"/>
        </w:rPr>
        <w:t xml:space="preserve">. 2022. </w:t>
      </w:r>
      <w:proofErr w:type="spellStart"/>
      <w:r w:rsidRPr="008B7BDE">
        <w:rPr>
          <w:rFonts w:ascii="Book Antiqua" w:hAnsi="Book Antiqua"/>
        </w:rPr>
        <w:t>Analisis</w:t>
      </w:r>
      <w:proofErr w:type="spellEnd"/>
      <w:r w:rsidRPr="008B7BDE">
        <w:rPr>
          <w:rFonts w:ascii="Book Antiqua" w:hAnsi="Book Antiqua"/>
        </w:rPr>
        <w:t xml:space="preserve"> </w:t>
      </w:r>
      <w:proofErr w:type="spellStart"/>
      <w:r w:rsidRPr="008B7BDE">
        <w:rPr>
          <w:rFonts w:ascii="Book Antiqua" w:hAnsi="Book Antiqua"/>
        </w:rPr>
        <w:t>Perbedaan</w:t>
      </w:r>
      <w:proofErr w:type="spellEnd"/>
      <w:r w:rsidRPr="008B7BDE">
        <w:rPr>
          <w:rFonts w:ascii="Book Antiqua" w:hAnsi="Book Antiqua"/>
        </w:rPr>
        <w:t xml:space="preserve"> Kinerja </w:t>
      </w:r>
      <w:proofErr w:type="spellStart"/>
      <w:r w:rsidRPr="008B7BDE">
        <w:rPr>
          <w:rFonts w:ascii="Book Antiqua" w:hAnsi="Book Antiqua"/>
        </w:rPr>
        <w:t>Keuangan</w:t>
      </w:r>
      <w:proofErr w:type="spellEnd"/>
      <w:r w:rsidRPr="008B7BDE">
        <w:rPr>
          <w:rFonts w:ascii="Book Antiqua" w:hAnsi="Book Antiqua"/>
        </w:rPr>
        <w:t xml:space="preserve"> Perusahaan </w:t>
      </w:r>
      <w:proofErr w:type="spellStart"/>
      <w:r w:rsidRPr="008B7BDE">
        <w:rPr>
          <w:rFonts w:ascii="Book Antiqua" w:hAnsi="Book Antiqua"/>
        </w:rPr>
        <w:t>Sebelum</w:t>
      </w:r>
      <w:proofErr w:type="spellEnd"/>
      <w:r w:rsidRPr="008B7BDE">
        <w:rPr>
          <w:rFonts w:ascii="Book Antiqua" w:hAnsi="Book Antiqua"/>
        </w:rPr>
        <w:t xml:space="preserve"> dan </w:t>
      </w:r>
      <w:proofErr w:type="spellStart"/>
      <w:r w:rsidRPr="008B7BDE">
        <w:rPr>
          <w:rFonts w:ascii="Book Antiqua" w:hAnsi="Book Antiqua"/>
        </w:rPr>
        <w:t>Sesudah</w:t>
      </w:r>
      <w:proofErr w:type="spellEnd"/>
      <w:r w:rsidRPr="008B7BDE">
        <w:rPr>
          <w:rFonts w:ascii="Book Antiqua" w:hAnsi="Book Antiqua"/>
        </w:rPr>
        <w:t xml:space="preserve"> Merger Perusahaan yang </w:t>
      </w:r>
      <w:proofErr w:type="spellStart"/>
      <w:r w:rsidRPr="008B7BDE">
        <w:rPr>
          <w:rFonts w:ascii="Book Antiqua" w:hAnsi="Book Antiqua"/>
        </w:rPr>
        <w:t>Terdaftar</w:t>
      </w:r>
      <w:proofErr w:type="spellEnd"/>
      <w:r w:rsidRPr="008B7BDE">
        <w:rPr>
          <w:rFonts w:ascii="Book Antiqua" w:hAnsi="Book Antiqua"/>
        </w:rPr>
        <w:t xml:space="preserve"> di Bursa </w:t>
      </w:r>
      <w:proofErr w:type="spellStart"/>
      <w:r w:rsidRPr="008B7BDE">
        <w:rPr>
          <w:rFonts w:ascii="Book Antiqua" w:hAnsi="Book Antiqua"/>
        </w:rPr>
        <w:t>Efek</w:t>
      </w:r>
      <w:proofErr w:type="spellEnd"/>
      <w:r w:rsidRPr="008B7BDE">
        <w:rPr>
          <w:rFonts w:ascii="Book Antiqua" w:hAnsi="Book Antiqua"/>
        </w:rPr>
        <w:t xml:space="preserve"> Indonesia. </w:t>
      </w:r>
      <w:proofErr w:type="spellStart"/>
      <w:r w:rsidRPr="008B7BDE">
        <w:rPr>
          <w:rFonts w:ascii="Book Antiqua" w:hAnsi="Book Antiqua"/>
          <w:i/>
          <w:iCs/>
        </w:rPr>
        <w:t>Jurnal</w:t>
      </w:r>
      <w:proofErr w:type="spellEnd"/>
      <w:r w:rsidRPr="008B7BDE">
        <w:rPr>
          <w:rFonts w:ascii="Book Antiqua" w:hAnsi="Book Antiqua"/>
          <w:i/>
          <w:iCs/>
        </w:rPr>
        <w:t xml:space="preserve"> </w:t>
      </w:r>
      <w:proofErr w:type="spellStart"/>
      <w:r w:rsidRPr="008B7BDE">
        <w:rPr>
          <w:rFonts w:ascii="Book Antiqua" w:hAnsi="Book Antiqua"/>
          <w:i/>
          <w:iCs/>
        </w:rPr>
        <w:t>Akuntansi</w:t>
      </w:r>
      <w:proofErr w:type="spellEnd"/>
      <w:r w:rsidRPr="008B7BDE">
        <w:rPr>
          <w:rFonts w:ascii="Book Antiqua" w:hAnsi="Book Antiqua"/>
          <w:i/>
          <w:iCs/>
        </w:rPr>
        <w:t xml:space="preserve"> dan </w:t>
      </w:r>
      <w:proofErr w:type="spellStart"/>
      <w:r w:rsidRPr="008B7BDE">
        <w:rPr>
          <w:rFonts w:ascii="Book Antiqua" w:hAnsi="Book Antiqua"/>
          <w:i/>
          <w:iCs/>
        </w:rPr>
        <w:t>Perpajakan</w:t>
      </w:r>
      <w:proofErr w:type="spellEnd"/>
      <w:r w:rsidRPr="008B7BDE">
        <w:rPr>
          <w:rFonts w:ascii="Book Antiqua" w:hAnsi="Book Antiqua"/>
        </w:rPr>
        <w:t xml:space="preserve"> 8(1): 44-59.</w:t>
      </w:r>
    </w:p>
    <w:p w14:paraId="3830BA2F" w14:textId="77777777" w:rsidR="00E31842" w:rsidRPr="008B7BDE" w:rsidRDefault="00E31842" w:rsidP="00F155C5">
      <w:pPr>
        <w:tabs>
          <w:tab w:val="left" w:pos="930"/>
        </w:tabs>
        <w:ind w:left="567" w:hanging="567"/>
        <w:rPr>
          <w:rFonts w:ascii="Book Antiqua" w:hAnsi="Book Antiqua"/>
        </w:rPr>
      </w:pPr>
      <w:proofErr w:type="spellStart"/>
      <w:r w:rsidRPr="008B7BDE">
        <w:rPr>
          <w:rFonts w:ascii="Book Antiqua" w:hAnsi="Book Antiqua"/>
        </w:rPr>
        <w:t>Kasmir</w:t>
      </w:r>
      <w:proofErr w:type="spellEnd"/>
      <w:r w:rsidRPr="008B7BDE">
        <w:rPr>
          <w:rFonts w:ascii="Book Antiqua" w:hAnsi="Book Antiqua"/>
        </w:rPr>
        <w:t xml:space="preserve">. 2016. </w:t>
      </w:r>
      <w:proofErr w:type="spellStart"/>
      <w:r w:rsidRPr="008B7BDE">
        <w:rPr>
          <w:rFonts w:ascii="Book Antiqua" w:hAnsi="Book Antiqua"/>
          <w:i/>
          <w:iCs/>
        </w:rPr>
        <w:t>Analisis</w:t>
      </w:r>
      <w:proofErr w:type="spellEnd"/>
      <w:r w:rsidRPr="008B7BDE">
        <w:rPr>
          <w:rFonts w:ascii="Book Antiqua" w:hAnsi="Book Antiqua"/>
          <w:i/>
          <w:iCs/>
        </w:rPr>
        <w:t xml:space="preserve"> </w:t>
      </w:r>
      <w:proofErr w:type="spellStart"/>
      <w:r w:rsidRPr="008B7BDE">
        <w:rPr>
          <w:rFonts w:ascii="Book Antiqua" w:hAnsi="Book Antiqua"/>
          <w:i/>
          <w:iCs/>
        </w:rPr>
        <w:t>Laporan</w:t>
      </w:r>
      <w:proofErr w:type="spellEnd"/>
      <w:r w:rsidRPr="008B7BDE">
        <w:rPr>
          <w:rFonts w:ascii="Book Antiqua" w:hAnsi="Book Antiqua"/>
          <w:i/>
          <w:iCs/>
        </w:rPr>
        <w:t xml:space="preserve"> </w:t>
      </w:r>
      <w:proofErr w:type="spellStart"/>
      <w:r w:rsidRPr="008B7BDE">
        <w:rPr>
          <w:rFonts w:ascii="Book Antiqua" w:hAnsi="Book Antiqua"/>
          <w:i/>
          <w:iCs/>
        </w:rPr>
        <w:t>Keuangan</w:t>
      </w:r>
      <w:proofErr w:type="spellEnd"/>
      <w:r w:rsidRPr="008B7BDE">
        <w:rPr>
          <w:rFonts w:ascii="Book Antiqua" w:hAnsi="Book Antiqua"/>
        </w:rPr>
        <w:t xml:space="preserve">. </w:t>
      </w:r>
      <w:proofErr w:type="spellStart"/>
      <w:r w:rsidRPr="008B7BDE">
        <w:rPr>
          <w:rFonts w:ascii="Book Antiqua" w:hAnsi="Book Antiqua"/>
        </w:rPr>
        <w:t>Edisi</w:t>
      </w:r>
      <w:proofErr w:type="spellEnd"/>
      <w:r w:rsidRPr="008B7BDE">
        <w:rPr>
          <w:rFonts w:ascii="Book Antiqua" w:hAnsi="Book Antiqua"/>
        </w:rPr>
        <w:t xml:space="preserve"> </w:t>
      </w:r>
      <w:proofErr w:type="spellStart"/>
      <w:r w:rsidRPr="008B7BDE">
        <w:rPr>
          <w:rFonts w:ascii="Book Antiqua" w:hAnsi="Book Antiqua"/>
        </w:rPr>
        <w:t>Pertama</w:t>
      </w:r>
      <w:proofErr w:type="spellEnd"/>
      <w:r w:rsidRPr="008B7BDE">
        <w:rPr>
          <w:rFonts w:ascii="Book Antiqua" w:hAnsi="Book Antiqua"/>
        </w:rPr>
        <w:t xml:space="preserve">. </w:t>
      </w:r>
      <w:proofErr w:type="spellStart"/>
      <w:r w:rsidRPr="008B7BDE">
        <w:rPr>
          <w:rFonts w:ascii="Book Antiqua" w:hAnsi="Book Antiqua"/>
        </w:rPr>
        <w:t>Rajagrafindo</w:t>
      </w:r>
      <w:proofErr w:type="spellEnd"/>
      <w:r w:rsidRPr="008B7BDE">
        <w:rPr>
          <w:rFonts w:ascii="Book Antiqua" w:hAnsi="Book Antiqua"/>
        </w:rPr>
        <w:t xml:space="preserve"> </w:t>
      </w:r>
      <w:proofErr w:type="spellStart"/>
      <w:r w:rsidRPr="008B7BDE">
        <w:rPr>
          <w:rFonts w:ascii="Book Antiqua" w:hAnsi="Book Antiqua"/>
        </w:rPr>
        <w:t>Persada</w:t>
      </w:r>
      <w:proofErr w:type="spellEnd"/>
      <w:r w:rsidRPr="008B7BDE">
        <w:rPr>
          <w:rFonts w:ascii="Book Antiqua" w:hAnsi="Book Antiqua"/>
        </w:rPr>
        <w:t>. Jakarta.</w:t>
      </w:r>
    </w:p>
    <w:p w14:paraId="406380E1" w14:textId="77777777" w:rsidR="00E31842" w:rsidRPr="008B7BDE" w:rsidRDefault="00E31842" w:rsidP="00F155C5">
      <w:pPr>
        <w:tabs>
          <w:tab w:val="left" w:pos="930"/>
        </w:tabs>
        <w:ind w:left="567" w:hanging="567"/>
        <w:rPr>
          <w:rFonts w:ascii="Book Antiqua" w:hAnsi="Book Antiqua"/>
        </w:rPr>
      </w:pPr>
      <w:proofErr w:type="spellStart"/>
      <w:r w:rsidRPr="008B7BDE">
        <w:rPr>
          <w:rFonts w:ascii="Book Antiqua" w:hAnsi="Book Antiqua"/>
        </w:rPr>
        <w:t>Kharisma</w:t>
      </w:r>
      <w:proofErr w:type="spellEnd"/>
      <w:r w:rsidRPr="008B7BDE">
        <w:rPr>
          <w:rFonts w:ascii="Book Antiqua" w:hAnsi="Book Antiqua"/>
        </w:rPr>
        <w:t xml:space="preserve">, F. M. 2021. </w:t>
      </w:r>
      <w:proofErr w:type="spellStart"/>
      <w:r w:rsidRPr="008B7BDE">
        <w:rPr>
          <w:rFonts w:ascii="Book Antiqua" w:hAnsi="Book Antiqua"/>
        </w:rPr>
        <w:t>Analisis</w:t>
      </w:r>
      <w:proofErr w:type="spellEnd"/>
      <w:r w:rsidRPr="008B7BDE">
        <w:rPr>
          <w:rFonts w:ascii="Book Antiqua" w:hAnsi="Book Antiqua"/>
        </w:rPr>
        <w:t xml:space="preserve"> </w:t>
      </w:r>
      <w:proofErr w:type="spellStart"/>
      <w:r w:rsidRPr="008B7BDE">
        <w:rPr>
          <w:rFonts w:ascii="Book Antiqua" w:hAnsi="Book Antiqua"/>
        </w:rPr>
        <w:t>Pengaruh</w:t>
      </w:r>
      <w:proofErr w:type="spellEnd"/>
      <w:r w:rsidRPr="008B7BDE">
        <w:rPr>
          <w:rFonts w:ascii="Book Antiqua" w:hAnsi="Book Antiqua"/>
        </w:rPr>
        <w:t xml:space="preserve"> Merger Dan </w:t>
      </w:r>
      <w:proofErr w:type="spellStart"/>
      <w:r w:rsidRPr="008B7BDE">
        <w:rPr>
          <w:rFonts w:ascii="Book Antiqua" w:hAnsi="Book Antiqua"/>
        </w:rPr>
        <w:t>Akuisisi</w:t>
      </w:r>
      <w:proofErr w:type="spellEnd"/>
      <w:r w:rsidRPr="008B7BDE">
        <w:rPr>
          <w:rFonts w:ascii="Book Antiqua" w:hAnsi="Book Antiqua"/>
        </w:rPr>
        <w:t xml:space="preserve"> </w:t>
      </w:r>
      <w:proofErr w:type="spellStart"/>
      <w:r w:rsidRPr="008B7BDE">
        <w:rPr>
          <w:rFonts w:ascii="Book Antiqua" w:hAnsi="Book Antiqua"/>
        </w:rPr>
        <w:t>Terhadap</w:t>
      </w:r>
      <w:proofErr w:type="spellEnd"/>
      <w:r w:rsidRPr="008B7BDE">
        <w:rPr>
          <w:rFonts w:ascii="Book Antiqua" w:hAnsi="Book Antiqua"/>
        </w:rPr>
        <w:t xml:space="preserve"> Kinerja </w:t>
      </w:r>
      <w:proofErr w:type="spellStart"/>
      <w:r w:rsidRPr="008B7BDE">
        <w:rPr>
          <w:rFonts w:ascii="Book Antiqua" w:hAnsi="Book Antiqua"/>
        </w:rPr>
        <w:t>Keuangan</w:t>
      </w:r>
      <w:proofErr w:type="spellEnd"/>
      <w:r w:rsidRPr="008B7BDE">
        <w:rPr>
          <w:rFonts w:ascii="Book Antiqua" w:hAnsi="Book Antiqua"/>
        </w:rPr>
        <w:t xml:space="preserve"> Perusahaan </w:t>
      </w:r>
      <w:proofErr w:type="spellStart"/>
      <w:r w:rsidRPr="008B7BDE">
        <w:rPr>
          <w:rFonts w:ascii="Book Antiqua" w:hAnsi="Book Antiqua"/>
        </w:rPr>
        <w:t>Manufaktur</w:t>
      </w:r>
      <w:proofErr w:type="spellEnd"/>
      <w:r w:rsidRPr="008B7BDE">
        <w:rPr>
          <w:rFonts w:ascii="Book Antiqua" w:hAnsi="Book Antiqua"/>
        </w:rPr>
        <w:t xml:space="preserve"> Di Bursa </w:t>
      </w:r>
      <w:proofErr w:type="spellStart"/>
      <w:r w:rsidRPr="008B7BDE">
        <w:rPr>
          <w:rFonts w:ascii="Book Antiqua" w:hAnsi="Book Antiqua"/>
        </w:rPr>
        <w:t>Efek</w:t>
      </w:r>
      <w:proofErr w:type="spellEnd"/>
      <w:r w:rsidRPr="008B7BDE">
        <w:rPr>
          <w:rFonts w:ascii="Book Antiqua" w:hAnsi="Book Antiqua"/>
        </w:rPr>
        <w:t xml:space="preserve"> Indonesia. </w:t>
      </w:r>
      <w:proofErr w:type="spellStart"/>
      <w:r w:rsidRPr="008B7BDE">
        <w:rPr>
          <w:rFonts w:ascii="Book Antiqua" w:hAnsi="Book Antiqua"/>
          <w:i/>
          <w:iCs/>
        </w:rPr>
        <w:t>Jurnal</w:t>
      </w:r>
      <w:proofErr w:type="spellEnd"/>
      <w:r w:rsidRPr="008B7BDE">
        <w:rPr>
          <w:rFonts w:ascii="Book Antiqua" w:hAnsi="Book Antiqua"/>
          <w:i/>
          <w:iCs/>
        </w:rPr>
        <w:t xml:space="preserve"> </w:t>
      </w:r>
      <w:proofErr w:type="spellStart"/>
      <w:r w:rsidRPr="008B7BDE">
        <w:rPr>
          <w:rFonts w:ascii="Book Antiqua" w:hAnsi="Book Antiqua"/>
          <w:i/>
          <w:iCs/>
        </w:rPr>
        <w:t>Ilmu</w:t>
      </w:r>
      <w:proofErr w:type="spellEnd"/>
      <w:r w:rsidRPr="008B7BDE">
        <w:rPr>
          <w:rFonts w:ascii="Book Antiqua" w:hAnsi="Book Antiqua"/>
          <w:i/>
          <w:iCs/>
        </w:rPr>
        <w:t xml:space="preserve"> Dan </w:t>
      </w:r>
      <w:proofErr w:type="spellStart"/>
      <w:r w:rsidRPr="008B7BDE">
        <w:rPr>
          <w:rFonts w:ascii="Book Antiqua" w:hAnsi="Book Antiqua"/>
          <w:i/>
          <w:iCs/>
        </w:rPr>
        <w:t>Riset</w:t>
      </w:r>
      <w:proofErr w:type="spellEnd"/>
      <w:r w:rsidRPr="008B7BDE">
        <w:rPr>
          <w:rFonts w:ascii="Book Antiqua" w:hAnsi="Book Antiqua"/>
          <w:i/>
          <w:iCs/>
        </w:rPr>
        <w:t xml:space="preserve"> </w:t>
      </w:r>
      <w:proofErr w:type="spellStart"/>
      <w:r w:rsidRPr="008B7BDE">
        <w:rPr>
          <w:rFonts w:ascii="Book Antiqua" w:hAnsi="Book Antiqua"/>
          <w:i/>
          <w:iCs/>
        </w:rPr>
        <w:t>Manajemen</w:t>
      </w:r>
      <w:proofErr w:type="spellEnd"/>
      <w:r w:rsidRPr="008B7BDE">
        <w:rPr>
          <w:rFonts w:ascii="Book Antiqua" w:hAnsi="Book Antiqua"/>
        </w:rPr>
        <w:t xml:space="preserve"> </w:t>
      </w:r>
      <w:r w:rsidRPr="008B7BDE">
        <w:rPr>
          <w:rFonts w:ascii="Book Antiqua" w:hAnsi="Book Antiqua"/>
          <w:i/>
          <w:iCs/>
        </w:rPr>
        <w:t>10(5)</w:t>
      </w:r>
      <w:r w:rsidRPr="008B7BDE">
        <w:rPr>
          <w:rFonts w:ascii="Book Antiqua" w:hAnsi="Book Antiqua"/>
        </w:rPr>
        <w:t>: 2–14.</w:t>
      </w:r>
    </w:p>
    <w:p w14:paraId="44540F7B" w14:textId="77777777" w:rsidR="00E31842" w:rsidRPr="008B7BDE" w:rsidRDefault="00E31842" w:rsidP="00F155C5">
      <w:pPr>
        <w:tabs>
          <w:tab w:val="left" w:pos="930"/>
        </w:tabs>
        <w:ind w:left="567" w:hanging="567"/>
        <w:rPr>
          <w:rFonts w:ascii="Book Antiqua" w:hAnsi="Book Antiqua"/>
        </w:rPr>
      </w:pPr>
      <w:r w:rsidRPr="008B7BDE">
        <w:rPr>
          <w:rFonts w:ascii="Book Antiqua" w:hAnsi="Book Antiqua"/>
        </w:rPr>
        <w:t xml:space="preserve">Kirana, A. 2023. </w:t>
      </w:r>
      <w:proofErr w:type="spellStart"/>
      <w:r w:rsidRPr="008B7BDE">
        <w:rPr>
          <w:rFonts w:ascii="Book Antiqua" w:hAnsi="Book Antiqua"/>
        </w:rPr>
        <w:t>Analisis</w:t>
      </w:r>
      <w:proofErr w:type="spellEnd"/>
      <w:r w:rsidRPr="008B7BDE">
        <w:rPr>
          <w:rFonts w:ascii="Book Antiqua" w:hAnsi="Book Antiqua"/>
        </w:rPr>
        <w:t xml:space="preserve"> Kinerja </w:t>
      </w:r>
      <w:proofErr w:type="spellStart"/>
      <w:r w:rsidRPr="008B7BDE">
        <w:rPr>
          <w:rFonts w:ascii="Book Antiqua" w:hAnsi="Book Antiqua"/>
        </w:rPr>
        <w:t>Keuangan</w:t>
      </w:r>
      <w:proofErr w:type="spellEnd"/>
      <w:r w:rsidRPr="008B7BDE">
        <w:rPr>
          <w:rFonts w:ascii="Book Antiqua" w:hAnsi="Book Antiqua"/>
        </w:rPr>
        <w:t xml:space="preserve"> </w:t>
      </w:r>
      <w:proofErr w:type="spellStart"/>
      <w:r w:rsidRPr="008B7BDE">
        <w:rPr>
          <w:rFonts w:ascii="Book Antiqua" w:hAnsi="Book Antiqua"/>
        </w:rPr>
        <w:t>Perbankan</w:t>
      </w:r>
      <w:proofErr w:type="spellEnd"/>
      <w:r w:rsidRPr="008B7BDE">
        <w:rPr>
          <w:rFonts w:ascii="Book Antiqua" w:hAnsi="Book Antiqua"/>
        </w:rPr>
        <w:t xml:space="preserve"> Syariah </w:t>
      </w:r>
      <w:proofErr w:type="spellStart"/>
      <w:r w:rsidRPr="008B7BDE">
        <w:rPr>
          <w:rFonts w:ascii="Book Antiqua" w:hAnsi="Book Antiqua"/>
        </w:rPr>
        <w:t>Sebelum</w:t>
      </w:r>
      <w:proofErr w:type="spellEnd"/>
      <w:r w:rsidRPr="008B7BDE">
        <w:rPr>
          <w:rFonts w:ascii="Book Antiqua" w:hAnsi="Book Antiqua"/>
        </w:rPr>
        <w:t xml:space="preserve"> Dan </w:t>
      </w:r>
      <w:proofErr w:type="spellStart"/>
      <w:r w:rsidRPr="008B7BDE">
        <w:rPr>
          <w:rFonts w:ascii="Book Antiqua" w:hAnsi="Book Antiqua"/>
        </w:rPr>
        <w:t>Sesudah</w:t>
      </w:r>
      <w:proofErr w:type="spellEnd"/>
      <w:r w:rsidRPr="008B7BDE">
        <w:rPr>
          <w:rFonts w:ascii="Book Antiqua" w:hAnsi="Book Antiqua"/>
        </w:rPr>
        <w:t xml:space="preserve"> Merger Di Indonesia (</w:t>
      </w:r>
      <w:proofErr w:type="spellStart"/>
      <w:r w:rsidRPr="008B7BDE">
        <w:rPr>
          <w:rFonts w:ascii="Book Antiqua" w:hAnsi="Book Antiqua"/>
        </w:rPr>
        <w:t>Studi</w:t>
      </w:r>
      <w:proofErr w:type="spellEnd"/>
      <w:r w:rsidRPr="008B7BDE">
        <w:rPr>
          <w:rFonts w:ascii="Book Antiqua" w:hAnsi="Book Antiqua"/>
        </w:rPr>
        <w:t xml:space="preserve"> Pada </w:t>
      </w:r>
      <w:proofErr w:type="spellStart"/>
      <w:r w:rsidRPr="008B7BDE">
        <w:rPr>
          <w:rFonts w:ascii="Book Antiqua" w:hAnsi="Book Antiqua"/>
        </w:rPr>
        <w:t>Bsi</w:t>
      </w:r>
      <w:proofErr w:type="spellEnd"/>
      <w:r w:rsidRPr="008B7BDE">
        <w:rPr>
          <w:rFonts w:ascii="Book Antiqua" w:hAnsi="Book Antiqua"/>
        </w:rPr>
        <w:t xml:space="preserve"> Syariah Indonesia). </w:t>
      </w:r>
      <w:proofErr w:type="spellStart"/>
      <w:r w:rsidRPr="008B7BDE">
        <w:rPr>
          <w:rFonts w:ascii="Book Antiqua" w:hAnsi="Book Antiqua"/>
          <w:i/>
          <w:iCs/>
        </w:rPr>
        <w:t>Skripsi</w:t>
      </w:r>
      <w:proofErr w:type="spellEnd"/>
      <w:r w:rsidRPr="008B7BDE">
        <w:rPr>
          <w:rFonts w:ascii="Book Antiqua" w:hAnsi="Book Antiqua"/>
        </w:rPr>
        <w:t xml:space="preserve">. Program </w:t>
      </w:r>
      <w:proofErr w:type="spellStart"/>
      <w:r w:rsidRPr="008B7BDE">
        <w:rPr>
          <w:rFonts w:ascii="Book Antiqua" w:hAnsi="Book Antiqua"/>
        </w:rPr>
        <w:t>Studi</w:t>
      </w:r>
      <w:proofErr w:type="spellEnd"/>
      <w:r w:rsidRPr="008B7BDE">
        <w:rPr>
          <w:rFonts w:ascii="Book Antiqua" w:hAnsi="Book Antiqua"/>
        </w:rPr>
        <w:t xml:space="preserve"> S1 </w:t>
      </w:r>
      <w:proofErr w:type="spellStart"/>
      <w:r w:rsidRPr="008B7BDE">
        <w:rPr>
          <w:rFonts w:ascii="Book Antiqua" w:hAnsi="Book Antiqua"/>
        </w:rPr>
        <w:t>Manajemen</w:t>
      </w:r>
      <w:proofErr w:type="spellEnd"/>
      <w:r w:rsidRPr="008B7BDE">
        <w:rPr>
          <w:rFonts w:ascii="Book Antiqua" w:hAnsi="Book Antiqua"/>
        </w:rPr>
        <w:t xml:space="preserve"> Universitas Muhammadiyah Makassar. Makassar.</w:t>
      </w:r>
    </w:p>
    <w:p w14:paraId="67E2B00E" w14:textId="2A394B89" w:rsidR="00E31842" w:rsidRPr="008B7BDE" w:rsidRDefault="00E31842" w:rsidP="00F155C5">
      <w:pPr>
        <w:tabs>
          <w:tab w:val="left" w:pos="930"/>
        </w:tabs>
        <w:ind w:left="567" w:hanging="567"/>
        <w:rPr>
          <w:rFonts w:ascii="Book Antiqua" w:hAnsi="Book Antiqua"/>
        </w:rPr>
      </w:pPr>
      <w:r w:rsidRPr="008B7BDE">
        <w:rPr>
          <w:rFonts w:ascii="Book Antiqua" w:hAnsi="Book Antiqua"/>
        </w:rPr>
        <w:t xml:space="preserve">Marni., E. Pali., S. M. </w:t>
      </w:r>
      <w:proofErr w:type="spellStart"/>
      <w:r w:rsidRPr="008B7BDE">
        <w:rPr>
          <w:rFonts w:ascii="Book Antiqua" w:hAnsi="Book Antiqua"/>
        </w:rPr>
        <w:t>Palimbong</w:t>
      </w:r>
      <w:proofErr w:type="spellEnd"/>
      <w:r w:rsidRPr="008B7BDE">
        <w:rPr>
          <w:rFonts w:ascii="Book Antiqua" w:hAnsi="Book Antiqua"/>
        </w:rPr>
        <w:t xml:space="preserve">. 2023. </w:t>
      </w:r>
      <w:proofErr w:type="spellStart"/>
      <w:r w:rsidRPr="008B7BDE">
        <w:rPr>
          <w:rFonts w:ascii="Book Antiqua" w:hAnsi="Book Antiqua"/>
        </w:rPr>
        <w:t>Analisis</w:t>
      </w:r>
      <w:proofErr w:type="spellEnd"/>
      <w:r w:rsidRPr="008B7BDE">
        <w:rPr>
          <w:rFonts w:ascii="Book Antiqua" w:hAnsi="Book Antiqua"/>
        </w:rPr>
        <w:t xml:space="preserve"> </w:t>
      </w:r>
      <w:proofErr w:type="spellStart"/>
      <w:r w:rsidRPr="008B7BDE">
        <w:rPr>
          <w:rFonts w:ascii="Book Antiqua" w:hAnsi="Book Antiqua"/>
        </w:rPr>
        <w:t>Perbandingan</w:t>
      </w:r>
      <w:proofErr w:type="spellEnd"/>
      <w:r w:rsidRPr="008B7BDE">
        <w:rPr>
          <w:rFonts w:ascii="Book Antiqua" w:hAnsi="Book Antiqua"/>
        </w:rPr>
        <w:t xml:space="preserve"> Kinerja </w:t>
      </w:r>
      <w:proofErr w:type="spellStart"/>
      <w:r w:rsidRPr="008B7BDE">
        <w:rPr>
          <w:rFonts w:ascii="Book Antiqua" w:hAnsi="Book Antiqua"/>
        </w:rPr>
        <w:t>Keuangan</w:t>
      </w:r>
      <w:proofErr w:type="spellEnd"/>
      <w:r w:rsidRPr="008B7BDE">
        <w:rPr>
          <w:rFonts w:ascii="Book Antiqua" w:hAnsi="Book Antiqua"/>
        </w:rPr>
        <w:t xml:space="preserve"> PT. ABC, </w:t>
      </w:r>
      <w:proofErr w:type="spellStart"/>
      <w:r w:rsidRPr="008B7BDE">
        <w:rPr>
          <w:rFonts w:ascii="Book Antiqua" w:hAnsi="Book Antiqua"/>
        </w:rPr>
        <w:t>Tbk</w:t>
      </w:r>
      <w:proofErr w:type="spellEnd"/>
      <w:r w:rsidRPr="008B7BDE">
        <w:rPr>
          <w:rFonts w:ascii="Book Antiqua" w:hAnsi="Book Antiqua"/>
        </w:rPr>
        <w:t xml:space="preserve">. </w:t>
      </w:r>
      <w:proofErr w:type="spellStart"/>
      <w:r w:rsidRPr="008B7BDE">
        <w:rPr>
          <w:rFonts w:ascii="Book Antiqua" w:hAnsi="Book Antiqua"/>
        </w:rPr>
        <w:t>Sebelum</w:t>
      </w:r>
      <w:proofErr w:type="spellEnd"/>
      <w:r w:rsidRPr="008B7BDE">
        <w:rPr>
          <w:rFonts w:ascii="Book Antiqua" w:hAnsi="Book Antiqua"/>
        </w:rPr>
        <w:t xml:space="preserve"> dan </w:t>
      </w:r>
      <w:proofErr w:type="spellStart"/>
      <w:r w:rsidRPr="008B7BDE">
        <w:rPr>
          <w:rFonts w:ascii="Book Antiqua" w:hAnsi="Book Antiqua"/>
        </w:rPr>
        <w:t>Sesudah</w:t>
      </w:r>
      <w:proofErr w:type="spellEnd"/>
      <w:r w:rsidRPr="008B7BDE">
        <w:rPr>
          <w:rFonts w:ascii="Book Antiqua" w:hAnsi="Book Antiqua"/>
        </w:rPr>
        <w:t xml:space="preserve"> </w:t>
      </w:r>
      <w:proofErr w:type="spellStart"/>
      <w:r w:rsidRPr="008B7BDE">
        <w:rPr>
          <w:rFonts w:ascii="Book Antiqua" w:hAnsi="Book Antiqua"/>
        </w:rPr>
        <w:t>Mengakuisisi</w:t>
      </w:r>
      <w:proofErr w:type="spellEnd"/>
      <w:r w:rsidRPr="008B7BDE">
        <w:rPr>
          <w:rFonts w:ascii="Book Antiqua" w:hAnsi="Book Antiqua"/>
        </w:rPr>
        <w:t xml:space="preserve"> PT. DEF, </w:t>
      </w:r>
      <w:proofErr w:type="spellStart"/>
      <w:r w:rsidRPr="008B7BDE">
        <w:rPr>
          <w:rFonts w:ascii="Book Antiqua" w:hAnsi="Book Antiqua"/>
        </w:rPr>
        <w:t>Tbk</w:t>
      </w:r>
      <w:proofErr w:type="spellEnd"/>
      <w:r w:rsidRPr="008B7BDE">
        <w:rPr>
          <w:rFonts w:ascii="Book Antiqua" w:hAnsi="Book Antiqua"/>
        </w:rPr>
        <w:t xml:space="preserve">. </w:t>
      </w:r>
      <w:proofErr w:type="spellStart"/>
      <w:r w:rsidRPr="008B7BDE">
        <w:rPr>
          <w:rFonts w:ascii="Book Antiqua" w:hAnsi="Book Antiqua"/>
          <w:i/>
          <w:iCs/>
        </w:rPr>
        <w:t>Prosiding</w:t>
      </w:r>
      <w:proofErr w:type="spellEnd"/>
      <w:r w:rsidRPr="008B7BDE">
        <w:rPr>
          <w:rFonts w:ascii="Book Antiqua" w:hAnsi="Book Antiqua"/>
          <w:i/>
          <w:iCs/>
        </w:rPr>
        <w:t xml:space="preserve"> Seminar Nasional </w:t>
      </w:r>
      <w:proofErr w:type="spellStart"/>
      <w:r w:rsidRPr="008B7BDE">
        <w:rPr>
          <w:rFonts w:ascii="Book Antiqua" w:hAnsi="Book Antiqua"/>
          <w:i/>
          <w:iCs/>
        </w:rPr>
        <w:t>Manajemen</w:t>
      </w:r>
      <w:proofErr w:type="spellEnd"/>
      <w:r w:rsidRPr="008B7BDE">
        <w:rPr>
          <w:rFonts w:ascii="Book Antiqua" w:hAnsi="Book Antiqua"/>
          <w:i/>
          <w:iCs/>
        </w:rPr>
        <w:t xml:space="preserve"> dan Ekonomi </w:t>
      </w:r>
      <w:r w:rsidRPr="008B7BDE">
        <w:rPr>
          <w:rFonts w:ascii="Book Antiqua" w:hAnsi="Book Antiqua"/>
        </w:rPr>
        <w:t>2(2): 132-147.</w:t>
      </w:r>
    </w:p>
    <w:p w14:paraId="7E890923" w14:textId="77777777" w:rsidR="00E31842" w:rsidRPr="008B7BDE" w:rsidRDefault="00E31842" w:rsidP="00F155C5">
      <w:pPr>
        <w:tabs>
          <w:tab w:val="left" w:pos="930"/>
        </w:tabs>
        <w:ind w:left="567" w:hanging="567"/>
        <w:rPr>
          <w:rFonts w:ascii="Book Antiqua" w:hAnsi="Book Antiqua"/>
        </w:rPr>
      </w:pPr>
      <w:proofErr w:type="spellStart"/>
      <w:r w:rsidRPr="008B7BDE">
        <w:rPr>
          <w:rFonts w:ascii="Book Antiqua" w:hAnsi="Book Antiqua"/>
        </w:rPr>
        <w:lastRenderedPageBreak/>
        <w:t>Matruty</w:t>
      </w:r>
      <w:proofErr w:type="spellEnd"/>
      <w:r w:rsidRPr="008B7BDE">
        <w:rPr>
          <w:rFonts w:ascii="Book Antiqua" w:hAnsi="Book Antiqua"/>
        </w:rPr>
        <w:t xml:space="preserve">, D. J. 2024. Financial Performance Analysis of PT. </w:t>
      </w:r>
      <w:proofErr w:type="spellStart"/>
      <w:r w:rsidRPr="008B7BDE">
        <w:rPr>
          <w:rFonts w:ascii="Book Antiqua" w:hAnsi="Book Antiqua"/>
        </w:rPr>
        <w:t>Indosat</w:t>
      </w:r>
      <w:proofErr w:type="spellEnd"/>
      <w:r w:rsidRPr="008B7BDE">
        <w:rPr>
          <w:rFonts w:ascii="Book Antiqua" w:hAnsi="Book Antiqua"/>
        </w:rPr>
        <w:t xml:space="preserve">, </w:t>
      </w:r>
      <w:proofErr w:type="spellStart"/>
      <w:r w:rsidRPr="008B7BDE">
        <w:rPr>
          <w:rFonts w:ascii="Book Antiqua" w:hAnsi="Book Antiqua"/>
        </w:rPr>
        <w:t>Tbk</w:t>
      </w:r>
      <w:proofErr w:type="spellEnd"/>
      <w:r w:rsidRPr="008B7BDE">
        <w:rPr>
          <w:rFonts w:ascii="Book Antiqua" w:hAnsi="Book Antiqua"/>
        </w:rPr>
        <w:t xml:space="preserve"> Before and After Merger. </w:t>
      </w:r>
      <w:proofErr w:type="spellStart"/>
      <w:r w:rsidRPr="008B7BDE">
        <w:rPr>
          <w:rFonts w:ascii="Book Antiqua" w:hAnsi="Book Antiqua"/>
          <w:i/>
          <w:iCs/>
        </w:rPr>
        <w:t>Jurnal</w:t>
      </w:r>
      <w:proofErr w:type="spellEnd"/>
      <w:r w:rsidRPr="008B7BDE">
        <w:rPr>
          <w:rFonts w:ascii="Book Antiqua" w:hAnsi="Book Antiqua"/>
          <w:i/>
          <w:iCs/>
        </w:rPr>
        <w:t xml:space="preserve"> Ekonomi</w:t>
      </w:r>
      <w:r w:rsidRPr="008B7BDE">
        <w:rPr>
          <w:rFonts w:ascii="Book Antiqua" w:hAnsi="Book Antiqua"/>
        </w:rPr>
        <w:t xml:space="preserve"> 13(3): 119-125.</w:t>
      </w:r>
    </w:p>
    <w:p w14:paraId="6A306DD0" w14:textId="77777777" w:rsidR="00E31842" w:rsidRPr="008B7BDE" w:rsidRDefault="00E31842" w:rsidP="00F155C5">
      <w:pPr>
        <w:tabs>
          <w:tab w:val="left" w:pos="930"/>
        </w:tabs>
        <w:ind w:left="567" w:hanging="567"/>
        <w:rPr>
          <w:rFonts w:ascii="Book Antiqua" w:hAnsi="Book Antiqua"/>
        </w:rPr>
      </w:pPr>
      <w:proofErr w:type="spellStart"/>
      <w:r w:rsidRPr="008B7BDE">
        <w:rPr>
          <w:rFonts w:ascii="Book Antiqua" w:hAnsi="Book Antiqua"/>
        </w:rPr>
        <w:t>Nisak</w:t>
      </w:r>
      <w:proofErr w:type="spellEnd"/>
      <w:r w:rsidRPr="008B7BDE">
        <w:rPr>
          <w:rFonts w:ascii="Book Antiqua" w:hAnsi="Book Antiqua"/>
        </w:rPr>
        <w:t xml:space="preserve">, U. K., 2020. </w:t>
      </w:r>
      <w:proofErr w:type="spellStart"/>
      <w:r w:rsidRPr="008B7BDE">
        <w:rPr>
          <w:rFonts w:ascii="Book Antiqua" w:hAnsi="Book Antiqua"/>
        </w:rPr>
        <w:t>Analisis</w:t>
      </w:r>
      <w:proofErr w:type="spellEnd"/>
      <w:r w:rsidRPr="008B7BDE">
        <w:rPr>
          <w:rFonts w:ascii="Book Antiqua" w:hAnsi="Book Antiqua"/>
        </w:rPr>
        <w:t xml:space="preserve"> </w:t>
      </w:r>
      <w:proofErr w:type="spellStart"/>
      <w:r w:rsidRPr="008B7BDE">
        <w:rPr>
          <w:rFonts w:ascii="Book Antiqua" w:hAnsi="Book Antiqua"/>
        </w:rPr>
        <w:t>Perbandingan</w:t>
      </w:r>
      <w:proofErr w:type="spellEnd"/>
      <w:r w:rsidRPr="008B7BDE">
        <w:rPr>
          <w:rFonts w:ascii="Book Antiqua" w:hAnsi="Book Antiqua"/>
        </w:rPr>
        <w:t xml:space="preserve"> Kinerja </w:t>
      </w:r>
      <w:proofErr w:type="spellStart"/>
      <w:r w:rsidRPr="008B7BDE">
        <w:rPr>
          <w:rFonts w:ascii="Book Antiqua" w:hAnsi="Book Antiqua"/>
        </w:rPr>
        <w:t>Keuangan</w:t>
      </w:r>
      <w:proofErr w:type="spellEnd"/>
      <w:r w:rsidRPr="008B7BDE">
        <w:rPr>
          <w:rFonts w:ascii="Book Antiqua" w:hAnsi="Book Antiqua"/>
        </w:rPr>
        <w:t xml:space="preserve"> Perusahaan </w:t>
      </w:r>
      <w:proofErr w:type="spellStart"/>
      <w:r w:rsidRPr="008B7BDE">
        <w:rPr>
          <w:rFonts w:ascii="Book Antiqua" w:hAnsi="Book Antiqua"/>
        </w:rPr>
        <w:t>Akuisitor</w:t>
      </w:r>
      <w:proofErr w:type="spellEnd"/>
      <w:r w:rsidRPr="008B7BDE">
        <w:rPr>
          <w:rFonts w:ascii="Book Antiqua" w:hAnsi="Book Antiqua"/>
        </w:rPr>
        <w:t xml:space="preserve"> </w:t>
      </w:r>
      <w:proofErr w:type="spellStart"/>
      <w:r w:rsidRPr="008B7BDE">
        <w:rPr>
          <w:rFonts w:ascii="Book Antiqua" w:hAnsi="Book Antiqua"/>
        </w:rPr>
        <w:t>Sebelum</w:t>
      </w:r>
      <w:proofErr w:type="spellEnd"/>
      <w:r w:rsidRPr="008B7BDE">
        <w:rPr>
          <w:rFonts w:ascii="Book Antiqua" w:hAnsi="Book Antiqua"/>
        </w:rPr>
        <w:t xml:space="preserve"> Dan </w:t>
      </w:r>
      <w:proofErr w:type="spellStart"/>
      <w:r w:rsidRPr="008B7BDE">
        <w:rPr>
          <w:rFonts w:ascii="Book Antiqua" w:hAnsi="Book Antiqua"/>
        </w:rPr>
        <w:t>Sesudah</w:t>
      </w:r>
      <w:proofErr w:type="spellEnd"/>
      <w:r w:rsidRPr="008B7BDE">
        <w:rPr>
          <w:rFonts w:ascii="Book Antiqua" w:hAnsi="Book Antiqua"/>
        </w:rPr>
        <w:t xml:space="preserve"> Merger &amp; </w:t>
      </w:r>
      <w:proofErr w:type="spellStart"/>
      <w:r w:rsidRPr="008B7BDE">
        <w:rPr>
          <w:rFonts w:ascii="Book Antiqua" w:hAnsi="Book Antiqua"/>
        </w:rPr>
        <w:t>Akuisisi</w:t>
      </w:r>
      <w:proofErr w:type="spellEnd"/>
      <w:r w:rsidRPr="008B7BDE">
        <w:rPr>
          <w:rFonts w:ascii="Book Antiqua" w:hAnsi="Book Antiqua"/>
        </w:rPr>
        <w:t xml:space="preserve"> (M&amp;A) </w:t>
      </w:r>
      <w:proofErr w:type="spellStart"/>
      <w:r w:rsidRPr="008B7BDE">
        <w:rPr>
          <w:rFonts w:ascii="Book Antiqua" w:hAnsi="Book Antiqua"/>
        </w:rPr>
        <w:t>Tahun</w:t>
      </w:r>
      <w:proofErr w:type="spellEnd"/>
      <w:r w:rsidRPr="008B7BDE">
        <w:rPr>
          <w:rFonts w:ascii="Book Antiqua" w:hAnsi="Book Antiqua"/>
        </w:rPr>
        <w:t xml:space="preserve"> 2015. </w:t>
      </w:r>
      <w:proofErr w:type="spellStart"/>
      <w:r w:rsidRPr="008B7BDE">
        <w:rPr>
          <w:rFonts w:ascii="Book Antiqua" w:hAnsi="Book Antiqua"/>
          <w:i/>
          <w:iCs/>
        </w:rPr>
        <w:t>Jurnal</w:t>
      </w:r>
      <w:proofErr w:type="spellEnd"/>
      <w:r w:rsidRPr="008B7BDE">
        <w:rPr>
          <w:rFonts w:ascii="Book Antiqua" w:hAnsi="Book Antiqua"/>
          <w:i/>
          <w:iCs/>
        </w:rPr>
        <w:t xml:space="preserve"> </w:t>
      </w:r>
      <w:proofErr w:type="spellStart"/>
      <w:r w:rsidRPr="008B7BDE">
        <w:rPr>
          <w:rFonts w:ascii="Book Antiqua" w:hAnsi="Book Antiqua"/>
          <w:i/>
          <w:iCs/>
        </w:rPr>
        <w:t>Ilmu</w:t>
      </w:r>
      <w:proofErr w:type="spellEnd"/>
      <w:r w:rsidRPr="008B7BDE">
        <w:rPr>
          <w:rFonts w:ascii="Book Antiqua" w:hAnsi="Book Antiqua"/>
          <w:i/>
          <w:iCs/>
        </w:rPr>
        <w:t xml:space="preserve"> </w:t>
      </w:r>
      <w:proofErr w:type="spellStart"/>
      <w:r w:rsidRPr="008B7BDE">
        <w:rPr>
          <w:rFonts w:ascii="Book Antiqua" w:hAnsi="Book Antiqua"/>
          <w:i/>
          <w:iCs/>
        </w:rPr>
        <w:t>Manajemen</w:t>
      </w:r>
      <w:proofErr w:type="spellEnd"/>
      <w:r w:rsidRPr="008B7BDE">
        <w:rPr>
          <w:rFonts w:ascii="Book Antiqua" w:hAnsi="Book Antiqua"/>
          <w:i/>
          <w:iCs/>
        </w:rPr>
        <w:t xml:space="preserve"> </w:t>
      </w:r>
      <w:r w:rsidRPr="008B7BDE">
        <w:rPr>
          <w:rFonts w:ascii="Book Antiqua" w:hAnsi="Book Antiqua"/>
        </w:rPr>
        <w:t>8(3).</w:t>
      </w:r>
    </w:p>
    <w:p w14:paraId="5EF1A631" w14:textId="77777777" w:rsidR="00E31842" w:rsidRPr="008B7BDE" w:rsidRDefault="00E31842" w:rsidP="00F155C5">
      <w:pPr>
        <w:tabs>
          <w:tab w:val="left" w:pos="930"/>
        </w:tabs>
        <w:ind w:left="567" w:hanging="567"/>
        <w:rPr>
          <w:rFonts w:ascii="Book Antiqua" w:hAnsi="Book Antiqua"/>
        </w:rPr>
      </w:pPr>
      <w:proofErr w:type="spellStart"/>
      <w:r w:rsidRPr="008B7BDE">
        <w:rPr>
          <w:rFonts w:ascii="Book Antiqua" w:hAnsi="Book Antiqua"/>
        </w:rPr>
        <w:t>Nursanty</w:t>
      </w:r>
      <w:proofErr w:type="spellEnd"/>
      <w:r w:rsidRPr="008B7BDE">
        <w:rPr>
          <w:rFonts w:ascii="Book Antiqua" w:hAnsi="Book Antiqua"/>
        </w:rPr>
        <w:t xml:space="preserve">, I. A., </w:t>
      </w:r>
      <w:proofErr w:type="spellStart"/>
      <w:r w:rsidRPr="008B7BDE">
        <w:rPr>
          <w:rFonts w:ascii="Book Antiqua" w:hAnsi="Book Antiqua"/>
        </w:rPr>
        <w:t>Jusmarni</w:t>
      </w:r>
      <w:proofErr w:type="spellEnd"/>
      <w:r w:rsidRPr="008B7BDE">
        <w:rPr>
          <w:rFonts w:ascii="Book Antiqua" w:hAnsi="Book Antiqua"/>
        </w:rPr>
        <w:t xml:space="preserve">., </w:t>
      </w:r>
      <w:proofErr w:type="spellStart"/>
      <w:r w:rsidRPr="008B7BDE">
        <w:rPr>
          <w:rFonts w:ascii="Book Antiqua" w:hAnsi="Book Antiqua"/>
        </w:rPr>
        <w:t>Minarni</w:t>
      </w:r>
      <w:proofErr w:type="spellEnd"/>
      <w:r w:rsidRPr="008B7BDE">
        <w:rPr>
          <w:rFonts w:ascii="Book Antiqua" w:hAnsi="Book Antiqua"/>
        </w:rPr>
        <w:t xml:space="preserve">., A. K. </w:t>
      </w:r>
      <w:proofErr w:type="spellStart"/>
      <w:r w:rsidRPr="008B7BDE">
        <w:rPr>
          <w:rFonts w:ascii="Book Antiqua" w:hAnsi="Book Antiqua"/>
        </w:rPr>
        <w:t>Fauzi</w:t>
      </w:r>
      <w:proofErr w:type="spellEnd"/>
      <w:r w:rsidRPr="008B7BDE">
        <w:rPr>
          <w:rFonts w:ascii="Book Antiqua" w:hAnsi="Book Antiqua"/>
        </w:rPr>
        <w:t xml:space="preserve">., A. </w:t>
      </w:r>
      <w:proofErr w:type="spellStart"/>
      <w:r w:rsidRPr="008B7BDE">
        <w:rPr>
          <w:rFonts w:ascii="Book Antiqua" w:hAnsi="Book Antiqua"/>
        </w:rPr>
        <w:t>Maqsudi</w:t>
      </w:r>
      <w:proofErr w:type="spellEnd"/>
      <w:r w:rsidRPr="008B7BDE">
        <w:rPr>
          <w:rFonts w:ascii="Book Antiqua" w:hAnsi="Book Antiqua"/>
        </w:rPr>
        <w:t xml:space="preserve">., Anwar., T. </w:t>
      </w:r>
      <w:proofErr w:type="spellStart"/>
      <w:r w:rsidRPr="008B7BDE">
        <w:rPr>
          <w:rFonts w:ascii="Book Antiqua" w:hAnsi="Book Antiqua"/>
        </w:rPr>
        <w:t>Rachmawati</w:t>
      </w:r>
      <w:proofErr w:type="spellEnd"/>
      <w:r w:rsidRPr="008B7BDE">
        <w:rPr>
          <w:rFonts w:ascii="Book Antiqua" w:hAnsi="Book Antiqua"/>
        </w:rPr>
        <w:t>., Maria</w:t>
      </w:r>
      <w:proofErr w:type="gramStart"/>
      <w:r w:rsidRPr="008B7BDE">
        <w:rPr>
          <w:rFonts w:ascii="Book Antiqua" w:hAnsi="Book Antiqua"/>
        </w:rPr>
        <w:t>. ,</w:t>
      </w:r>
      <w:proofErr w:type="gramEnd"/>
      <w:r w:rsidRPr="008B7BDE">
        <w:rPr>
          <w:rFonts w:ascii="Book Antiqua" w:hAnsi="Book Antiqua"/>
        </w:rPr>
        <w:t xml:space="preserve"> </w:t>
      </w:r>
      <w:proofErr w:type="spellStart"/>
      <w:r w:rsidRPr="008B7BDE">
        <w:rPr>
          <w:rFonts w:ascii="Book Antiqua" w:hAnsi="Book Antiqua"/>
        </w:rPr>
        <w:t>Febrianty</w:t>
      </w:r>
      <w:proofErr w:type="spellEnd"/>
      <w:r w:rsidRPr="008B7BDE">
        <w:rPr>
          <w:rFonts w:ascii="Book Antiqua" w:hAnsi="Book Antiqua"/>
        </w:rPr>
        <w:t xml:space="preserve">. 2022. </w:t>
      </w:r>
      <w:proofErr w:type="spellStart"/>
      <w:r w:rsidRPr="008B7BDE">
        <w:rPr>
          <w:rFonts w:ascii="Book Antiqua" w:hAnsi="Book Antiqua"/>
          <w:i/>
          <w:iCs/>
        </w:rPr>
        <w:t>Akuntansi</w:t>
      </w:r>
      <w:proofErr w:type="spellEnd"/>
      <w:r w:rsidRPr="008B7BDE">
        <w:rPr>
          <w:rFonts w:ascii="Book Antiqua" w:hAnsi="Book Antiqua"/>
          <w:i/>
          <w:iCs/>
        </w:rPr>
        <w:t xml:space="preserve"> </w:t>
      </w:r>
      <w:proofErr w:type="spellStart"/>
      <w:r w:rsidRPr="008B7BDE">
        <w:rPr>
          <w:rFonts w:ascii="Book Antiqua" w:hAnsi="Book Antiqua"/>
          <w:i/>
          <w:iCs/>
        </w:rPr>
        <w:t>Manajemen</w:t>
      </w:r>
      <w:proofErr w:type="spellEnd"/>
      <w:r w:rsidRPr="008B7BDE">
        <w:rPr>
          <w:rFonts w:ascii="Book Antiqua" w:hAnsi="Book Antiqua"/>
        </w:rPr>
        <w:t xml:space="preserve">. </w:t>
      </w:r>
      <w:proofErr w:type="spellStart"/>
      <w:r w:rsidRPr="008B7BDE">
        <w:rPr>
          <w:rFonts w:ascii="Book Antiqua" w:hAnsi="Book Antiqua"/>
        </w:rPr>
        <w:t>Edisi</w:t>
      </w:r>
      <w:proofErr w:type="spellEnd"/>
      <w:r w:rsidRPr="008B7BDE">
        <w:rPr>
          <w:rFonts w:ascii="Book Antiqua" w:hAnsi="Book Antiqua"/>
        </w:rPr>
        <w:t xml:space="preserve"> </w:t>
      </w:r>
      <w:proofErr w:type="spellStart"/>
      <w:r w:rsidRPr="008B7BDE">
        <w:rPr>
          <w:rFonts w:ascii="Book Antiqua" w:hAnsi="Book Antiqua"/>
        </w:rPr>
        <w:t>Pertama</w:t>
      </w:r>
      <w:proofErr w:type="spellEnd"/>
      <w:r w:rsidRPr="008B7BDE">
        <w:rPr>
          <w:rFonts w:ascii="Book Antiqua" w:hAnsi="Book Antiqua"/>
        </w:rPr>
        <w:t xml:space="preserve">. </w:t>
      </w:r>
      <w:proofErr w:type="spellStart"/>
      <w:r w:rsidRPr="008B7BDE">
        <w:rPr>
          <w:rFonts w:ascii="Book Antiqua" w:hAnsi="Book Antiqua"/>
        </w:rPr>
        <w:t>Seval</w:t>
      </w:r>
      <w:proofErr w:type="spellEnd"/>
      <w:r w:rsidRPr="008B7BDE">
        <w:rPr>
          <w:rFonts w:ascii="Book Antiqua" w:hAnsi="Book Antiqua"/>
        </w:rPr>
        <w:t xml:space="preserve"> </w:t>
      </w:r>
      <w:proofErr w:type="spellStart"/>
      <w:r w:rsidRPr="008B7BDE">
        <w:rPr>
          <w:rFonts w:ascii="Book Antiqua" w:hAnsi="Book Antiqua"/>
        </w:rPr>
        <w:t>Literando</w:t>
      </w:r>
      <w:proofErr w:type="spellEnd"/>
      <w:r w:rsidRPr="008B7BDE">
        <w:rPr>
          <w:rFonts w:ascii="Book Antiqua" w:hAnsi="Book Antiqua"/>
        </w:rPr>
        <w:t xml:space="preserve"> </w:t>
      </w:r>
      <w:proofErr w:type="spellStart"/>
      <w:r w:rsidRPr="008B7BDE">
        <w:rPr>
          <w:rFonts w:ascii="Book Antiqua" w:hAnsi="Book Antiqua"/>
        </w:rPr>
        <w:t>Kreasi</w:t>
      </w:r>
      <w:proofErr w:type="spellEnd"/>
      <w:r w:rsidRPr="008B7BDE">
        <w:rPr>
          <w:rFonts w:ascii="Book Antiqua" w:hAnsi="Book Antiqua"/>
        </w:rPr>
        <w:t>. Lombok Barat.</w:t>
      </w:r>
    </w:p>
    <w:p w14:paraId="778199A3" w14:textId="77777777" w:rsidR="00E31842" w:rsidRPr="008B7BDE" w:rsidRDefault="00E31842" w:rsidP="00F155C5">
      <w:pPr>
        <w:tabs>
          <w:tab w:val="left" w:pos="930"/>
        </w:tabs>
        <w:ind w:left="567" w:hanging="567"/>
        <w:rPr>
          <w:rFonts w:ascii="Book Antiqua" w:hAnsi="Book Antiqua"/>
        </w:rPr>
      </w:pPr>
      <w:proofErr w:type="spellStart"/>
      <w:r w:rsidRPr="008B7BDE">
        <w:rPr>
          <w:rFonts w:ascii="Book Antiqua" w:hAnsi="Book Antiqua"/>
        </w:rPr>
        <w:t>Qoni’ah</w:t>
      </w:r>
      <w:proofErr w:type="spellEnd"/>
      <w:r w:rsidRPr="008B7BDE">
        <w:rPr>
          <w:rFonts w:ascii="Book Antiqua" w:hAnsi="Book Antiqua"/>
        </w:rPr>
        <w:t xml:space="preserve">, N., dan R. </w:t>
      </w:r>
      <w:proofErr w:type="spellStart"/>
      <w:r w:rsidRPr="008B7BDE">
        <w:rPr>
          <w:rFonts w:ascii="Book Antiqua" w:hAnsi="Book Antiqua"/>
        </w:rPr>
        <w:t>Hidayat</w:t>
      </w:r>
      <w:proofErr w:type="spellEnd"/>
      <w:r w:rsidRPr="008B7BDE">
        <w:rPr>
          <w:rFonts w:ascii="Book Antiqua" w:hAnsi="Book Antiqua"/>
        </w:rPr>
        <w:t xml:space="preserve">. 2023. </w:t>
      </w:r>
      <w:proofErr w:type="spellStart"/>
      <w:r w:rsidRPr="008B7BDE">
        <w:rPr>
          <w:rFonts w:ascii="Book Antiqua" w:hAnsi="Book Antiqua"/>
        </w:rPr>
        <w:t>Analisis</w:t>
      </w:r>
      <w:proofErr w:type="spellEnd"/>
      <w:r w:rsidRPr="008B7BDE">
        <w:rPr>
          <w:rFonts w:ascii="Book Antiqua" w:hAnsi="Book Antiqua"/>
        </w:rPr>
        <w:t xml:space="preserve"> </w:t>
      </w:r>
      <w:proofErr w:type="spellStart"/>
      <w:r w:rsidRPr="008B7BDE">
        <w:rPr>
          <w:rFonts w:ascii="Book Antiqua" w:hAnsi="Book Antiqua"/>
        </w:rPr>
        <w:t>Perbandingan</w:t>
      </w:r>
      <w:proofErr w:type="spellEnd"/>
      <w:r w:rsidRPr="008B7BDE">
        <w:rPr>
          <w:rFonts w:ascii="Book Antiqua" w:hAnsi="Book Antiqua"/>
        </w:rPr>
        <w:t xml:space="preserve"> Kinerja </w:t>
      </w:r>
      <w:proofErr w:type="spellStart"/>
      <w:r w:rsidRPr="008B7BDE">
        <w:rPr>
          <w:rFonts w:ascii="Book Antiqua" w:hAnsi="Book Antiqua"/>
        </w:rPr>
        <w:t>Keuangan</w:t>
      </w:r>
      <w:proofErr w:type="spellEnd"/>
      <w:r w:rsidRPr="008B7BDE">
        <w:rPr>
          <w:rFonts w:ascii="Book Antiqua" w:hAnsi="Book Antiqua"/>
        </w:rPr>
        <w:t xml:space="preserve"> </w:t>
      </w:r>
      <w:proofErr w:type="spellStart"/>
      <w:r w:rsidRPr="008B7BDE">
        <w:rPr>
          <w:rFonts w:ascii="Book Antiqua" w:hAnsi="Book Antiqua"/>
        </w:rPr>
        <w:t>Sebelum</w:t>
      </w:r>
      <w:proofErr w:type="spellEnd"/>
      <w:r w:rsidRPr="008B7BDE">
        <w:rPr>
          <w:rFonts w:ascii="Book Antiqua" w:hAnsi="Book Antiqua"/>
        </w:rPr>
        <w:t xml:space="preserve"> dan </w:t>
      </w:r>
      <w:proofErr w:type="spellStart"/>
      <w:r w:rsidRPr="008B7BDE">
        <w:rPr>
          <w:rFonts w:ascii="Book Antiqua" w:hAnsi="Book Antiqua"/>
        </w:rPr>
        <w:t>Sesudah</w:t>
      </w:r>
      <w:proofErr w:type="spellEnd"/>
      <w:r w:rsidRPr="008B7BDE">
        <w:rPr>
          <w:rFonts w:ascii="Book Antiqua" w:hAnsi="Book Antiqua"/>
        </w:rPr>
        <w:t xml:space="preserve"> Merger </w:t>
      </w:r>
      <w:proofErr w:type="spellStart"/>
      <w:r w:rsidRPr="008B7BDE">
        <w:rPr>
          <w:rFonts w:ascii="Book Antiqua" w:hAnsi="Book Antiqua"/>
        </w:rPr>
        <w:t>Akuisisi</w:t>
      </w:r>
      <w:proofErr w:type="spellEnd"/>
      <w:r w:rsidRPr="008B7BDE">
        <w:rPr>
          <w:rFonts w:ascii="Book Antiqua" w:hAnsi="Book Antiqua"/>
        </w:rPr>
        <w:t xml:space="preserve"> Pada Perusahaan Non </w:t>
      </w:r>
      <w:proofErr w:type="spellStart"/>
      <w:r w:rsidRPr="008B7BDE">
        <w:rPr>
          <w:rFonts w:ascii="Book Antiqua" w:hAnsi="Book Antiqua"/>
        </w:rPr>
        <w:t>Keuangan</w:t>
      </w:r>
      <w:proofErr w:type="spellEnd"/>
      <w:r w:rsidRPr="008B7BDE">
        <w:rPr>
          <w:rFonts w:ascii="Book Antiqua" w:hAnsi="Book Antiqua"/>
        </w:rPr>
        <w:t xml:space="preserve"> Yang </w:t>
      </w:r>
      <w:proofErr w:type="spellStart"/>
      <w:r w:rsidRPr="008B7BDE">
        <w:rPr>
          <w:rFonts w:ascii="Book Antiqua" w:hAnsi="Book Antiqua"/>
        </w:rPr>
        <w:t>Terdaftar</w:t>
      </w:r>
      <w:proofErr w:type="spellEnd"/>
      <w:r w:rsidRPr="008B7BDE">
        <w:rPr>
          <w:rFonts w:ascii="Book Antiqua" w:hAnsi="Book Antiqua"/>
        </w:rPr>
        <w:t xml:space="preserve"> Di Bursa </w:t>
      </w:r>
      <w:proofErr w:type="spellStart"/>
      <w:r w:rsidRPr="008B7BDE">
        <w:rPr>
          <w:rFonts w:ascii="Book Antiqua" w:hAnsi="Book Antiqua"/>
        </w:rPr>
        <w:t>Efek</w:t>
      </w:r>
      <w:proofErr w:type="spellEnd"/>
      <w:r w:rsidRPr="008B7BDE">
        <w:rPr>
          <w:rFonts w:ascii="Book Antiqua" w:hAnsi="Book Antiqua"/>
        </w:rPr>
        <w:t xml:space="preserve"> Indonesia. </w:t>
      </w:r>
      <w:proofErr w:type="spellStart"/>
      <w:r w:rsidRPr="008B7BDE">
        <w:rPr>
          <w:rFonts w:ascii="Book Antiqua" w:hAnsi="Book Antiqua"/>
          <w:i/>
          <w:iCs/>
        </w:rPr>
        <w:t>Jurnal</w:t>
      </w:r>
      <w:proofErr w:type="spellEnd"/>
      <w:r w:rsidRPr="008B7BDE">
        <w:rPr>
          <w:rFonts w:ascii="Book Antiqua" w:hAnsi="Book Antiqua"/>
          <w:i/>
          <w:iCs/>
        </w:rPr>
        <w:t xml:space="preserve"> </w:t>
      </w:r>
      <w:proofErr w:type="spellStart"/>
      <w:r w:rsidRPr="008B7BDE">
        <w:rPr>
          <w:rFonts w:ascii="Book Antiqua" w:hAnsi="Book Antiqua"/>
          <w:i/>
          <w:iCs/>
        </w:rPr>
        <w:t>Ilmu</w:t>
      </w:r>
      <w:proofErr w:type="spellEnd"/>
      <w:r w:rsidRPr="008B7BDE">
        <w:rPr>
          <w:rFonts w:ascii="Book Antiqua" w:hAnsi="Book Antiqua"/>
          <w:i/>
          <w:iCs/>
        </w:rPr>
        <w:t xml:space="preserve"> </w:t>
      </w:r>
      <w:proofErr w:type="spellStart"/>
      <w:r w:rsidRPr="008B7BDE">
        <w:rPr>
          <w:rFonts w:ascii="Book Antiqua" w:hAnsi="Book Antiqua"/>
          <w:i/>
          <w:iCs/>
        </w:rPr>
        <w:t>Manajemen</w:t>
      </w:r>
      <w:proofErr w:type="spellEnd"/>
      <w:r w:rsidRPr="008B7BDE">
        <w:rPr>
          <w:rFonts w:ascii="Book Antiqua" w:hAnsi="Book Antiqua"/>
        </w:rPr>
        <w:t xml:space="preserve"> 12(1).</w:t>
      </w:r>
    </w:p>
    <w:p w14:paraId="41EFFB60" w14:textId="73138BB3" w:rsidR="00E31842" w:rsidRPr="008B7BDE" w:rsidRDefault="00E31842" w:rsidP="00F155C5">
      <w:pPr>
        <w:tabs>
          <w:tab w:val="left" w:pos="930"/>
        </w:tabs>
        <w:ind w:left="567" w:hanging="567"/>
        <w:rPr>
          <w:rFonts w:ascii="Book Antiqua" w:hAnsi="Book Antiqua"/>
        </w:rPr>
      </w:pPr>
      <w:proofErr w:type="spellStart"/>
      <w:r w:rsidRPr="008B7BDE">
        <w:rPr>
          <w:rFonts w:ascii="Book Antiqua" w:hAnsi="Book Antiqua"/>
        </w:rPr>
        <w:t>Peraturan</w:t>
      </w:r>
      <w:proofErr w:type="spellEnd"/>
      <w:r w:rsidRPr="008B7BDE">
        <w:rPr>
          <w:rFonts w:ascii="Book Antiqua" w:hAnsi="Book Antiqua"/>
        </w:rPr>
        <w:t xml:space="preserve"> </w:t>
      </w:r>
      <w:proofErr w:type="spellStart"/>
      <w:r w:rsidRPr="008B7BDE">
        <w:rPr>
          <w:rFonts w:ascii="Book Antiqua" w:hAnsi="Book Antiqua"/>
        </w:rPr>
        <w:t>Pemerintah</w:t>
      </w:r>
      <w:proofErr w:type="spellEnd"/>
      <w:r w:rsidRPr="008B7BDE">
        <w:rPr>
          <w:rFonts w:ascii="Book Antiqua" w:hAnsi="Book Antiqua"/>
        </w:rPr>
        <w:t xml:space="preserve"> </w:t>
      </w:r>
      <w:proofErr w:type="spellStart"/>
      <w:r w:rsidRPr="008B7BDE">
        <w:rPr>
          <w:rFonts w:ascii="Book Antiqua" w:hAnsi="Book Antiqua"/>
        </w:rPr>
        <w:t>Republik</w:t>
      </w:r>
      <w:proofErr w:type="spellEnd"/>
      <w:r w:rsidRPr="008B7BDE">
        <w:rPr>
          <w:rFonts w:ascii="Book Antiqua" w:hAnsi="Book Antiqua"/>
        </w:rPr>
        <w:t xml:space="preserve"> Indonesia </w:t>
      </w:r>
      <w:proofErr w:type="spellStart"/>
      <w:r w:rsidRPr="008B7BDE">
        <w:rPr>
          <w:rFonts w:ascii="Book Antiqua" w:hAnsi="Book Antiqua"/>
        </w:rPr>
        <w:t>Nomor</w:t>
      </w:r>
      <w:proofErr w:type="spellEnd"/>
      <w:r w:rsidRPr="008B7BDE">
        <w:rPr>
          <w:rFonts w:ascii="Book Antiqua" w:hAnsi="Book Antiqua"/>
        </w:rPr>
        <w:t xml:space="preserve"> 57 </w:t>
      </w:r>
      <w:proofErr w:type="spellStart"/>
      <w:r w:rsidRPr="008B7BDE">
        <w:rPr>
          <w:rFonts w:ascii="Book Antiqua" w:hAnsi="Book Antiqua"/>
        </w:rPr>
        <w:t>Tahun</w:t>
      </w:r>
      <w:proofErr w:type="spellEnd"/>
      <w:r w:rsidRPr="008B7BDE">
        <w:rPr>
          <w:rFonts w:ascii="Book Antiqua" w:hAnsi="Book Antiqua"/>
        </w:rPr>
        <w:t xml:space="preserve"> 2010 </w:t>
      </w:r>
      <w:proofErr w:type="spellStart"/>
      <w:r w:rsidRPr="008B7BDE">
        <w:rPr>
          <w:rFonts w:ascii="Book Antiqua" w:hAnsi="Book Antiqua"/>
          <w:i/>
          <w:iCs/>
        </w:rPr>
        <w:t>Penggabungan</w:t>
      </w:r>
      <w:proofErr w:type="spellEnd"/>
      <w:r w:rsidRPr="008B7BDE">
        <w:rPr>
          <w:rFonts w:ascii="Book Antiqua" w:hAnsi="Book Antiqua"/>
          <w:i/>
          <w:iCs/>
        </w:rPr>
        <w:t xml:space="preserve"> </w:t>
      </w:r>
      <w:proofErr w:type="spellStart"/>
      <w:r w:rsidRPr="008B7BDE">
        <w:rPr>
          <w:rFonts w:ascii="Book Antiqua" w:hAnsi="Book Antiqua"/>
          <w:i/>
          <w:iCs/>
        </w:rPr>
        <w:t>atau</w:t>
      </w:r>
      <w:proofErr w:type="spellEnd"/>
      <w:r w:rsidRPr="008B7BDE">
        <w:rPr>
          <w:rFonts w:ascii="Book Antiqua" w:hAnsi="Book Antiqua"/>
          <w:i/>
          <w:iCs/>
        </w:rPr>
        <w:t xml:space="preserve"> </w:t>
      </w:r>
      <w:proofErr w:type="spellStart"/>
      <w:r w:rsidRPr="008B7BDE">
        <w:rPr>
          <w:rFonts w:ascii="Book Antiqua" w:hAnsi="Book Antiqua"/>
          <w:i/>
          <w:iCs/>
        </w:rPr>
        <w:t>Peleburan</w:t>
      </w:r>
      <w:proofErr w:type="spellEnd"/>
      <w:r w:rsidRPr="008B7BDE">
        <w:rPr>
          <w:rFonts w:ascii="Book Antiqua" w:hAnsi="Book Antiqua"/>
          <w:i/>
          <w:iCs/>
        </w:rPr>
        <w:t xml:space="preserve"> Badan Usaha dan </w:t>
      </w:r>
      <w:proofErr w:type="spellStart"/>
      <w:r w:rsidRPr="008B7BDE">
        <w:rPr>
          <w:rFonts w:ascii="Book Antiqua" w:hAnsi="Book Antiqua"/>
          <w:i/>
          <w:iCs/>
        </w:rPr>
        <w:t>Pengambilalihan</w:t>
      </w:r>
      <w:proofErr w:type="spellEnd"/>
      <w:r w:rsidRPr="008B7BDE">
        <w:rPr>
          <w:rFonts w:ascii="Book Antiqua" w:hAnsi="Book Antiqua"/>
          <w:i/>
          <w:iCs/>
        </w:rPr>
        <w:t xml:space="preserve"> Saham Perusahaan yang </w:t>
      </w:r>
      <w:proofErr w:type="spellStart"/>
      <w:r w:rsidRPr="008B7BDE">
        <w:rPr>
          <w:rFonts w:ascii="Book Antiqua" w:hAnsi="Book Antiqua"/>
          <w:i/>
          <w:iCs/>
        </w:rPr>
        <w:t>Dapat</w:t>
      </w:r>
      <w:proofErr w:type="spellEnd"/>
      <w:r w:rsidRPr="008B7BDE">
        <w:rPr>
          <w:rFonts w:ascii="Book Antiqua" w:hAnsi="Book Antiqua"/>
          <w:i/>
          <w:iCs/>
        </w:rPr>
        <w:t xml:space="preserve"> </w:t>
      </w:r>
      <w:proofErr w:type="spellStart"/>
      <w:r w:rsidRPr="008B7BDE">
        <w:rPr>
          <w:rFonts w:ascii="Book Antiqua" w:hAnsi="Book Antiqua"/>
          <w:i/>
          <w:iCs/>
        </w:rPr>
        <w:t>Mengakibatkan</w:t>
      </w:r>
      <w:proofErr w:type="spellEnd"/>
      <w:r w:rsidRPr="008B7BDE">
        <w:rPr>
          <w:rFonts w:ascii="Book Antiqua" w:hAnsi="Book Antiqua"/>
          <w:i/>
          <w:iCs/>
        </w:rPr>
        <w:t xml:space="preserve"> </w:t>
      </w:r>
      <w:proofErr w:type="spellStart"/>
      <w:r w:rsidRPr="008B7BDE">
        <w:rPr>
          <w:rFonts w:ascii="Book Antiqua" w:hAnsi="Book Antiqua"/>
          <w:i/>
          <w:iCs/>
        </w:rPr>
        <w:t>Praktik</w:t>
      </w:r>
      <w:proofErr w:type="spellEnd"/>
      <w:r w:rsidRPr="008B7BDE">
        <w:rPr>
          <w:rFonts w:ascii="Book Antiqua" w:hAnsi="Book Antiqua"/>
          <w:i/>
          <w:iCs/>
        </w:rPr>
        <w:t xml:space="preserve"> </w:t>
      </w:r>
      <w:proofErr w:type="spellStart"/>
      <w:r w:rsidRPr="008B7BDE">
        <w:rPr>
          <w:rFonts w:ascii="Book Antiqua" w:hAnsi="Book Antiqua"/>
          <w:i/>
          <w:iCs/>
        </w:rPr>
        <w:t>Monopoli</w:t>
      </w:r>
      <w:proofErr w:type="spellEnd"/>
      <w:r w:rsidRPr="008B7BDE">
        <w:rPr>
          <w:rFonts w:ascii="Book Antiqua" w:hAnsi="Book Antiqua"/>
          <w:i/>
          <w:iCs/>
        </w:rPr>
        <w:t xml:space="preserve"> dan </w:t>
      </w:r>
      <w:proofErr w:type="spellStart"/>
      <w:r w:rsidRPr="008B7BDE">
        <w:rPr>
          <w:rFonts w:ascii="Book Antiqua" w:hAnsi="Book Antiqua"/>
          <w:i/>
          <w:iCs/>
        </w:rPr>
        <w:t>Persaingan</w:t>
      </w:r>
      <w:proofErr w:type="spellEnd"/>
      <w:r w:rsidRPr="008B7BDE">
        <w:rPr>
          <w:rFonts w:ascii="Book Antiqua" w:hAnsi="Book Antiqua"/>
          <w:i/>
          <w:iCs/>
        </w:rPr>
        <w:t xml:space="preserve"> Usaha </w:t>
      </w:r>
      <w:proofErr w:type="spellStart"/>
      <w:r w:rsidRPr="008B7BDE">
        <w:rPr>
          <w:rFonts w:ascii="Book Antiqua" w:hAnsi="Book Antiqua"/>
          <w:i/>
          <w:iCs/>
        </w:rPr>
        <w:t>Tidak</w:t>
      </w:r>
      <w:proofErr w:type="spellEnd"/>
      <w:r w:rsidRPr="008B7BDE">
        <w:rPr>
          <w:rFonts w:ascii="Book Antiqua" w:hAnsi="Book Antiqua"/>
          <w:i/>
          <w:iCs/>
        </w:rPr>
        <w:t xml:space="preserve"> Sehat.</w:t>
      </w:r>
      <w:r w:rsidRPr="008B7BDE">
        <w:rPr>
          <w:rFonts w:ascii="Book Antiqua" w:hAnsi="Book Antiqua"/>
        </w:rPr>
        <w:t xml:space="preserve"> 20 Juli 2010. </w:t>
      </w:r>
      <w:proofErr w:type="spellStart"/>
      <w:r w:rsidRPr="008B7BDE">
        <w:rPr>
          <w:rFonts w:ascii="Book Antiqua" w:hAnsi="Book Antiqua"/>
        </w:rPr>
        <w:t>Lembaran</w:t>
      </w:r>
      <w:proofErr w:type="spellEnd"/>
      <w:r w:rsidRPr="008B7BDE">
        <w:rPr>
          <w:rFonts w:ascii="Book Antiqua" w:hAnsi="Book Antiqua"/>
        </w:rPr>
        <w:t xml:space="preserve"> Negara </w:t>
      </w:r>
      <w:proofErr w:type="spellStart"/>
      <w:r w:rsidRPr="008B7BDE">
        <w:rPr>
          <w:rFonts w:ascii="Book Antiqua" w:hAnsi="Book Antiqua"/>
        </w:rPr>
        <w:t>Republik</w:t>
      </w:r>
      <w:proofErr w:type="spellEnd"/>
      <w:r w:rsidRPr="008B7BDE">
        <w:rPr>
          <w:rFonts w:ascii="Book Antiqua" w:hAnsi="Book Antiqua"/>
        </w:rPr>
        <w:t xml:space="preserve"> Indonesia </w:t>
      </w:r>
      <w:proofErr w:type="spellStart"/>
      <w:r w:rsidRPr="008B7BDE">
        <w:rPr>
          <w:rFonts w:ascii="Book Antiqua" w:hAnsi="Book Antiqua"/>
        </w:rPr>
        <w:t>Tahun</w:t>
      </w:r>
      <w:proofErr w:type="spellEnd"/>
      <w:r w:rsidRPr="008B7BDE">
        <w:rPr>
          <w:rFonts w:ascii="Book Antiqua" w:hAnsi="Book Antiqua"/>
        </w:rPr>
        <w:t xml:space="preserve"> 2010 </w:t>
      </w:r>
      <w:proofErr w:type="spellStart"/>
      <w:r w:rsidRPr="008B7BDE">
        <w:rPr>
          <w:rFonts w:ascii="Book Antiqua" w:hAnsi="Book Antiqua"/>
        </w:rPr>
        <w:t>Nomor</w:t>
      </w:r>
      <w:proofErr w:type="spellEnd"/>
      <w:r w:rsidRPr="008B7BDE">
        <w:rPr>
          <w:rFonts w:ascii="Book Antiqua" w:hAnsi="Book Antiqua"/>
        </w:rPr>
        <w:t xml:space="preserve"> 41. Jakarta.</w:t>
      </w:r>
    </w:p>
    <w:p w14:paraId="2E8B60C7" w14:textId="77777777" w:rsidR="00E31842" w:rsidRPr="008B7BDE" w:rsidRDefault="00E31842" w:rsidP="00F155C5">
      <w:pPr>
        <w:tabs>
          <w:tab w:val="left" w:pos="930"/>
        </w:tabs>
        <w:ind w:left="567" w:hanging="567"/>
        <w:rPr>
          <w:rFonts w:ascii="Book Antiqua" w:hAnsi="Book Antiqua"/>
        </w:rPr>
      </w:pPr>
      <w:r w:rsidRPr="008B7BDE">
        <w:rPr>
          <w:rFonts w:ascii="Book Antiqua" w:hAnsi="Book Antiqua"/>
        </w:rPr>
        <w:t xml:space="preserve">Reed, S. F., dan A. R. </w:t>
      </w:r>
      <w:proofErr w:type="spellStart"/>
      <w:r w:rsidRPr="008B7BDE">
        <w:rPr>
          <w:rFonts w:ascii="Book Antiqua" w:hAnsi="Book Antiqua"/>
        </w:rPr>
        <w:t>Lajoux</w:t>
      </w:r>
      <w:proofErr w:type="spellEnd"/>
      <w:r w:rsidRPr="008B7BDE">
        <w:rPr>
          <w:rFonts w:ascii="Book Antiqua" w:hAnsi="Book Antiqua"/>
        </w:rPr>
        <w:t xml:space="preserve">. 1999. </w:t>
      </w:r>
      <w:r w:rsidRPr="008B7BDE">
        <w:rPr>
          <w:rFonts w:ascii="Book Antiqua" w:hAnsi="Book Antiqua"/>
          <w:i/>
          <w:iCs/>
        </w:rPr>
        <w:t>The Art of M&amp;A: A Merger Acquisition Buyout Guide</w:t>
      </w:r>
      <w:r w:rsidRPr="008B7BDE">
        <w:rPr>
          <w:rFonts w:ascii="Book Antiqua" w:hAnsi="Book Antiqua"/>
        </w:rPr>
        <w:t xml:space="preserve"> </w:t>
      </w:r>
      <w:proofErr w:type="gramStart"/>
      <w:r w:rsidRPr="008B7BDE">
        <w:rPr>
          <w:rFonts w:ascii="Book Antiqua" w:hAnsi="Book Antiqua"/>
        </w:rPr>
        <w:t>ed.</w:t>
      </w:r>
      <w:proofErr w:type="gramEnd"/>
      <w:r w:rsidRPr="008B7BDE">
        <w:rPr>
          <w:rFonts w:ascii="Book Antiqua" w:hAnsi="Book Antiqua"/>
        </w:rPr>
        <w:t xml:space="preserve"> Illustrated. McGraw-Hill. New York.</w:t>
      </w:r>
    </w:p>
    <w:p w14:paraId="340C7009" w14:textId="77777777" w:rsidR="00E31842" w:rsidRPr="008B7BDE" w:rsidRDefault="00E31842" w:rsidP="00F155C5">
      <w:pPr>
        <w:tabs>
          <w:tab w:val="left" w:pos="930"/>
        </w:tabs>
        <w:ind w:left="567" w:hanging="567"/>
        <w:rPr>
          <w:rFonts w:ascii="Book Antiqua" w:hAnsi="Book Antiqua"/>
        </w:rPr>
      </w:pPr>
      <w:r w:rsidRPr="008B7BDE">
        <w:rPr>
          <w:rFonts w:ascii="Book Antiqua" w:hAnsi="Book Antiqua"/>
        </w:rPr>
        <w:t xml:space="preserve">Rusli, M., 2024. Financial Performance Analysis Using Camels at PT. Bank Syariah Indonesia Before </w:t>
      </w:r>
      <w:proofErr w:type="gramStart"/>
      <w:r w:rsidRPr="008B7BDE">
        <w:rPr>
          <w:rFonts w:ascii="Book Antiqua" w:hAnsi="Book Antiqua"/>
        </w:rPr>
        <w:t>And</w:t>
      </w:r>
      <w:proofErr w:type="gramEnd"/>
      <w:r w:rsidRPr="008B7BDE">
        <w:rPr>
          <w:rFonts w:ascii="Book Antiqua" w:hAnsi="Book Antiqua"/>
        </w:rPr>
        <w:t xml:space="preserve"> After Merger. </w:t>
      </w:r>
      <w:proofErr w:type="spellStart"/>
      <w:r w:rsidRPr="008B7BDE">
        <w:rPr>
          <w:rFonts w:ascii="Book Antiqua" w:hAnsi="Book Antiqua"/>
          <w:i/>
          <w:iCs/>
        </w:rPr>
        <w:t>Jurnal</w:t>
      </w:r>
      <w:proofErr w:type="spellEnd"/>
      <w:r w:rsidRPr="008B7BDE">
        <w:rPr>
          <w:rFonts w:ascii="Book Antiqua" w:hAnsi="Book Antiqua"/>
          <w:i/>
          <w:iCs/>
        </w:rPr>
        <w:t xml:space="preserve"> </w:t>
      </w:r>
      <w:proofErr w:type="spellStart"/>
      <w:r w:rsidRPr="008B7BDE">
        <w:rPr>
          <w:rFonts w:ascii="Book Antiqua" w:hAnsi="Book Antiqua"/>
          <w:i/>
          <w:iCs/>
        </w:rPr>
        <w:t>Studi</w:t>
      </w:r>
      <w:proofErr w:type="spellEnd"/>
      <w:r w:rsidRPr="008B7BDE">
        <w:rPr>
          <w:rFonts w:ascii="Book Antiqua" w:hAnsi="Book Antiqua"/>
          <w:i/>
          <w:iCs/>
        </w:rPr>
        <w:t xml:space="preserve"> Islam</w:t>
      </w:r>
      <w:r w:rsidRPr="008B7BDE">
        <w:rPr>
          <w:rFonts w:ascii="Book Antiqua" w:hAnsi="Book Antiqua"/>
        </w:rPr>
        <w:t xml:space="preserve"> 1(25): 195-210.</w:t>
      </w:r>
    </w:p>
    <w:p w14:paraId="5C32D685" w14:textId="77777777" w:rsidR="00E31842" w:rsidRPr="008B7BDE" w:rsidRDefault="00E31842" w:rsidP="00F155C5">
      <w:pPr>
        <w:tabs>
          <w:tab w:val="left" w:pos="930"/>
        </w:tabs>
        <w:ind w:left="567" w:hanging="567"/>
        <w:rPr>
          <w:rFonts w:ascii="Book Antiqua" w:hAnsi="Book Antiqua"/>
        </w:rPr>
      </w:pPr>
      <w:proofErr w:type="spellStart"/>
      <w:r w:rsidRPr="008B7BDE">
        <w:rPr>
          <w:rFonts w:ascii="Book Antiqua" w:hAnsi="Book Antiqua"/>
        </w:rPr>
        <w:t>Syaifullah</w:t>
      </w:r>
      <w:proofErr w:type="spellEnd"/>
      <w:r w:rsidRPr="008B7BDE">
        <w:rPr>
          <w:rFonts w:ascii="Book Antiqua" w:hAnsi="Book Antiqua"/>
        </w:rPr>
        <w:t xml:space="preserve"> &amp; Hikmah. 2022. </w:t>
      </w:r>
      <w:proofErr w:type="spellStart"/>
      <w:r w:rsidRPr="008B7BDE">
        <w:rPr>
          <w:rFonts w:ascii="Book Antiqua" w:hAnsi="Book Antiqua"/>
        </w:rPr>
        <w:t>Analisis</w:t>
      </w:r>
      <w:proofErr w:type="spellEnd"/>
      <w:r w:rsidRPr="008B7BDE">
        <w:rPr>
          <w:rFonts w:ascii="Book Antiqua" w:hAnsi="Book Antiqua"/>
        </w:rPr>
        <w:t xml:space="preserve"> </w:t>
      </w:r>
      <w:proofErr w:type="spellStart"/>
      <w:r w:rsidRPr="008B7BDE">
        <w:rPr>
          <w:rFonts w:ascii="Book Antiqua" w:hAnsi="Book Antiqua"/>
        </w:rPr>
        <w:t>Perbandingan</w:t>
      </w:r>
      <w:proofErr w:type="spellEnd"/>
      <w:r w:rsidRPr="008B7BDE">
        <w:rPr>
          <w:rFonts w:ascii="Book Antiqua" w:hAnsi="Book Antiqua"/>
        </w:rPr>
        <w:t xml:space="preserve"> Kinerja </w:t>
      </w:r>
      <w:proofErr w:type="spellStart"/>
      <w:r w:rsidRPr="008B7BDE">
        <w:rPr>
          <w:rFonts w:ascii="Book Antiqua" w:hAnsi="Book Antiqua"/>
        </w:rPr>
        <w:t>Keuangan</w:t>
      </w:r>
      <w:proofErr w:type="spellEnd"/>
      <w:r w:rsidRPr="008B7BDE">
        <w:rPr>
          <w:rFonts w:ascii="Book Antiqua" w:hAnsi="Book Antiqua"/>
        </w:rPr>
        <w:t xml:space="preserve"> </w:t>
      </w:r>
      <w:proofErr w:type="spellStart"/>
      <w:r w:rsidRPr="008B7BDE">
        <w:rPr>
          <w:rFonts w:ascii="Book Antiqua" w:hAnsi="Book Antiqua"/>
        </w:rPr>
        <w:t>Sebelum</w:t>
      </w:r>
      <w:proofErr w:type="spellEnd"/>
      <w:r w:rsidRPr="008B7BDE">
        <w:rPr>
          <w:rFonts w:ascii="Book Antiqua" w:hAnsi="Book Antiqua"/>
        </w:rPr>
        <w:t xml:space="preserve"> Dan </w:t>
      </w:r>
      <w:proofErr w:type="spellStart"/>
      <w:r w:rsidRPr="008B7BDE">
        <w:rPr>
          <w:rFonts w:ascii="Book Antiqua" w:hAnsi="Book Antiqua"/>
        </w:rPr>
        <w:t>Sesudah</w:t>
      </w:r>
      <w:proofErr w:type="spellEnd"/>
      <w:r w:rsidRPr="008B7BDE">
        <w:rPr>
          <w:rFonts w:ascii="Book Antiqua" w:hAnsi="Book Antiqua"/>
        </w:rPr>
        <w:t xml:space="preserve"> Merger. </w:t>
      </w:r>
      <w:proofErr w:type="spellStart"/>
      <w:r w:rsidRPr="008B7BDE">
        <w:rPr>
          <w:rFonts w:ascii="Book Antiqua" w:hAnsi="Book Antiqua"/>
          <w:i/>
          <w:iCs/>
        </w:rPr>
        <w:t>Ekobis</w:t>
      </w:r>
      <w:proofErr w:type="spellEnd"/>
      <w:r w:rsidRPr="008B7BDE">
        <w:rPr>
          <w:rFonts w:ascii="Book Antiqua" w:hAnsi="Book Antiqua"/>
          <w:i/>
          <w:iCs/>
        </w:rPr>
        <w:t xml:space="preserve">: </w:t>
      </w:r>
      <w:proofErr w:type="spellStart"/>
      <w:r w:rsidRPr="008B7BDE">
        <w:rPr>
          <w:rFonts w:ascii="Book Antiqua" w:hAnsi="Book Antiqua"/>
          <w:i/>
          <w:iCs/>
        </w:rPr>
        <w:t>Jurnal</w:t>
      </w:r>
      <w:proofErr w:type="spellEnd"/>
      <w:r w:rsidRPr="008B7BDE">
        <w:rPr>
          <w:rFonts w:ascii="Book Antiqua" w:hAnsi="Book Antiqua"/>
          <w:i/>
          <w:iCs/>
        </w:rPr>
        <w:t xml:space="preserve"> </w:t>
      </w:r>
      <w:proofErr w:type="spellStart"/>
      <w:r w:rsidRPr="008B7BDE">
        <w:rPr>
          <w:rFonts w:ascii="Book Antiqua" w:hAnsi="Book Antiqua"/>
          <w:i/>
          <w:iCs/>
        </w:rPr>
        <w:t>Ilmu</w:t>
      </w:r>
      <w:proofErr w:type="spellEnd"/>
      <w:r w:rsidRPr="008B7BDE">
        <w:rPr>
          <w:rFonts w:ascii="Book Antiqua" w:hAnsi="Book Antiqua"/>
          <w:i/>
          <w:iCs/>
        </w:rPr>
        <w:t xml:space="preserve"> </w:t>
      </w:r>
      <w:proofErr w:type="spellStart"/>
      <w:r w:rsidRPr="008B7BDE">
        <w:rPr>
          <w:rFonts w:ascii="Book Antiqua" w:hAnsi="Book Antiqua"/>
          <w:i/>
          <w:iCs/>
        </w:rPr>
        <w:t>Manajemen</w:t>
      </w:r>
      <w:proofErr w:type="spellEnd"/>
      <w:r w:rsidRPr="008B7BDE">
        <w:rPr>
          <w:rFonts w:ascii="Book Antiqua" w:hAnsi="Book Antiqua"/>
          <w:i/>
          <w:iCs/>
        </w:rPr>
        <w:t xml:space="preserve"> Dan </w:t>
      </w:r>
      <w:proofErr w:type="spellStart"/>
      <w:r w:rsidRPr="008B7BDE">
        <w:rPr>
          <w:rFonts w:ascii="Book Antiqua" w:hAnsi="Book Antiqua"/>
          <w:i/>
          <w:iCs/>
        </w:rPr>
        <w:t>Akuntansi</w:t>
      </w:r>
      <w:proofErr w:type="spellEnd"/>
      <w:r w:rsidRPr="008B7BDE">
        <w:rPr>
          <w:rFonts w:ascii="Book Antiqua" w:hAnsi="Book Antiqua"/>
        </w:rPr>
        <w:t xml:space="preserve"> </w:t>
      </w:r>
      <w:r w:rsidRPr="008B7BDE">
        <w:rPr>
          <w:rFonts w:ascii="Book Antiqua" w:hAnsi="Book Antiqua"/>
          <w:i/>
          <w:iCs/>
        </w:rPr>
        <w:t>10(1)</w:t>
      </w:r>
      <w:r w:rsidRPr="008B7BDE">
        <w:rPr>
          <w:rFonts w:ascii="Book Antiqua" w:hAnsi="Book Antiqua"/>
        </w:rPr>
        <w:t>: 75–80.</w:t>
      </w:r>
    </w:p>
    <w:p w14:paraId="255C9093" w14:textId="77777777" w:rsidR="00E31842" w:rsidRPr="008B7BDE" w:rsidRDefault="00E31842" w:rsidP="00F155C5">
      <w:pPr>
        <w:tabs>
          <w:tab w:val="left" w:pos="930"/>
        </w:tabs>
        <w:ind w:left="567" w:hanging="567"/>
        <w:rPr>
          <w:rFonts w:ascii="Book Antiqua" w:hAnsi="Book Antiqua"/>
        </w:rPr>
      </w:pPr>
      <w:proofErr w:type="spellStart"/>
      <w:r w:rsidRPr="008B7BDE">
        <w:rPr>
          <w:rFonts w:ascii="Book Antiqua" w:hAnsi="Book Antiqua"/>
        </w:rPr>
        <w:t>Sidauruk</w:t>
      </w:r>
      <w:proofErr w:type="spellEnd"/>
      <w:r w:rsidRPr="008B7BDE">
        <w:rPr>
          <w:rFonts w:ascii="Book Antiqua" w:hAnsi="Book Antiqua"/>
        </w:rPr>
        <w:t xml:space="preserve">, J. 2017. </w:t>
      </w:r>
      <w:proofErr w:type="spellStart"/>
      <w:r w:rsidRPr="008B7BDE">
        <w:rPr>
          <w:rFonts w:ascii="Book Antiqua" w:hAnsi="Book Antiqua"/>
        </w:rPr>
        <w:t>Analisis</w:t>
      </w:r>
      <w:proofErr w:type="spellEnd"/>
      <w:r w:rsidRPr="008B7BDE">
        <w:rPr>
          <w:rFonts w:ascii="Book Antiqua" w:hAnsi="Book Antiqua"/>
        </w:rPr>
        <w:t xml:space="preserve"> Kinerja </w:t>
      </w:r>
      <w:proofErr w:type="spellStart"/>
      <w:r w:rsidRPr="008B7BDE">
        <w:rPr>
          <w:rFonts w:ascii="Book Antiqua" w:hAnsi="Book Antiqua"/>
        </w:rPr>
        <w:t>Keuangan</w:t>
      </w:r>
      <w:proofErr w:type="spellEnd"/>
      <w:r w:rsidRPr="008B7BDE">
        <w:rPr>
          <w:rFonts w:ascii="Book Antiqua" w:hAnsi="Book Antiqua"/>
        </w:rPr>
        <w:t xml:space="preserve"> </w:t>
      </w:r>
      <w:proofErr w:type="spellStart"/>
      <w:r w:rsidRPr="008B7BDE">
        <w:rPr>
          <w:rFonts w:ascii="Book Antiqua" w:hAnsi="Book Antiqua"/>
        </w:rPr>
        <w:t>Sebelum</w:t>
      </w:r>
      <w:proofErr w:type="spellEnd"/>
      <w:r w:rsidRPr="008B7BDE">
        <w:rPr>
          <w:rFonts w:ascii="Book Antiqua" w:hAnsi="Book Antiqua"/>
        </w:rPr>
        <w:t xml:space="preserve"> Dan </w:t>
      </w:r>
      <w:proofErr w:type="spellStart"/>
      <w:r w:rsidRPr="008B7BDE">
        <w:rPr>
          <w:rFonts w:ascii="Book Antiqua" w:hAnsi="Book Antiqua"/>
        </w:rPr>
        <w:t>Sesudah</w:t>
      </w:r>
      <w:proofErr w:type="spellEnd"/>
      <w:r w:rsidRPr="008B7BDE">
        <w:rPr>
          <w:rFonts w:ascii="Book Antiqua" w:hAnsi="Book Antiqua"/>
        </w:rPr>
        <w:t xml:space="preserve"> </w:t>
      </w:r>
      <w:proofErr w:type="spellStart"/>
      <w:r w:rsidRPr="008B7BDE">
        <w:rPr>
          <w:rFonts w:ascii="Book Antiqua" w:hAnsi="Book Antiqua"/>
        </w:rPr>
        <w:t>Akuisisi</w:t>
      </w:r>
      <w:proofErr w:type="spellEnd"/>
      <w:r w:rsidRPr="008B7BDE">
        <w:rPr>
          <w:rFonts w:ascii="Book Antiqua" w:hAnsi="Book Antiqua"/>
        </w:rPr>
        <w:t xml:space="preserve"> Pada Perusahaan </w:t>
      </w:r>
      <w:proofErr w:type="spellStart"/>
      <w:r w:rsidRPr="008B7BDE">
        <w:rPr>
          <w:rFonts w:ascii="Book Antiqua" w:hAnsi="Book Antiqua"/>
        </w:rPr>
        <w:t>Pengakuisisi</w:t>
      </w:r>
      <w:proofErr w:type="spellEnd"/>
      <w:r w:rsidRPr="008B7BDE">
        <w:rPr>
          <w:rFonts w:ascii="Book Antiqua" w:hAnsi="Book Antiqua"/>
        </w:rPr>
        <w:t xml:space="preserve"> Yang </w:t>
      </w:r>
      <w:proofErr w:type="spellStart"/>
      <w:r w:rsidRPr="008B7BDE">
        <w:rPr>
          <w:rFonts w:ascii="Book Antiqua" w:hAnsi="Book Antiqua"/>
        </w:rPr>
        <w:t>Terdaftar</w:t>
      </w:r>
      <w:proofErr w:type="spellEnd"/>
      <w:r w:rsidRPr="008B7BDE">
        <w:rPr>
          <w:rFonts w:ascii="Book Antiqua" w:hAnsi="Book Antiqua"/>
        </w:rPr>
        <w:t xml:space="preserve"> Di Bursa </w:t>
      </w:r>
      <w:proofErr w:type="spellStart"/>
      <w:r w:rsidRPr="008B7BDE">
        <w:rPr>
          <w:rFonts w:ascii="Book Antiqua" w:hAnsi="Book Antiqua"/>
        </w:rPr>
        <w:t>Efek</w:t>
      </w:r>
      <w:proofErr w:type="spellEnd"/>
      <w:r w:rsidRPr="008B7BDE">
        <w:rPr>
          <w:rFonts w:ascii="Book Antiqua" w:hAnsi="Book Antiqua"/>
        </w:rPr>
        <w:t xml:space="preserve"> Indonesia </w:t>
      </w:r>
      <w:proofErr w:type="spellStart"/>
      <w:r w:rsidRPr="008B7BDE">
        <w:rPr>
          <w:rFonts w:ascii="Book Antiqua" w:hAnsi="Book Antiqua"/>
        </w:rPr>
        <w:t>Periode</w:t>
      </w:r>
      <w:proofErr w:type="spellEnd"/>
      <w:r w:rsidRPr="008B7BDE">
        <w:rPr>
          <w:rFonts w:ascii="Book Antiqua" w:hAnsi="Book Antiqua"/>
        </w:rPr>
        <w:t xml:space="preserve"> 2011-2015. </w:t>
      </w:r>
      <w:proofErr w:type="spellStart"/>
      <w:r w:rsidRPr="008B7BDE">
        <w:rPr>
          <w:rFonts w:ascii="Book Antiqua" w:hAnsi="Book Antiqua"/>
          <w:i/>
          <w:iCs/>
        </w:rPr>
        <w:t>Skripsi</w:t>
      </w:r>
      <w:proofErr w:type="spellEnd"/>
      <w:r w:rsidRPr="008B7BDE">
        <w:rPr>
          <w:rFonts w:ascii="Book Antiqua" w:hAnsi="Book Antiqua"/>
        </w:rPr>
        <w:t xml:space="preserve">. </w:t>
      </w:r>
      <w:proofErr w:type="spellStart"/>
      <w:r w:rsidRPr="008B7BDE">
        <w:rPr>
          <w:rFonts w:ascii="Book Antiqua" w:hAnsi="Book Antiqua"/>
        </w:rPr>
        <w:t>Fakultas</w:t>
      </w:r>
      <w:proofErr w:type="spellEnd"/>
      <w:r w:rsidRPr="008B7BDE">
        <w:rPr>
          <w:rFonts w:ascii="Book Antiqua" w:hAnsi="Book Antiqua"/>
        </w:rPr>
        <w:t xml:space="preserve"> Ekonomi dan </w:t>
      </w:r>
      <w:proofErr w:type="spellStart"/>
      <w:r w:rsidRPr="008B7BDE">
        <w:rPr>
          <w:rFonts w:ascii="Book Antiqua" w:hAnsi="Book Antiqua"/>
        </w:rPr>
        <w:t>Bisnis</w:t>
      </w:r>
      <w:proofErr w:type="spellEnd"/>
      <w:r w:rsidRPr="008B7BDE">
        <w:rPr>
          <w:rFonts w:ascii="Book Antiqua" w:hAnsi="Book Antiqua"/>
        </w:rPr>
        <w:t xml:space="preserve"> Universitas Lampung. Bandar Lampung.</w:t>
      </w:r>
    </w:p>
    <w:p w14:paraId="6B230C39" w14:textId="77777777" w:rsidR="00E31842" w:rsidRPr="008B7BDE" w:rsidRDefault="00E31842" w:rsidP="00F155C5">
      <w:pPr>
        <w:tabs>
          <w:tab w:val="left" w:pos="930"/>
        </w:tabs>
        <w:ind w:left="567" w:hanging="567"/>
        <w:rPr>
          <w:rFonts w:ascii="Book Antiqua" w:hAnsi="Book Antiqua"/>
        </w:rPr>
      </w:pPr>
      <w:r w:rsidRPr="008B7BDE">
        <w:rPr>
          <w:rFonts w:ascii="Book Antiqua" w:hAnsi="Book Antiqua"/>
        </w:rPr>
        <w:t xml:space="preserve">Untung, B. 2019. </w:t>
      </w:r>
      <w:r w:rsidRPr="008B7BDE">
        <w:rPr>
          <w:rFonts w:ascii="Book Antiqua" w:hAnsi="Book Antiqua"/>
          <w:i/>
          <w:iCs/>
        </w:rPr>
        <w:t>Hukum Merger.</w:t>
      </w:r>
      <w:r w:rsidRPr="008B7BDE">
        <w:rPr>
          <w:rFonts w:ascii="Book Antiqua" w:hAnsi="Book Antiqua"/>
        </w:rPr>
        <w:t xml:space="preserve"> </w:t>
      </w:r>
      <w:proofErr w:type="spellStart"/>
      <w:r w:rsidRPr="008B7BDE">
        <w:rPr>
          <w:rFonts w:ascii="Book Antiqua" w:hAnsi="Book Antiqua"/>
        </w:rPr>
        <w:t>Edisi</w:t>
      </w:r>
      <w:proofErr w:type="spellEnd"/>
      <w:r w:rsidRPr="008B7BDE">
        <w:rPr>
          <w:rFonts w:ascii="Book Antiqua" w:hAnsi="Book Antiqua"/>
        </w:rPr>
        <w:t xml:space="preserve"> </w:t>
      </w:r>
      <w:proofErr w:type="spellStart"/>
      <w:r w:rsidRPr="008B7BDE">
        <w:rPr>
          <w:rFonts w:ascii="Book Antiqua" w:hAnsi="Book Antiqua"/>
        </w:rPr>
        <w:t>Pertama</w:t>
      </w:r>
      <w:proofErr w:type="spellEnd"/>
      <w:r w:rsidRPr="008B7BDE">
        <w:rPr>
          <w:rFonts w:ascii="Book Antiqua" w:hAnsi="Book Antiqua"/>
        </w:rPr>
        <w:t>. ANDI. Yogyakarta.</w:t>
      </w:r>
    </w:p>
    <w:p w14:paraId="3A98E915" w14:textId="77777777" w:rsidR="00E31842" w:rsidRPr="008B7BDE" w:rsidRDefault="00E31842" w:rsidP="00F155C5">
      <w:pPr>
        <w:tabs>
          <w:tab w:val="left" w:pos="930"/>
        </w:tabs>
        <w:ind w:left="567" w:hanging="567"/>
        <w:rPr>
          <w:rFonts w:ascii="Book Antiqua" w:hAnsi="Book Antiqua"/>
        </w:rPr>
      </w:pPr>
      <w:proofErr w:type="spellStart"/>
      <w:r w:rsidRPr="008B7BDE">
        <w:rPr>
          <w:rFonts w:ascii="Book Antiqua" w:hAnsi="Book Antiqua"/>
        </w:rPr>
        <w:t>Waruwu</w:t>
      </w:r>
      <w:proofErr w:type="spellEnd"/>
      <w:r w:rsidRPr="008B7BDE">
        <w:rPr>
          <w:rFonts w:ascii="Book Antiqua" w:hAnsi="Book Antiqua"/>
        </w:rPr>
        <w:t xml:space="preserve">, dan E. S. </w:t>
      </w:r>
      <w:proofErr w:type="spellStart"/>
      <w:r w:rsidRPr="008B7BDE">
        <w:rPr>
          <w:rFonts w:ascii="Book Antiqua" w:hAnsi="Book Antiqua"/>
        </w:rPr>
        <w:t>Nartamey</w:t>
      </w:r>
      <w:proofErr w:type="spellEnd"/>
      <w:r w:rsidRPr="008B7BDE">
        <w:rPr>
          <w:rFonts w:ascii="Book Antiqua" w:hAnsi="Book Antiqua"/>
        </w:rPr>
        <w:t xml:space="preserve">. 2011. </w:t>
      </w:r>
      <w:proofErr w:type="spellStart"/>
      <w:r w:rsidRPr="008B7BDE">
        <w:rPr>
          <w:rFonts w:ascii="Book Antiqua" w:hAnsi="Book Antiqua"/>
          <w:i/>
          <w:iCs/>
        </w:rPr>
        <w:t>Analisis</w:t>
      </w:r>
      <w:proofErr w:type="spellEnd"/>
      <w:r w:rsidRPr="008B7BDE">
        <w:rPr>
          <w:rFonts w:ascii="Book Antiqua" w:hAnsi="Book Antiqua"/>
          <w:i/>
          <w:iCs/>
        </w:rPr>
        <w:t xml:space="preserve"> Kinerja </w:t>
      </w:r>
      <w:proofErr w:type="spellStart"/>
      <w:r w:rsidRPr="008B7BDE">
        <w:rPr>
          <w:rFonts w:ascii="Book Antiqua" w:hAnsi="Book Antiqua"/>
          <w:i/>
          <w:iCs/>
        </w:rPr>
        <w:t>Keuangan</w:t>
      </w:r>
      <w:proofErr w:type="spellEnd"/>
      <w:r w:rsidRPr="008B7BDE">
        <w:rPr>
          <w:rFonts w:ascii="Book Antiqua" w:hAnsi="Book Antiqua"/>
          <w:i/>
          <w:iCs/>
        </w:rPr>
        <w:t xml:space="preserve"> </w:t>
      </w:r>
      <w:proofErr w:type="spellStart"/>
      <w:r w:rsidRPr="008B7BDE">
        <w:rPr>
          <w:rFonts w:ascii="Book Antiqua" w:hAnsi="Book Antiqua"/>
          <w:i/>
          <w:iCs/>
        </w:rPr>
        <w:t>Sebelum</w:t>
      </w:r>
      <w:proofErr w:type="spellEnd"/>
      <w:r w:rsidRPr="008B7BDE">
        <w:rPr>
          <w:rFonts w:ascii="Book Antiqua" w:hAnsi="Book Antiqua"/>
          <w:i/>
          <w:iCs/>
        </w:rPr>
        <w:t xml:space="preserve"> dan </w:t>
      </w:r>
      <w:proofErr w:type="spellStart"/>
      <w:r w:rsidRPr="008B7BDE">
        <w:rPr>
          <w:rFonts w:ascii="Book Antiqua" w:hAnsi="Book Antiqua"/>
          <w:i/>
          <w:iCs/>
        </w:rPr>
        <w:t>Sesudah</w:t>
      </w:r>
      <w:proofErr w:type="spellEnd"/>
      <w:r w:rsidRPr="008B7BDE">
        <w:rPr>
          <w:rFonts w:ascii="Book Antiqua" w:hAnsi="Book Antiqua"/>
          <w:i/>
          <w:iCs/>
        </w:rPr>
        <w:t xml:space="preserve"> Merger dan </w:t>
      </w:r>
      <w:proofErr w:type="spellStart"/>
      <w:r w:rsidRPr="008B7BDE">
        <w:rPr>
          <w:rFonts w:ascii="Book Antiqua" w:hAnsi="Book Antiqua"/>
          <w:i/>
          <w:iCs/>
        </w:rPr>
        <w:t>Akuisisi</w:t>
      </w:r>
      <w:proofErr w:type="spellEnd"/>
      <w:r w:rsidRPr="008B7BDE">
        <w:rPr>
          <w:rFonts w:ascii="Book Antiqua" w:hAnsi="Book Antiqua"/>
          <w:i/>
          <w:iCs/>
        </w:rPr>
        <w:t xml:space="preserve"> Pada Perusahaan yang </w:t>
      </w:r>
      <w:proofErr w:type="spellStart"/>
      <w:r w:rsidRPr="008B7BDE">
        <w:rPr>
          <w:rFonts w:ascii="Book Antiqua" w:hAnsi="Book Antiqua"/>
          <w:i/>
          <w:iCs/>
        </w:rPr>
        <w:t>Terdaftar</w:t>
      </w:r>
      <w:proofErr w:type="spellEnd"/>
      <w:r w:rsidRPr="008B7BDE">
        <w:rPr>
          <w:rFonts w:ascii="Book Antiqua" w:hAnsi="Book Antiqua"/>
          <w:i/>
          <w:iCs/>
        </w:rPr>
        <w:t xml:space="preserve"> di Bursa </w:t>
      </w:r>
      <w:proofErr w:type="spellStart"/>
      <w:r w:rsidRPr="008B7BDE">
        <w:rPr>
          <w:rFonts w:ascii="Book Antiqua" w:hAnsi="Book Antiqua"/>
          <w:i/>
          <w:iCs/>
        </w:rPr>
        <w:t>Efek</w:t>
      </w:r>
      <w:proofErr w:type="spellEnd"/>
      <w:r w:rsidRPr="008B7BDE">
        <w:rPr>
          <w:rFonts w:ascii="Book Antiqua" w:hAnsi="Book Antiqua"/>
          <w:i/>
          <w:iCs/>
        </w:rPr>
        <w:t xml:space="preserve"> Indonesia</w:t>
      </w:r>
      <w:r w:rsidRPr="008B7BDE">
        <w:rPr>
          <w:rFonts w:ascii="Book Antiqua" w:hAnsi="Book Antiqua"/>
        </w:rPr>
        <w:t xml:space="preserve">. Tesis. Program </w:t>
      </w:r>
      <w:proofErr w:type="spellStart"/>
      <w:r w:rsidRPr="008B7BDE">
        <w:rPr>
          <w:rFonts w:ascii="Book Antiqua" w:hAnsi="Book Antiqua"/>
        </w:rPr>
        <w:t>Studi</w:t>
      </w:r>
      <w:proofErr w:type="spellEnd"/>
      <w:r w:rsidRPr="008B7BDE">
        <w:rPr>
          <w:rFonts w:ascii="Book Antiqua" w:hAnsi="Book Antiqua"/>
        </w:rPr>
        <w:t xml:space="preserve"> S2 </w:t>
      </w:r>
      <w:proofErr w:type="spellStart"/>
      <w:r w:rsidRPr="008B7BDE">
        <w:rPr>
          <w:rFonts w:ascii="Book Antiqua" w:hAnsi="Book Antiqua"/>
        </w:rPr>
        <w:t>Akuntansi</w:t>
      </w:r>
      <w:proofErr w:type="spellEnd"/>
      <w:r w:rsidRPr="008B7BDE">
        <w:rPr>
          <w:rFonts w:ascii="Book Antiqua" w:hAnsi="Book Antiqua"/>
        </w:rPr>
        <w:t xml:space="preserve"> UPN Veteran Yogyakarta. Yogyakarta.</w:t>
      </w:r>
    </w:p>
    <w:p w14:paraId="1732A692" w14:textId="77777777" w:rsidR="00E31842" w:rsidRPr="008B7BDE" w:rsidRDefault="00E31842" w:rsidP="00F155C5">
      <w:pPr>
        <w:tabs>
          <w:tab w:val="left" w:pos="930"/>
        </w:tabs>
        <w:ind w:left="567" w:hanging="567"/>
        <w:rPr>
          <w:rFonts w:ascii="Book Antiqua" w:hAnsi="Book Antiqua"/>
        </w:rPr>
      </w:pPr>
      <w:proofErr w:type="spellStart"/>
      <w:r w:rsidRPr="008B7BDE">
        <w:rPr>
          <w:rFonts w:ascii="Book Antiqua" w:hAnsi="Book Antiqua"/>
        </w:rPr>
        <w:t>Widianto</w:t>
      </w:r>
      <w:proofErr w:type="spellEnd"/>
      <w:r w:rsidRPr="008B7BDE">
        <w:rPr>
          <w:rFonts w:ascii="Book Antiqua" w:hAnsi="Book Antiqua"/>
        </w:rPr>
        <w:t xml:space="preserve">, T., Y. </w:t>
      </w:r>
      <w:proofErr w:type="spellStart"/>
      <w:r w:rsidRPr="008B7BDE">
        <w:rPr>
          <w:rFonts w:ascii="Book Antiqua" w:hAnsi="Book Antiqua"/>
        </w:rPr>
        <w:t>Khristiana</w:t>
      </w:r>
      <w:proofErr w:type="spellEnd"/>
      <w:r w:rsidRPr="008B7BDE">
        <w:rPr>
          <w:rFonts w:ascii="Book Antiqua" w:hAnsi="Book Antiqua"/>
        </w:rPr>
        <w:t xml:space="preserve">., dan L. A. I. </w:t>
      </w:r>
      <w:proofErr w:type="spellStart"/>
      <w:r w:rsidRPr="008B7BDE">
        <w:rPr>
          <w:rFonts w:ascii="Book Antiqua" w:hAnsi="Book Antiqua"/>
        </w:rPr>
        <w:t>Pahlawi</w:t>
      </w:r>
      <w:proofErr w:type="spellEnd"/>
      <w:r w:rsidRPr="008B7BDE">
        <w:rPr>
          <w:rFonts w:ascii="Book Antiqua" w:hAnsi="Book Antiqua"/>
        </w:rPr>
        <w:t xml:space="preserve">. 2021. </w:t>
      </w:r>
      <w:proofErr w:type="spellStart"/>
      <w:r w:rsidRPr="008B7BDE">
        <w:rPr>
          <w:rFonts w:ascii="Book Antiqua" w:hAnsi="Book Antiqua"/>
        </w:rPr>
        <w:t>Analisis</w:t>
      </w:r>
      <w:proofErr w:type="spellEnd"/>
      <w:r w:rsidRPr="008B7BDE">
        <w:rPr>
          <w:rFonts w:ascii="Book Antiqua" w:hAnsi="Book Antiqua"/>
        </w:rPr>
        <w:t xml:space="preserve"> Kinerja </w:t>
      </w:r>
      <w:proofErr w:type="spellStart"/>
      <w:r w:rsidRPr="008B7BDE">
        <w:rPr>
          <w:rFonts w:ascii="Book Antiqua" w:hAnsi="Book Antiqua"/>
        </w:rPr>
        <w:t>Keuangan</w:t>
      </w:r>
      <w:proofErr w:type="spellEnd"/>
      <w:r w:rsidRPr="008B7BDE">
        <w:rPr>
          <w:rFonts w:ascii="Book Antiqua" w:hAnsi="Book Antiqua"/>
        </w:rPr>
        <w:t xml:space="preserve"> Perusahaan </w:t>
      </w:r>
      <w:proofErr w:type="spellStart"/>
      <w:r w:rsidRPr="008B7BDE">
        <w:rPr>
          <w:rFonts w:ascii="Book Antiqua" w:hAnsi="Book Antiqua"/>
        </w:rPr>
        <w:t>Sebelum</w:t>
      </w:r>
      <w:proofErr w:type="spellEnd"/>
      <w:r w:rsidRPr="008B7BDE">
        <w:rPr>
          <w:rFonts w:ascii="Book Antiqua" w:hAnsi="Book Antiqua"/>
        </w:rPr>
        <w:t xml:space="preserve"> dan </w:t>
      </w:r>
      <w:proofErr w:type="spellStart"/>
      <w:r w:rsidRPr="008B7BDE">
        <w:rPr>
          <w:rFonts w:ascii="Book Antiqua" w:hAnsi="Book Antiqua"/>
        </w:rPr>
        <w:t>Sesudah</w:t>
      </w:r>
      <w:proofErr w:type="spellEnd"/>
      <w:r w:rsidRPr="008B7BDE">
        <w:rPr>
          <w:rFonts w:ascii="Book Antiqua" w:hAnsi="Book Antiqua"/>
        </w:rPr>
        <w:t xml:space="preserve"> Merger dan </w:t>
      </w:r>
      <w:proofErr w:type="spellStart"/>
      <w:r w:rsidRPr="008B7BDE">
        <w:rPr>
          <w:rFonts w:ascii="Book Antiqua" w:hAnsi="Book Antiqua"/>
        </w:rPr>
        <w:t>Akuisisi</w:t>
      </w:r>
      <w:proofErr w:type="spellEnd"/>
      <w:r w:rsidRPr="008B7BDE">
        <w:rPr>
          <w:rFonts w:ascii="Book Antiqua" w:hAnsi="Book Antiqua"/>
        </w:rPr>
        <w:t xml:space="preserve"> Pada Perusahaan Go Publik DI Indonesia. </w:t>
      </w:r>
      <w:r w:rsidRPr="008B7BDE">
        <w:rPr>
          <w:rFonts w:ascii="Book Antiqua" w:hAnsi="Book Antiqua"/>
          <w:i/>
          <w:iCs/>
        </w:rPr>
        <w:t>E-</w:t>
      </w:r>
      <w:proofErr w:type="spellStart"/>
      <w:r w:rsidRPr="008B7BDE">
        <w:rPr>
          <w:rFonts w:ascii="Book Antiqua" w:hAnsi="Book Antiqua"/>
          <w:i/>
          <w:iCs/>
        </w:rPr>
        <w:t>Jurnal</w:t>
      </w:r>
      <w:proofErr w:type="spellEnd"/>
      <w:r w:rsidRPr="008B7BDE">
        <w:rPr>
          <w:rFonts w:ascii="Book Antiqua" w:hAnsi="Book Antiqua"/>
          <w:i/>
          <w:iCs/>
        </w:rPr>
        <w:t xml:space="preserve"> Accounting</w:t>
      </w:r>
      <w:r w:rsidRPr="008B7BDE">
        <w:rPr>
          <w:rFonts w:ascii="Book Antiqua" w:hAnsi="Book Antiqua"/>
        </w:rPr>
        <w:t xml:space="preserve"> </w:t>
      </w:r>
      <w:r w:rsidRPr="008B7BDE">
        <w:rPr>
          <w:rFonts w:ascii="Book Antiqua" w:hAnsi="Book Antiqua"/>
          <w:i/>
          <w:iCs/>
        </w:rPr>
        <w:t>8(2)</w:t>
      </w:r>
      <w:r w:rsidRPr="008B7BDE">
        <w:rPr>
          <w:rFonts w:ascii="Book Antiqua" w:hAnsi="Book Antiqua"/>
        </w:rPr>
        <w:t>: 47–54.</w:t>
      </w:r>
    </w:p>
    <w:p w14:paraId="0D2CDDA6" w14:textId="77777777" w:rsidR="00E31842" w:rsidRPr="008B7BDE" w:rsidRDefault="00E31842" w:rsidP="00F155C5">
      <w:pPr>
        <w:tabs>
          <w:tab w:val="left" w:pos="930"/>
        </w:tabs>
        <w:ind w:left="567" w:hanging="567"/>
        <w:rPr>
          <w:rFonts w:ascii="Book Antiqua" w:hAnsi="Book Antiqua"/>
        </w:rPr>
      </w:pPr>
      <w:proofErr w:type="spellStart"/>
      <w:r w:rsidRPr="008B7BDE">
        <w:rPr>
          <w:rFonts w:ascii="Book Antiqua" w:hAnsi="Book Antiqua"/>
        </w:rPr>
        <w:t>Yuliantari</w:t>
      </w:r>
      <w:proofErr w:type="spellEnd"/>
      <w:r w:rsidRPr="008B7BDE">
        <w:rPr>
          <w:rFonts w:ascii="Book Antiqua" w:hAnsi="Book Antiqua"/>
        </w:rPr>
        <w:t xml:space="preserve">, N. L., dan I. G. K. </w:t>
      </w:r>
      <w:proofErr w:type="spellStart"/>
      <w:r w:rsidRPr="008B7BDE">
        <w:rPr>
          <w:rFonts w:ascii="Book Antiqua" w:hAnsi="Book Antiqua"/>
        </w:rPr>
        <w:t>Baskara</w:t>
      </w:r>
      <w:proofErr w:type="spellEnd"/>
      <w:r w:rsidRPr="008B7BDE">
        <w:rPr>
          <w:rFonts w:ascii="Book Antiqua" w:hAnsi="Book Antiqua"/>
        </w:rPr>
        <w:t xml:space="preserve">. 2023. </w:t>
      </w:r>
      <w:proofErr w:type="spellStart"/>
      <w:r w:rsidRPr="008B7BDE">
        <w:rPr>
          <w:rFonts w:ascii="Book Antiqua" w:hAnsi="Book Antiqua"/>
        </w:rPr>
        <w:t>Analisis</w:t>
      </w:r>
      <w:proofErr w:type="spellEnd"/>
      <w:r w:rsidRPr="008B7BDE">
        <w:rPr>
          <w:rFonts w:ascii="Book Antiqua" w:hAnsi="Book Antiqua"/>
        </w:rPr>
        <w:t xml:space="preserve"> </w:t>
      </w:r>
      <w:proofErr w:type="spellStart"/>
      <w:r w:rsidRPr="008B7BDE">
        <w:rPr>
          <w:rFonts w:ascii="Book Antiqua" w:hAnsi="Book Antiqua"/>
        </w:rPr>
        <w:t>Perbandingan</w:t>
      </w:r>
      <w:proofErr w:type="spellEnd"/>
      <w:r w:rsidRPr="008B7BDE">
        <w:rPr>
          <w:rFonts w:ascii="Book Antiqua" w:hAnsi="Book Antiqua"/>
        </w:rPr>
        <w:t xml:space="preserve"> Kinerja </w:t>
      </w:r>
      <w:proofErr w:type="spellStart"/>
      <w:r w:rsidRPr="008B7BDE">
        <w:rPr>
          <w:rFonts w:ascii="Book Antiqua" w:hAnsi="Book Antiqua"/>
        </w:rPr>
        <w:t>Keuangan</w:t>
      </w:r>
      <w:proofErr w:type="spellEnd"/>
      <w:r w:rsidRPr="008B7BDE">
        <w:rPr>
          <w:rFonts w:ascii="Book Antiqua" w:hAnsi="Book Antiqua"/>
        </w:rPr>
        <w:t xml:space="preserve"> Perusahaan </w:t>
      </w:r>
      <w:proofErr w:type="spellStart"/>
      <w:r w:rsidRPr="008B7BDE">
        <w:rPr>
          <w:rFonts w:ascii="Book Antiqua" w:hAnsi="Book Antiqua"/>
        </w:rPr>
        <w:t>Sebelum</w:t>
      </w:r>
      <w:proofErr w:type="spellEnd"/>
      <w:r w:rsidRPr="008B7BDE">
        <w:rPr>
          <w:rFonts w:ascii="Book Antiqua" w:hAnsi="Book Antiqua"/>
        </w:rPr>
        <w:t xml:space="preserve"> dan </w:t>
      </w:r>
      <w:proofErr w:type="spellStart"/>
      <w:r w:rsidRPr="008B7BDE">
        <w:rPr>
          <w:rFonts w:ascii="Book Antiqua" w:hAnsi="Book Antiqua"/>
        </w:rPr>
        <w:t>Sesudah</w:t>
      </w:r>
      <w:proofErr w:type="spellEnd"/>
      <w:r w:rsidRPr="008B7BDE">
        <w:rPr>
          <w:rFonts w:ascii="Book Antiqua" w:hAnsi="Book Antiqua"/>
        </w:rPr>
        <w:t xml:space="preserve"> Merger dan </w:t>
      </w:r>
      <w:proofErr w:type="spellStart"/>
      <w:r w:rsidRPr="008B7BDE">
        <w:rPr>
          <w:rFonts w:ascii="Book Antiqua" w:hAnsi="Book Antiqua"/>
        </w:rPr>
        <w:t>Akuisisi</w:t>
      </w:r>
      <w:proofErr w:type="spellEnd"/>
      <w:r w:rsidRPr="008B7BDE">
        <w:rPr>
          <w:rFonts w:ascii="Book Antiqua" w:hAnsi="Book Antiqua"/>
        </w:rPr>
        <w:t xml:space="preserve">. </w:t>
      </w:r>
      <w:r w:rsidRPr="008B7BDE">
        <w:rPr>
          <w:rFonts w:ascii="Book Antiqua" w:hAnsi="Book Antiqua"/>
          <w:i/>
          <w:iCs/>
        </w:rPr>
        <w:t xml:space="preserve">E-Journal Ekonomi dan </w:t>
      </w:r>
      <w:proofErr w:type="spellStart"/>
      <w:r w:rsidRPr="008B7BDE">
        <w:rPr>
          <w:rFonts w:ascii="Book Antiqua" w:hAnsi="Book Antiqua"/>
          <w:i/>
          <w:iCs/>
        </w:rPr>
        <w:t>Bisnis</w:t>
      </w:r>
      <w:proofErr w:type="spellEnd"/>
      <w:r w:rsidRPr="008B7BDE">
        <w:rPr>
          <w:rFonts w:ascii="Book Antiqua" w:hAnsi="Book Antiqua"/>
          <w:i/>
          <w:iCs/>
        </w:rPr>
        <w:t xml:space="preserve"> Universitas </w:t>
      </w:r>
      <w:proofErr w:type="spellStart"/>
      <w:r w:rsidRPr="008B7BDE">
        <w:rPr>
          <w:rFonts w:ascii="Book Antiqua" w:hAnsi="Book Antiqua"/>
          <w:i/>
          <w:iCs/>
        </w:rPr>
        <w:t>Udayana</w:t>
      </w:r>
      <w:proofErr w:type="spellEnd"/>
      <w:r w:rsidRPr="008B7BDE">
        <w:rPr>
          <w:rFonts w:ascii="Book Antiqua" w:hAnsi="Book Antiqua"/>
        </w:rPr>
        <w:t xml:space="preserve"> 12(2): 229-240.</w:t>
      </w:r>
    </w:p>
    <w:p w14:paraId="0D3FDC09" w14:textId="77777777" w:rsidR="00E31842" w:rsidRPr="008B7BDE" w:rsidRDefault="00E31842" w:rsidP="00F155C5">
      <w:pPr>
        <w:tabs>
          <w:tab w:val="left" w:pos="930"/>
        </w:tabs>
        <w:ind w:left="567" w:hanging="567"/>
        <w:rPr>
          <w:rFonts w:ascii="Book Antiqua" w:hAnsi="Book Antiqua"/>
        </w:rPr>
      </w:pPr>
      <w:proofErr w:type="spellStart"/>
      <w:r w:rsidRPr="008B7BDE">
        <w:rPr>
          <w:rFonts w:ascii="Book Antiqua" w:hAnsi="Book Antiqua"/>
        </w:rPr>
        <w:t>Zahrah</w:t>
      </w:r>
      <w:proofErr w:type="spellEnd"/>
      <w:r w:rsidRPr="008B7BDE">
        <w:rPr>
          <w:rFonts w:ascii="Book Antiqua" w:hAnsi="Book Antiqua"/>
        </w:rPr>
        <w:t xml:space="preserve">, I. 2018. </w:t>
      </w:r>
      <w:proofErr w:type="spellStart"/>
      <w:r w:rsidRPr="008B7BDE">
        <w:rPr>
          <w:rFonts w:ascii="Book Antiqua" w:hAnsi="Book Antiqua"/>
        </w:rPr>
        <w:t>Analisis</w:t>
      </w:r>
      <w:proofErr w:type="spellEnd"/>
      <w:r w:rsidRPr="008B7BDE">
        <w:rPr>
          <w:rFonts w:ascii="Book Antiqua" w:hAnsi="Book Antiqua"/>
        </w:rPr>
        <w:t xml:space="preserve"> </w:t>
      </w:r>
      <w:proofErr w:type="spellStart"/>
      <w:r w:rsidRPr="008B7BDE">
        <w:rPr>
          <w:rFonts w:ascii="Book Antiqua" w:hAnsi="Book Antiqua"/>
        </w:rPr>
        <w:t>Perbandingan</w:t>
      </w:r>
      <w:proofErr w:type="spellEnd"/>
      <w:r w:rsidRPr="008B7BDE">
        <w:rPr>
          <w:rFonts w:ascii="Book Antiqua" w:hAnsi="Book Antiqua"/>
        </w:rPr>
        <w:t xml:space="preserve"> Kinerja </w:t>
      </w:r>
      <w:proofErr w:type="spellStart"/>
      <w:r w:rsidRPr="008B7BDE">
        <w:rPr>
          <w:rFonts w:ascii="Book Antiqua" w:hAnsi="Book Antiqua"/>
        </w:rPr>
        <w:t>Keuangan</w:t>
      </w:r>
      <w:proofErr w:type="spellEnd"/>
      <w:r w:rsidRPr="008B7BDE">
        <w:rPr>
          <w:rFonts w:ascii="Book Antiqua" w:hAnsi="Book Antiqua"/>
        </w:rPr>
        <w:t xml:space="preserve"> </w:t>
      </w:r>
      <w:proofErr w:type="spellStart"/>
      <w:r w:rsidRPr="008B7BDE">
        <w:rPr>
          <w:rFonts w:ascii="Book Antiqua" w:hAnsi="Book Antiqua"/>
        </w:rPr>
        <w:t>Sebelum</w:t>
      </w:r>
      <w:proofErr w:type="spellEnd"/>
      <w:r w:rsidRPr="008B7BDE">
        <w:rPr>
          <w:rFonts w:ascii="Book Antiqua" w:hAnsi="Book Antiqua"/>
        </w:rPr>
        <w:t xml:space="preserve"> Dan </w:t>
      </w:r>
      <w:proofErr w:type="spellStart"/>
      <w:r w:rsidRPr="008B7BDE">
        <w:rPr>
          <w:rFonts w:ascii="Book Antiqua" w:hAnsi="Book Antiqua"/>
        </w:rPr>
        <w:t>Sesudah</w:t>
      </w:r>
      <w:proofErr w:type="spellEnd"/>
      <w:r w:rsidRPr="008B7BDE">
        <w:rPr>
          <w:rFonts w:ascii="Book Antiqua" w:hAnsi="Book Antiqua"/>
        </w:rPr>
        <w:t xml:space="preserve"> Merger Pada Perusahaan </w:t>
      </w:r>
      <w:proofErr w:type="spellStart"/>
      <w:r w:rsidRPr="008B7BDE">
        <w:rPr>
          <w:rFonts w:ascii="Book Antiqua" w:hAnsi="Book Antiqua"/>
        </w:rPr>
        <w:t>Manufaktur</w:t>
      </w:r>
      <w:proofErr w:type="spellEnd"/>
      <w:r w:rsidRPr="008B7BDE">
        <w:rPr>
          <w:rFonts w:ascii="Book Antiqua" w:hAnsi="Book Antiqua"/>
        </w:rPr>
        <w:t xml:space="preserve">. </w:t>
      </w:r>
      <w:proofErr w:type="spellStart"/>
      <w:r w:rsidRPr="008B7BDE">
        <w:rPr>
          <w:rFonts w:ascii="Book Antiqua" w:hAnsi="Book Antiqua"/>
          <w:i/>
          <w:iCs/>
        </w:rPr>
        <w:t>Jurnal</w:t>
      </w:r>
      <w:proofErr w:type="spellEnd"/>
      <w:r w:rsidRPr="008B7BDE">
        <w:rPr>
          <w:rFonts w:ascii="Book Antiqua" w:hAnsi="Book Antiqua"/>
          <w:i/>
          <w:iCs/>
        </w:rPr>
        <w:t xml:space="preserve"> </w:t>
      </w:r>
      <w:proofErr w:type="spellStart"/>
      <w:r w:rsidRPr="008B7BDE">
        <w:rPr>
          <w:rFonts w:ascii="Book Antiqua" w:hAnsi="Book Antiqua"/>
          <w:i/>
          <w:iCs/>
        </w:rPr>
        <w:t>Ilmu</w:t>
      </w:r>
      <w:proofErr w:type="spellEnd"/>
      <w:r w:rsidRPr="008B7BDE">
        <w:rPr>
          <w:rFonts w:ascii="Book Antiqua" w:hAnsi="Book Antiqua"/>
          <w:i/>
          <w:iCs/>
        </w:rPr>
        <w:t xml:space="preserve"> Dan </w:t>
      </w:r>
      <w:proofErr w:type="spellStart"/>
      <w:r w:rsidRPr="008B7BDE">
        <w:rPr>
          <w:rFonts w:ascii="Book Antiqua" w:hAnsi="Book Antiqua"/>
          <w:i/>
          <w:iCs/>
        </w:rPr>
        <w:t>Riset</w:t>
      </w:r>
      <w:proofErr w:type="spellEnd"/>
      <w:r w:rsidRPr="008B7BDE">
        <w:rPr>
          <w:rFonts w:ascii="Book Antiqua" w:hAnsi="Book Antiqua"/>
          <w:i/>
          <w:iCs/>
        </w:rPr>
        <w:t xml:space="preserve"> </w:t>
      </w:r>
      <w:proofErr w:type="spellStart"/>
      <w:r w:rsidRPr="008B7BDE">
        <w:rPr>
          <w:rFonts w:ascii="Book Antiqua" w:hAnsi="Book Antiqua"/>
          <w:i/>
          <w:iCs/>
        </w:rPr>
        <w:t>Manajemen</w:t>
      </w:r>
      <w:proofErr w:type="spellEnd"/>
      <w:r w:rsidRPr="008B7BDE">
        <w:rPr>
          <w:rFonts w:ascii="Book Antiqua" w:hAnsi="Book Antiqua"/>
        </w:rPr>
        <w:t xml:space="preserve"> </w:t>
      </w:r>
      <w:r w:rsidRPr="008B7BDE">
        <w:rPr>
          <w:rFonts w:ascii="Book Antiqua" w:hAnsi="Book Antiqua"/>
          <w:i/>
          <w:iCs/>
        </w:rPr>
        <w:t>7(1)</w:t>
      </w:r>
      <w:r w:rsidRPr="008B7BDE">
        <w:rPr>
          <w:rFonts w:ascii="Book Antiqua" w:hAnsi="Book Antiqua"/>
        </w:rPr>
        <w:t>: 2–18</w:t>
      </w:r>
    </w:p>
    <w:p w14:paraId="65E8F79F" w14:textId="77777777" w:rsidR="00E31842" w:rsidRPr="008B7BDE" w:rsidRDefault="00E31842" w:rsidP="00F155C5">
      <w:pPr>
        <w:tabs>
          <w:tab w:val="left" w:pos="930"/>
        </w:tabs>
        <w:ind w:left="567" w:hanging="567"/>
        <w:rPr>
          <w:rFonts w:ascii="Book Antiqua" w:hAnsi="Book Antiqua"/>
        </w:rPr>
      </w:pPr>
      <w:proofErr w:type="spellStart"/>
      <w:r w:rsidRPr="008B7BDE">
        <w:rPr>
          <w:rFonts w:ascii="Book Antiqua" w:hAnsi="Book Antiqua"/>
        </w:rPr>
        <w:t>Zalfa</w:t>
      </w:r>
      <w:proofErr w:type="spellEnd"/>
      <w:r w:rsidRPr="008B7BDE">
        <w:rPr>
          <w:rFonts w:ascii="Book Antiqua" w:hAnsi="Book Antiqua"/>
        </w:rPr>
        <w:t xml:space="preserve">, R. F. 2022. </w:t>
      </w:r>
      <w:proofErr w:type="spellStart"/>
      <w:r w:rsidRPr="008B7BDE">
        <w:rPr>
          <w:rFonts w:ascii="Book Antiqua" w:hAnsi="Book Antiqua"/>
        </w:rPr>
        <w:t>Analisis</w:t>
      </w:r>
      <w:proofErr w:type="spellEnd"/>
      <w:r w:rsidRPr="008B7BDE">
        <w:rPr>
          <w:rFonts w:ascii="Book Antiqua" w:hAnsi="Book Antiqua"/>
        </w:rPr>
        <w:t xml:space="preserve"> </w:t>
      </w:r>
      <w:proofErr w:type="spellStart"/>
      <w:r w:rsidRPr="008B7BDE">
        <w:rPr>
          <w:rFonts w:ascii="Book Antiqua" w:hAnsi="Book Antiqua"/>
        </w:rPr>
        <w:t>Perbandingan</w:t>
      </w:r>
      <w:proofErr w:type="spellEnd"/>
      <w:r w:rsidRPr="008B7BDE">
        <w:rPr>
          <w:rFonts w:ascii="Book Antiqua" w:hAnsi="Book Antiqua"/>
        </w:rPr>
        <w:t xml:space="preserve"> Kinerja </w:t>
      </w:r>
      <w:proofErr w:type="spellStart"/>
      <w:r w:rsidRPr="008B7BDE">
        <w:rPr>
          <w:rFonts w:ascii="Book Antiqua" w:hAnsi="Book Antiqua"/>
        </w:rPr>
        <w:t>Keuangan</w:t>
      </w:r>
      <w:proofErr w:type="spellEnd"/>
      <w:r w:rsidRPr="008B7BDE">
        <w:rPr>
          <w:rFonts w:ascii="Book Antiqua" w:hAnsi="Book Antiqua"/>
        </w:rPr>
        <w:t xml:space="preserve"> Perusahaan </w:t>
      </w:r>
      <w:proofErr w:type="spellStart"/>
      <w:r w:rsidRPr="008B7BDE">
        <w:rPr>
          <w:rFonts w:ascii="Book Antiqua" w:hAnsi="Book Antiqua"/>
        </w:rPr>
        <w:t>Sebelum</w:t>
      </w:r>
      <w:proofErr w:type="spellEnd"/>
      <w:r w:rsidRPr="008B7BDE">
        <w:rPr>
          <w:rFonts w:ascii="Book Antiqua" w:hAnsi="Book Antiqua"/>
        </w:rPr>
        <w:t xml:space="preserve"> dan </w:t>
      </w:r>
      <w:proofErr w:type="spellStart"/>
      <w:r w:rsidRPr="008B7BDE">
        <w:rPr>
          <w:rFonts w:ascii="Book Antiqua" w:hAnsi="Book Antiqua"/>
        </w:rPr>
        <w:t>Sesudah</w:t>
      </w:r>
      <w:proofErr w:type="spellEnd"/>
      <w:r w:rsidRPr="008B7BDE">
        <w:rPr>
          <w:rFonts w:ascii="Book Antiqua" w:hAnsi="Book Antiqua"/>
        </w:rPr>
        <w:t xml:space="preserve"> Merger. </w:t>
      </w:r>
      <w:proofErr w:type="spellStart"/>
      <w:r w:rsidRPr="008B7BDE">
        <w:rPr>
          <w:rFonts w:ascii="Book Antiqua" w:hAnsi="Book Antiqua"/>
          <w:i/>
          <w:iCs/>
        </w:rPr>
        <w:t>Jurnal</w:t>
      </w:r>
      <w:proofErr w:type="spellEnd"/>
      <w:r w:rsidRPr="008B7BDE">
        <w:rPr>
          <w:rFonts w:ascii="Book Antiqua" w:hAnsi="Book Antiqua"/>
          <w:i/>
          <w:iCs/>
        </w:rPr>
        <w:t xml:space="preserve"> </w:t>
      </w:r>
      <w:proofErr w:type="spellStart"/>
      <w:r w:rsidRPr="008B7BDE">
        <w:rPr>
          <w:rFonts w:ascii="Book Antiqua" w:hAnsi="Book Antiqua"/>
          <w:i/>
          <w:iCs/>
        </w:rPr>
        <w:t>Ilmiah</w:t>
      </w:r>
      <w:proofErr w:type="spellEnd"/>
      <w:r w:rsidRPr="008B7BDE">
        <w:rPr>
          <w:rFonts w:ascii="Book Antiqua" w:hAnsi="Book Antiqua"/>
          <w:i/>
          <w:iCs/>
        </w:rPr>
        <w:t xml:space="preserve"> </w:t>
      </w:r>
      <w:proofErr w:type="spellStart"/>
      <w:r w:rsidRPr="008B7BDE">
        <w:rPr>
          <w:rFonts w:ascii="Book Antiqua" w:hAnsi="Book Antiqua"/>
          <w:i/>
          <w:iCs/>
        </w:rPr>
        <w:t>Akuntansi</w:t>
      </w:r>
      <w:proofErr w:type="spellEnd"/>
      <w:r w:rsidRPr="008B7BDE">
        <w:rPr>
          <w:rFonts w:ascii="Book Antiqua" w:hAnsi="Book Antiqua"/>
          <w:i/>
          <w:iCs/>
        </w:rPr>
        <w:t xml:space="preserve"> Dan </w:t>
      </w:r>
      <w:proofErr w:type="spellStart"/>
      <w:r w:rsidRPr="008B7BDE">
        <w:rPr>
          <w:rFonts w:ascii="Book Antiqua" w:hAnsi="Book Antiqua"/>
          <w:i/>
          <w:iCs/>
        </w:rPr>
        <w:t>Keuangan</w:t>
      </w:r>
      <w:proofErr w:type="spellEnd"/>
      <w:r w:rsidRPr="008B7BDE">
        <w:rPr>
          <w:rFonts w:ascii="Book Antiqua" w:hAnsi="Book Antiqua"/>
        </w:rPr>
        <w:t xml:space="preserve"> </w:t>
      </w:r>
      <w:r w:rsidRPr="008B7BDE">
        <w:rPr>
          <w:rFonts w:ascii="Book Antiqua" w:hAnsi="Book Antiqua"/>
          <w:i/>
          <w:iCs/>
        </w:rPr>
        <w:t>5(5)</w:t>
      </w:r>
      <w:r w:rsidRPr="008B7BDE">
        <w:rPr>
          <w:rFonts w:ascii="Book Antiqua" w:hAnsi="Book Antiqua"/>
        </w:rPr>
        <w:t>: 2369–2375.</w:t>
      </w:r>
    </w:p>
    <w:p w14:paraId="5B9AC70A" w14:textId="77777777" w:rsidR="00574ED8" w:rsidRPr="008B7BDE" w:rsidRDefault="00574ED8" w:rsidP="008B7BDE">
      <w:pPr>
        <w:tabs>
          <w:tab w:val="left" w:pos="930"/>
        </w:tabs>
        <w:ind w:left="930" w:hanging="930"/>
        <w:rPr>
          <w:rFonts w:ascii="Book Antiqua" w:hAnsi="Book Antiqua"/>
          <w:lang w:val="id-ID"/>
        </w:rPr>
      </w:pPr>
    </w:p>
    <w:sectPr w:rsidR="00574ED8" w:rsidRPr="008B7BDE" w:rsidSect="006B0A80">
      <w:headerReference w:type="even" r:id="rId9"/>
      <w:headerReference w:type="default" r:id="rId10"/>
      <w:head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754F2" w14:textId="77777777" w:rsidR="00DB3633" w:rsidRDefault="00DB3633" w:rsidP="00B01925">
      <w:r>
        <w:separator/>
      </w:r>
    </w:p>
  </w:endnote>
  <w:endnote w:type="continuationSeparator" w:id="0">
    <w:p w14:paraId="37BE8572" w14:textId="77777777" w:rsidR="00DB3633" w:rsidRDefault="00DB3633" w:rsidP="00B0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C658F" w14:textId="77777777" w:rsidR="00DB3633" w:rsidRDefault="00DB3633" w:rsidP="00B01925">
      <w:r>
        <w:separator/>
      </w:r>
    </w:p>
  </w:footnote>
  <w:footnote w:type="continuationSeparator" w:id="0">
    <w:p w14:paraId="1A85FC4E" w14:textId="77777777" w:rsidR="00DB3633" w:rsidRDefault="00DB3633" w:rsidP="00B01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211731392" w:displacedByCustomXml="next"/>
  <w:sdt>
    <w:sdtPr>
      <w:rPr>
        <w:rFonts w:ascii="Book Antiqua" w:hAnsi="Book Antiqua"/>
        <w:sz w:val="16"/>
        <w:szCs w:val="16"/>
      </w:rPr>
      <w:id w:val="274605152"/>
      <w:docPartObj>
        <w:docPartGallery w:val="Page Numbers (Top of Page)"/>
        <w:docPartUnique/>
      </w:docPartObj>
    </w:sdtPr>
    <w:sdtEndPr>
      <w:rPr>
        <w:sz w:val="22"/>
        <w:szCs w:val="22"/>
      </w:rPr>
    </w:sdtEndPr>
    <w:sdtContent>
      <w:p w14:paraId="208525C2" w14:textId="78C21576" w:rsidR="00DE452C" w:rsidRPr="00D40C55" w:rsidRDefault="00DE452C" w:rsidP="00DE452C">
        <w:pPr>
          <w:pStyle w:val="Header"/>
          <w:jc w:val="center"/>
          <w:rPr>
            <w:rFonts w:ascii="Book Antiqua" w:hAnsi="Book Antiqua"/>
            <w:i/>
            <w:iCs/>
            <w:sz w:val="16"/>
            <w:szCs w:val="16"/>
          </w:rPr>
        </w:pPr>
        <w:proofErr w:type="spellStart"/>
        <w:r w:rsidRPr="00DE452C">
          <w:rPr>
            <w:rFonts w:ascii="Book Antiqua" w:hAnsi="Book Antiqua"/>
            <w:i/>
            <w:iCs/>
            <w:sz w:val="16"/>
            <w:szCs w:val="16"/>
          </w:rPr>
          <w:t>Analisis</w:t>
        </w:r>
        <w:proofErr w:type="spellEnd"/>
        <w:r w:rsidRPr="00DE452C">
          <w:rPr>
            <w:rFonts w:ascii="Book Antiqua" w:hAnsi="Book Antiqua"/>
            <w:i/>
            <w:iCs/>
            <w:sz w:val="16"/>
            <w:szCs w:val="16"/>
          </w:rPr>
          <w:t xml:space="preserve"> </w:t>
        </w:r>
        <w:proofErr w:type="spellStart"/>
        <w:r w:rsidRPr="00DE452C">
          <w:rPr>
            <w:rFonts w:ascii="Book Antiqua" w:hAnsi="Book Antiqua"/>
            <w:i/>
            <w:iCs/>
            <w:sz w:val="16"/>
            <w:szCs w:val="16"/>
          </w:rPr>
          <w:t>Perbandingan</w:t>
        </w:r>
        <w:proofErr w:type="spellEnd"/>
        <w:r w:rsidRPr="00DE452C">
          <w:rPr>
            <w:rFonts w:ascii="Book Antiqua" w:hAnsi="Book Antiqua"/>
            <w:i/>
            <w:iCs/>
            <w:sz w:val="16"/>
            <w:szCs w:val="16"/>
          </w:rPr>
          <w:t xml:space="preserve"> Kinerja</w:t>
        </w:r>
        <w:r w:rsidRPr="00D40C55">
          <w:rPr>
            <w:rFonts w:ascii="Book Antiqua" w:hAnsi="Book Antiqua"/>
            <w:i/>
            <w:iCs/>
            <w:sz w:val="16"/>
            <w:szCs w:val="16"/>
          </w:rPr>
          <w:t>...</w:t>
        </w:r>
        <w:r w:rsidRPr="00D40C55">
          <w:rPr>
            <w:rFonts w:ascii="Book Antiqua" w:hAnsi="Book Antiqua"/>
            <w:sz w:val="16"/>
            <w:szCs w:val="16"/>
          </w:rPr>
          <w:t xml:space="preserve"> </w:t>
        </w:r>
        <w:bookmarkEnd w:id="2"/>
        <w:r w:rsidRPr="00DE452C">
          <w:rPr>
            <w:rFonts w:ascii="Book Antiqua" w:hAnsi="Book Antiqua"/>
            <w:i/>
            <w:iCs/>
            <w:sz w:val="16"/>
            <w:szCs w:val="16"/>
          </w:rPr>
          <w:t xml:space="preserve">Muhammad </w:t>
        </w:r>
        <w:proofErr w:type="spellStart"/>
        <w:r w:rsidRPr="00DE452C">
          <w:rPr>
            <w:rFonts w:ascii="Book Antiqua" w:hAnsi="Book Antiqua"/>
            <w:i/>
            <w:iCs/>
            <w:sz w:val="16"/>
            <w:szCs w:val="16"/>
          </w:rPr>
          <w:t>Rizqi</w:t>
        </w:r>
        <w:proofErr w:type="spellEnd"/>
        <w:r w:rsidRPr="00DE452C">
          <w:rPr>
            <w:rFonts w:ascii="Book Antiqua" w:hAnsi="Book Antiqua"/>
            <w:i/>
            <w:iCs/>
            <w:sz w:val="16"/>
            <w:szCs w:val="16"/>
          </w:rPr>
          <w:t xml:space="preserve"> </w:t>
        </w:r>
        <w:proofErr w:type="spellStart"/>
        <w:r w:rsidRPr="00DE452C">
          <w:rPr>
            <w:rFonts w:ascii="Book Antiqua" w:hAnsi="Book Antiqua"/>
            <w:i/>
            <w:iCs/>
            <w:sz w:val="16"/>
            <w:szCs w:val="16"/>
          </w:rPr>
          <w:t>Ramdhani</w:t>
        </w:r>
        <w:proofErr w:type="spellEnd"/>
        <w:r w:rsidRPr="00D40C55">
          <w:rPr>
            <w:rFonts w:ascii="Book Antiqua" w:hAnsi="Book Antiqua"/>
            <w:i/>
            <w:iCs/>
            <w:sz w:val="16"/>
            <w:szCs w:val="16"/>
          </w:rPr>
          <w:t xml:space="preserve">; </w:t>
        </w:r>
        <w:r w:rsidRPr="00DE452C">
          <w:rPr>
            <w:rFonts w:ascii="Book Antiqua" w:hAnsi="Book Antiqua"/>
            <w:i/>
            <w:iCs/>
            <w:sz w:val="16"/>
            <w:szCs w:val="16"/>
          </w:rPr>
          <w:t xml:space="preserve">Heru </w:t>
        </w:r>
        <w:proofErr w:type="spellStart"/>
        <w:r w:rsidRPr="00DE452C">
          <w:rPr>
            <w:rFonts w:ascii="Book Antiqua" w:hAnsi="Book Antiqua"/>
            <w:i/>
            <w:iCs/>
            <w:sz w:val="16"/>
            <w:szCs w:val="16"/>
          </w:rPr>
          <w:t>Suprihhadi</w:t>
        </w:r>
        <w:proofErr w:type="spellEnd"/>
      </w:p>
      <w:p w14:paraId="2F064F75" w14:textId="77777777" w:rsidR="00DE452C" w:rsidRPr="00D40C55" w:rsidRDefault="00DE452C" w:rsidP="00DE452C">
        <w:pPr>
          <w:pStyle w:val="Header"/>
          <w:rPr>
            <w:rFonts w:ascii="Book Antiqua" w:hAnsi="Book Antiqua"/>
          </w:rPr>
        </w:pPr>
        <w:r w:rsidRPr="00D40C55">
          <w:rPr>
            <w:rFonts w:ascii="Book Antiqua" w:hAnsi="Book Antiqua"/>
          </w:rPr>
          <w:tab/>
        </w:r>
        <w:r w:rsidRPr="00D40C55">
          <w:rPr>
            <w:rFonts w:ascii="Book Antiqua" w:hAnsi="Book Antiqua"/>
          </w:rPr>
          <w:tab/>
        </w:r>
        <w:r w:rsidRPr="00D40C55">
          <w:rPr>
            <w:rFonts w:ascii="Book Antiqua" w:hAnsi="Book Antiqua"/>
          </w:rPr>
          <w:fldChar w:fldCharType="begin"/>
        </w:r>
        <w:r w:rsidRPr="00D40C55">
          <w:rPr>
            <w:rFonts w:ascii="Book Antiqua" w:hAnsi="Book Antiqua"/>
          </w:rPr>
          <w:instrText xml:space="preserve"> PAGE   \* MERGEFORMAT </w:instrText>
        </w:r>
        <w:r w:rsidRPr="00D40C55">
          <w:rPr>
            <w:rFonts w:ascii="Book Antiqua" w:hAnsi="Book Antiqua"/>
          </w:rPr>
          <w:fldChar w:fldCharType="separate"/>
        </w:r>
        <w:r>
          <w:rPr>
            <w:rFonts w:ascii="Book Antiqua" w:hAnsi="Book Antiqua"/>
          </w:rPr>
          <w:t>14</w:t>
        </w:r>
        <w:r w:rsidRPr="00D40C55">
          <w:rPr>
            <w:rFonts w:ascii="Book Antiqua" w:hAnsi="Book Antiqua"/>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 Antiqua" w:hAnsi="Book Antiqua"/>
        <w:sz w:val="16"/>
        <w:szCs w:val="16"/>
      </w:rPr>
      <w:id w:val="-461416593"/>
      <w:docPartObj>
        <w:docPartGallery w:val="AutoText"/>
      </w:docPartObj>
    </w:sdtPr>
    <w:sdtEndPr>
      <w:rPr>
        <w:sz w:val="22"/>
        <w:szCs w:val="22"/>
      </w:rPr>
    </w:sdtEndPr>
    <w:sdtContent>
      <w:sdt>
        <w:sdtPr>
          <w:rPr>
            <w:rFonts w:ascii="Book Antiqua" w:hAnsi="Book Antiqua"/>
            <w:sz w:val="16"/>
            <w:szCs w:val="16"/>
          </w:rPr>
          <w:id w:val="-863907391"/>
          <w:docPartObj>
            <w:docPartGallery w:val="Page Numbers (Top of Page)"/>
            <w:docPartUnique/>
          </w:docPartObj>
        </w:sdtPr>
        <w:sdtEndPr>
          <w:rPr>
            <w:sz w:val="22"/>
            <w:szCs w:val="22"/>
          </w:rPr>
        </w:sdtEndPr>
        <w:sdtContent>
          <w:p w14:paraId="0AFEA86C" w14:textId="77777777" w:rsidR="00DE452C" w:rsidRPr="00156F6A" w:rsidRDefault="00DE452C" w:rsidP="00DE452C">
            <w:pPr>
              <w:pStyle w:val="Header"/>
              <w:rPr>
                <w:rFonts w:ascii="Book Antiqua" w:hAnsi="Book Antiqua"/>
                <w:i/>
                <w:iCs/>
                <w:sz w:val="16"/>
                <w:szCs w:val="16"/>
              </w:rPr>
            </w:pPr>
            <w:proofErr w:type="spellStart"/>
            <w:r w:rsidRPr="00156F6A">
              <w:rPr>
                <w:rFonts w:ascii="Book Antiqua" w:hAnsi="Book Antiqua"/>
                <w:i/>
                <w:iCs/>
                <w:sz w:val="16"/>
                <w:szCs w:val="16"/>
              </w:rPr>
              <w:t>Jurnal</w:t>
            </w:r>
            <w:proofErr w:type="spellEnd"/>
            <w:r w:rsidRPr="00156F6A">
              <w:rPr>
                <w:rFonts w:ascii="Book Antiqua" w:hAnsi="Book Antiqua"/>
                <w:i/>
                <w:iCs/>
                <w:sz w:val="16"/>
                <w:szCs w:val="16"/>
              </w:rPr>
              <w:t xml:space="preserve"> </w:t>
            </w:r>
            <w:proofErr w:type="spellStart"/>
            <w:r w:rsidRPr="00156F6A">
              <w:rPr>
                <w:rFonts w:ascii="Book Antiqua" w:hAnsi="Book Antiqua"/>
                <w:i/>
                <w:iCs/>
                <w:sz w:val="16"/>
                <w:szCs w:val="16"/>
              </w:rPr>
              <w:t>Ilmu</w:t>
            </w:r>
            <w:proofErr w:type="spellEnd"/>
            <w:r w:rsidRPr="00156F6A">
              <w:rPr>
                <w:rFonts w:ascii="Book Antiqua" w:hAnsi="Book Antiqua"/>
                <w:i/>
                <w:iCs/>
                <w:sz w:val="16"/>
                <w:szCs w:val="16"/>
              </w:rPr>
              <w:t xml:space="preserve"> dan </w:t>
            </w:r>
            <w:proofErr w:type="spellStart"/>
            <w:r w:rsidRPr="00156F6A">
              <w:rPr>
                <w:rFonts w:ascii="Book Antiqua" w:hAnsi="Book Antiqua"/>
                <w:i/>
                <w:iCs/>
                <w:sz w:val="16"/>
                <w:szCs w:val="16"/>
              </w:rPr>
              <w:t>Riset</w:t>
            </w:r>
            <w:proofErr w:type="spellEnd"/>
            <w:r w:rsidRPr="00156F6A">
              <w:rPr>
                <w:rFonts w:ascii="Book Antiqua" w:hAnsi="Book Antiqua"/>
                <w:i/>
                <w:iCs/>
                <w:sz w:val="16"/>
                <w:szCs w:val="16"/>
              </w:rPr>
              <w:t xml:space="preserve"> </w:t>
            </w:r>
            <w:proofErr w:type="spellStart"/>
            <w:proofErr w:type="gramStart"/>
            <w:r w:rsidRPr="00156F6A">
              <w:rPr>
                <w:rFonts w:ascii="Book Antiqua" w:hAnsi="Book Antiqua"/>
                <w:i/>
                <w:iCs/>
                <w:sz w:val="16"/>
                <w:szCs w:val="16"/>
              </w:rPr>
              <w:t>Manajemen</w:t>
            </w:r>
            <w:proofErr w:type="spellEnd"/>
            <w:r w:rsidRPr="00156F6A">
              <w:rPr>
                <w:rFonts w:ascii="Book Antiqua" w:hAnsi="Book Antiqua"/>
                <w:i/>
                <w:iCs/>
                <w:sz w:val="16"/>
                <w:szCs w:val="16"/>
              </w:rPr>
              <w:t xml:space="preserve"> :</w:t>
            </w:r>
            <w:proofErr w:type="gramEnd"/>
            <w:r w:rsidRPr="00156F6A">
              <w:rPr>
                <w:rFonts w:ascii="Book Antiqua" w:hAnsi="Book Antiqua"/>
                <w:i/>
                <w:iCs/>
                <w:sz w:val="16"/>
                <w:szCs w:val="16"/>
              </w:rPr>
              <w:t xml:space="preserve"> Volume 15, </w:t>
            </w:r>
            <w:proofErr w:type="spellStart"/>
            <w:r w:rsidRPr="00156F6A">
              <w:rPr>
                <w:rFonts w:ascii="Book Antiqua" w:hAnsi="Book Antiqua"/>
                <w:i/>
                <w:iCs/>
                <w:sz w:val="16"/>
                <w:szCs w:val="16"/>
              </w:rPr>
              <w:t>Nomor</w:t>
            </w:r>
            <w:proofErr w:type="spellEnd"/>
            <w:r w:rsidRPr="00156F6A">
              <w:rPr>
                <w:rFonts w:ascii="Book Antiqua" w:hAnsi="Book Antiqua"/>
                <w:i/>
                <w:iCs/>
                <w:sz w:val="16"/>
                <w:szCs w:val="16"/>
              </w:rPr>
              <w:t xml:space="preserve"> </w:t>
            </w:r>
            <w:r>
              <w:rPr>
                <w:rFonts w:ascii="Book Antiqua" w:hAnsi="Book Antiqua"/>
                <w:i/>
                <w:iCs/>
                <w:sz w:val="16"/>
                <w:szCs w:val="16"/>
              </w:rPr>
              <w:t>5</w:t>
            </w:r>
            <w:r w:rsidRPr="00156F6A">
              <w:rPr>
                <w:rFonts w:ascii="Book Antiqua" w:hAnsi="Book Antiqua"/>
                <w:i/>
                <w:iCs/>
                <w:sz w:val="16"/>
                <w:szCs w:val="16"/>
              </w:rPr>
              <w:t xml:space="preserve">, </w:t>
            </w:r>
            <w:r>
              <w:rPr>
                <w:rFonts w:ascii="Book Antiqua" w:hAnsi="Book Antiqua"/>
                <w:i/>
                <w:iCs/>
                <w:sz w:val="16"/>
                <w:szCs w:val="16"/>
              </w:rPr>
              <w:t>Mei</w:t>
            </w:r>
            <w:r w:rsidRPr="00156F6A">
              <w:rPr>
                <w:rFonts w:ascii="Book Antiqua" w:hAnsi="Book Antiqua"/>
                <w:i/>
                <w:iCs/>
                <w:sz w:val="16"/>
                <w:szCs w:val="16"/>
              </w:rPr>
              <w:t xml:space="preserve"> 2026</w:t>
            </w:r>
          </w:p>
          <w:p w14:paraId="668FE670" w14:textId="77777777" w:rsidR="00DE452C" w:rsidRPr="00156F6A" w:rsidRDefault="00DE452C" w:rsidP="00DE452C">
            <w:pPr>
              <w:pStyle w:val="Header"/>
              <w:rPr>
                <w:rFonts w:ascii="Book Antiqua" w:hAnsi="Book Antiqua"/>
              </w:rPr>
            </w:pPr>
            <w:r w:rsidRPr="00156F6A">
              <w:rPr>
                <w:rFonts w:ascii="Book Antiqua" w:hAnsi="Book Antiqua"/>
              </w:rPr>
              <w:tab/>
            </w:r>
            <w:r w:rsidRPr="00156F6A">
              <w:rPr>
                <w:rFonts w:ascii="Book Antiqua" w:hAnsi="Book Antiqua"/>
              </w:rPr>
              <w:tab/>
            </w:r>
            <w:r w:rsidRPr="00156F6A">
              <w:rPr>
                <w:rFonts w:ascii="Book Antiqua" w:hAnsi="Book Antiqua"/>
              </w:rPr>
              <w:fldChar w:fldCharType="begin"/>
            </w:r>
            <w:r w:rsidRPr="00156F6A">
              <w:rPr>
                <w:rFonts w:ascii="Book Antiqua" w:hAnsi="Book Antiqua"/>
              </w:rPr>
              <w:instrText xml:space="preserve"> PAGE   \* MERGEFORMAT </w:instrText>
            </w:r>
            <w:r w:rsidRPr="00156F6A">
              <w:rPr>
                <w:rFonts w:ascii="Book Antiqua" w:hAnsi="Book Antiqua"/>
              </w:rPr>
              <w:fldChar w:fldCharType="separate"/>
            </w:r>
            <w:r>
              <w:rPr>
                <w:rFonts w:ascii="Book Antiqua" w:hAnsi="Book Antiqua"/>
              </w:rPr>
              <w:t>15</w:t>
            </w:r>
            <w:r w:rsidRPr="00156F6A">
              <w:rPr>
                <w:rFonts w:ascii="Book Antiqua" w:hAnsi="Book Antiqua"/>
              </w:rPr>
              <w:fldChar w:fldCharType="end"/>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738"/>
    </w:tblGrid>
    <w:tr w:rsidR="006B0A80" w:rsidRPr="00D40C55" w14:paraId="00C52D36" w14:textId="77777777" w:rsidTr="00F862E7">
      <w:tc>
        <w:tcPr>
          <w:tcW w:w="4476" w:type="dxa"/>
          <w:hideMark/>
        </w:tcPr>
        <w:p w14:paraId="507345F1" w14:textId="77777777" w:rsidR="006B0A80" w:rsidRPr="00D40C55" w:rsidRDefault="006B0A80" w:rsidP="006B0A80">
          <w:pPr>
            <w:pStyle w:val="Header"/>
            <w:rPr>
              <w:rFonts w:ascii="Book Antiqua" w:hAnsi="Book Antiqua"/>
              <w:b/>
              <w:bCs/>
              <w:sz w:val="16"/>
              <w:szCs w:val="16"/>
            </w:rPr>
          </w:pPr>
          <w:bookmarkStart w:id="3" w:name="_Hlk222304608"/>
          <w:proofErr w:type="spellStart"/>
          <w:r w:rsidRPr="00D40C55">
            <w:rPr>
              <w:rFonts w:ascii="Book Antiqua" w:hAnsi="Book Antiqua"/>
              <w:b/>
              <w:bCs/>
              <w:sz w:val="16"/>
              <w:szCs w:val="16"/>
            </w:rPr>
            <w:t>Jurnal</w:t>
          </w:r>
          <w:proofErr w:type="spellEnd"/>
          <w:r w:rsidRPr="00D40C55">
            <w:rPr>
              <w:rFonts w:ascii="Book Antiqua" w:hAnsi="Book Antiqua"/>
              <w:b/>
              <w:bCs/>
              <w:sz w:val="16"/>
              <w:szCs w:val="16"/>
            </w:rPr>
            <w:t xml:space="preserve"> </w:t>
          </w:r>
          <w:proofErr w:type="spellStart"/>
          <w:r w:rsidRPr="00D40C55">
            <w:rPr>
              <w:rFonts w:ascii="Book Antiqua" w:hAnsi="Book Antiqua"/>
              <w:b/>
              <w:bCs/>
              <w:sz w:val="16"/>
              <w:szCs w:val="16"/>
            </w:rPr>
            <w:t>Ilmu</w:t>
          </w:r>
          <w:proofErr w:type="spellEnd"/>
          <w:r w:rsidRPr="00D40C55">
            <w:rPr>
              <w:rFonts w:ascii="Book Antiqua" w:hAnsi="Book Antiqua"/>
              <w:b/>
              <w:bCs/>
              <w:sz w:val="16"/>
              <w:szCs w:val="16"/>
            </w:rPr>
            <w:t xml:space="preserve"> dan </w:t>
          </w:r>
          <w:proofErr w:type="spellStart"/>
          <w:r w:rsidRPr="00D40C55">
            <w:rPr>
              <w:rFonts w:ascii="Book Antiqua" w:hAnsi="Book Antiqua"/>
              <w:b/>
              <w:bCs/>
              <w:sz w:val="16"/>
              <w:szCs w:val="16"/>
            </w:rPr>
            <w:t>Riset</w:t>
          </w:r>
          <w:proofErr w:type="spellEnd"/>
          <w:r w:rsidRPr="00D40C55">
            <w:rPr>
              <w:rFonts w:ascii="Book Antiqua" w:hAnsi="Book Antiqua"/>
              <w:b/>
              <w:bCs/>
              <w:sz w:val="16"/>
              <w:szCs w:val="16"/>
            </w:rPr>
            <w:t xml:space="preserve"> </w:t>
          </w:r>
          <w:proofErr w:type="spellStart"/>
          <w:r w:rsidRPr="00D40C55">
            <w:rPr>
              <w:rFonts w:ascii="Book Antiqua" w:hAnsi="Book Antiqua"/>
              <w:b/>
              <w:bCs/>
              <w:sz w:val="16"/>
              <w:szCs w:val="16"/>
            </w:rPr>
            <w:t>Manajemen</w:t>
          </w:r>
          <w:proofErr w:type="spellEnd"/>
        </w:p>
      </w:tc>
      <w:tc>
        <w:tcPr>
          <w:tcW w:w="4738" w:type="dxa"/>
          <w:hideMark/>
        </w:tcPr>
        <w:p w14:paraId="714F0D7B" w14:textId="77777777" w:rsidR="006B0A80" w:rsidRPr="00D40C55" w:rsidRDefault="006B0A80" w:rsidP="006B0A80">
          <w:pPr>
            <w:pStyle w:val="Header"/>
            <w:ind w:right="-120"/>
            <w:jc w:val="right"/>
            <w:rPr>
              <w:rFonts w:ascii="Book Antiqua" w:hAnsi="Book Antiqua"/>
              <w:b/>
              <w:bCs/>
              <w:sz w:val="16"/>
              <w:szCs w:val="16"/>
            </w:rPr>
          </w:pPr>
          <w:r w:rsidRPr="00D40C55">
            <w:rPr>
              <w:rFonts w:ascii="Book Antiqua" w:hAnsi="Book Antiqua"/>
              <w:b/>
              <w:bCs/>
              <w:sz w:val="16"/>
              <w:szCs w:val="16"/>
            </w:rPr>
            <w:t>e-ISSN: 2461-0593</w:t>
          </w:r>
        </w:p>
      </w:tc>
      <w:bookmarkEnd w:id="3"/>
    </w:tr>
  </w:tbl>
  <w:p w14:paraId="60E2147C" w14:textId="77777777" w:rsidR="006B0A80" w:rsidRDefault="006B0A80" w:rsidP="006B0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84859"/>
    <w:multiLevelType w:val="hybridMultilevel"/>
    <w:tmpl w:val="9E58186A"/>
    <w:lvl w:ilvl="0" w:tplc="38090001">
      <w:start w:val="1"/>
      <w:numFmt w:val="bullet"/>
      <w:lvlText w:val=""/>
      <w:lvlJc w:val="left"/>
      <w:pPr>
        <w:ind w:left="862" w:hanging="360"/>
      </w:pPr>
      <w:rPr>
        <w:rFonts w:ascii="Symbol" w:hAnsi="Symbol" w:hint="default"/>
      </w:rPr>
    </w:lvl>
    <w:lvl w:ilvl="1" w:tplc="38090003" w:tentative="1">
      <w:start w:val="1"/>
      <w:numFmt w:val="bullet"/>
      <w:lvlText w:val="o"/>
      <w:lvlJc w:val="left"/>
      <w:pPr>
        <w:ind w:left="1582" w:hanging="360"/>
      </w:pPr>
      <w:rPr>
        <w:rFonts w:ascii="Courier New" w:hAnsi="Courier New" w:cs="Courier New" w:hint="default"/>
      </w:rPr>
    </w:lvl>
    <w:lvl w:ilvl="2" w:tplc="38090005" w:tentative="1">
      <w:start w:val="1"/>
      <w:numFmt w:val="bullet"/>
      <w:lvlText w:val=""/>
      <w:lvlJc w:val="left"/>
      <w:pPr>
        <w:ind w:left="2302" w:hanging="360"/>
      </w:pPr>
      <w:rPr>
        <w:rFonts w:ascii="Wingdings" w:hAnsi="Wingdings" w:hint="default"/>
      </w:rPr>
    </w:lvl>
    <w:lvl w:ilvl="3" w:tplc="38090001" w:tentative="1">
      <w:start w:val="1"/>
      <w:numFmt w:val="bullet"/>
      <w:lvlText w:val=""/>
      <w:lvlJc w:val="left"/>
      <w:pPr>
        <w:ind w:left="3022" w:hanging="360"/>
      </w:pPr>
      <w:rPr>
        <w:rFonts w:ascii="Symbol" w:hAnsi="Symbol" w:hint="default"/>
      </w:rPr>
    </w:lvl>
    <w:lvl w:ilvl="4" w:tplc="38090003" w:tentative="1">
      <w:start w:val="1"/>
      <w:numFmt w:val="bullet"/>
      <w:lvlText w:val="o"/>
      <w:lvlJc w:val="left"/>
      <w:pPr>
        <w:ind w:left="3742" w:hanging="360"/>
      </w:pPr>
      <w:rPr>
        <w:rFonts w:ascii="Courier New" w:hAnsi="Courier New" w:cs="Courier New" w:hint="default"/>
      </w:rPr>
    </w:lvl>
    <w:lvl w:ilvl="5" w:tplc="38090005" w:tentative="1">
      <w:start w:val="1"/>
      <w:numFmt w:val="bullet"/>
      <w:lvlText w:val=""/>
      <w:lvlJc w:val="left"/>
      <w:pPr>
        <w:ind w:left="4462" w:hanging="360"/>
      </w:pPr>
      <w:rPr>
        <w:rFonts w:ascii="Wingdings" w:hAnsi="Wingdings" w:hint="default"/>
      </w:rPr>
    </w:lvl>
    <w:lvl w:ilvl="6" w:tplc="38090001" w:tentative="1">
      <w:start w:val="1"/>
      <w:numFmt w:val="bullet"/>
      <w:lvlText w:val=""/>
      <w:lvlJc w:val="left"/>
      <w:pPr>
        <w:ind w:left="5182" w:hanging="360"/>
      </w:pPr>
      <w:rPr>
        <w:rFonts w:ascii="Symbol" w:hAnsi="Symbol" w:hint="default"/>
      </w:rPr>
    </w:lvl>
    <w:lvl w:ilvl="7" w:tplc="38090003" w:tentative="1">
      <w:start w:val="1"/>
      <w:numFmt w:val="bullet"/>
      <w:lvlText w:val="o"/>
      <w:lvlJc w:val="left"/>
      <w:pPr>
        <w:ind w:left="5902" w:hanging="360"/>
      </w:pPr>
      <w:rPr>
        <w:rFonts w:ascii="Courier New" w:hAnsi="Courier New" w:cs="Courier New" w:hint="default"/>
      </w:rPr>
    </w:lvl>
    <w:lvl w:ilvl="8" w:tplc="38090005" w:tentative="1">
      <w:start w:val="1"/>
      <w:numFmt w:val="bullet"/>
      <w:lvlText w:val=""/>
      <w:lvlJc w:val="left"/>
      <w:pPr>
        <w:ind w:left="6622" w:hanging="360"/>
      </w:pPr>
      <w:rPr>
        <w:rFonts w:ascii="Wingdings" w:hAnsi="Wingdings" w:hint="default"/>
      </w:rPr>
    </w:lvl>
  </w:abstractNum>
  <w:abstractNum w:abstractNumId="1" w15:restartNumberingAfterBreak="0">
    <w:nsid w:val="60D21EFF"/>
    <w:multiLevelType w:val="multilevel"/>
    <w:tmpl w:val="F1563AFC"/>
    <w:lvl w:ilvl="0">
      <w:start w:val="1"/>
      <w:numFmt w:val="decimal"/>
      <w:lvlText w:val="%1."/>
      <w:lvlJc w:val="left"/>
      <w:pPr>
        <w:ind w:left="1080" w:hanging="360"/>
      </w:pPr>
    </w:lvl>
    <w:lvl w:ilvl="1">
      <w:start w:val="3"/>
      <w:numFmt w:val="decimal"/>
      <w:isLgl/>
      <w:lvlText w:val="%1.%2"/>
      <w:lvlJc w:val="left"/>
      <w:pPr>
        <w:ind w:left="1620" w:hanging="720"/>
      </w:pPr>
    </w:lvl>
    <w:lvl w:ilvl="2">
      <w:start w:val="2"/>
      <w:numFmt w:val="decimal"/>
      <w:isLgl/>
      <w:lvlText w:val="%1.%2.%3"/>
      <w:lvlJc w:val="left"/>
      <w:pPr>
        <w:ind w:left="1800" w:hanging="720"/>
      </w:pPr>
    </w:lvl>
    <w:lvl w:ilvl="3">
      <w:start w:val="1"/>
      <w:numFmt w:val="decimal"/>
      <w:isLgl/>
      <w:lvlText w:val="%1.%2.%3.%4"/>
      <w:lvlJc w:val="left"/>
      <w:pPr>
        <w:ind w:left="1980" w:hanging="720"/>
      </w:pPr>
    </w:lvl>
    <w:lvl w:ilvl="4">
      <w:start w:val="1"/>
      <w:numFmt w:val="decimal"/>
      <w:isLgl/>
      <w:lvlText w:val="%1.%2.%3.%4.%5"/>
      <w:lvlJc w:val="left"/>
      <w:pPr>
        <w:ind w:left="2520" w:hanging="1080"/>
      </w:pPr>
    </w:lvl>
    <w:lvl w:ilvl="5">
      <w:start w:val="1"/>
      <w:numFmt w:val="decimal"/>
      <w:isLgl/>
      <w:lvlText w:val="%1.%2.%3.%4.%5.%6"/>
      <w:lvlJc w:val="left"/>
      <w:pPr>
        <w:ind w:left="2700" w:hanging="1080"/>
      </w:pPr>
    </w:lvl>
    <w:lvl w:ilvl="6">
      <w:start w:val="1"/>
      <w:numFmt w:val="decimal"/>
      <w:isLgl/>
      <w:lvlText w:val="%1.%2.%3.%4.%5.%6.%7"/>
      <w:lvlJc w:val="left"/>
      <w:pPr>
        <w:ind w:left="3240" w:hanging="1440"/>
      </w:pPr>
    </w:lvl>
    <w:lvl w:ilvl="7">
      <w:start w:val="1"/>
      <w:numFmt w:val="decimal"/>
      <w:isLgl/>
      <w:lvlText w:val="%1.%2.%3.%4.%5.%6.%7.%8"/>
      <w:lvlJc w:val="left"/>
      <w:pPr>
        <w:ind w:left="3420" w:hanging="1440"/>
      </w:pPr>
    </w:lvl>
    <w:lvl w:ilvl="8">
      <w:start w:val="1"/>
      <w:numFmt w:val="decimal"/>
      <w:isLgl/>
      <w:lvlText w:val="%1.%2.%3.%4.%5.%6.%7.%8.%9"/>
      <w:lvlJc w:val="left"/>
      <w:pPr>
        <w:ind w:left="3960" w:hanging="1800"/>
      </w:pPr>
    </w:lvl>
  </w:abstractNum>
  <w:num w:numId="1" w16cid:durableId="902525582">
    <w:abstractNumId w:val="0"/>
  </w:num>
  <w:num w:numId="2" w16cid:durableId="1865896277">
    <w:abstractNumId w:val="1"/>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877"/>
    <w:rsid w:val="00004C3B"/>
    <w:rsid w:val="00012D5A"/>
    <w:rsid w:val="00015BB4"/>
    <w:rsid w:val="000304BC"/>
    <w:rsid w:val="00030932"/>
    <w:rsid w:val="00035468"/>
    <w:rsid w:val="0004435D"/>
    <w:rsid w:val="000471C0"/>
    <w:rsid w:val="000525A0"/>
    <w:rsid w:val="000559D5"/>
    <w:rsid w:val="00055B2E"/>
    <w:rsid w:val="00060390"/>
    <w:rsid w:val="0006365D"/>
    <w:rsid w:val="00074CFE"/>
    <w:rsid w:val="00076EAE"/>
    <w:rsid w:val="00090303"/>
    <w:rsid w:val="00092774"/>
    <w:rsid w:val="000A0867"/>
    <w:rsid w:val="000A2F39"/>
    <w:rsid w:val="000A40FA"/>
    <w:rsid w:val="000A77DB"/>
    <w:rsid w:val="000A7B57"/>
    <w:rsid w:val="000B6FAF"/>
    <w:rsid w:val="000D0121"/>
    <w:rsid w:val="000D043B"/>
    <w:rsid w:val="000D53F6"/>
    <w:rsid w:val="000D57B8"/>
    <w:rsid w:val="000E251E"/>
    <w:rsid w:val="000F00ED"/>
    <w:rsid w:val="000F4A0B"/>
    <w:rsid w:val="0010203D"/>
    <w:rsid w:val="00110287"/>
    <w:rsid w:val="00114C8D"/>
    <w:rsid w:val="00120F8D"/>
    <w:rsid w:val="001236C9"/>
    <w:rsid w:val="00125FD2"/>
    <w:rsid w:val="00127A3D"/>
    <w:rsid w:val="00136A67"/>
    <w:rsid w:val="00142889"/>
    <w:rsid w:val="00154B6F"/>
    <w:rsid w:val="00161F22"/>
    <w:rsid w:val="00183208"/>
    <w:rsid w:val="00191487"/>
    <w:rsid w:val="0019166B"/>
    <w:rsid w:val="00195F91"/>
    <w:rsid w:val="001A26CE"/>
    <w:rsid w:val="001B0BEF"/>
    <w:rsid w:val="001B4D19"/>
    <w:rsid w:val="001B6EF8"/>
    <w:rsid w:val="001C0D28"/>
    <w:rsid w:val="001C2214"/>
    <w:rsid w:val="001C30CC"/>
    <w:rsid w:val="001C41D8"/>
    <w:rsid w:val="001C5E37"/>
    <w:rsid w:val="001E02AD"/>
    <w:rsid w:val="001E1B86"/>
    <w:rsid w:val="001E5D00"/>
    <w:rsid w:val="001E5D40"/>
    <w:rsid w:val="001F13FB"/>
    <w:rsid w:val="001F262B"/>
    <w:rsid w:val="001F3C03"/>
    <w:rsid w:val="001F4FB7"/>
    <w:rsid w:val="00215D9C"/>
    <w:rsid w:val="00215EAA"/>
    <w:rsid w:val="0022277B"/>
    <w:rsid w:val="00237420"/>
    <w:rsid w:val="0024184F"/>
    <w:rsid w:val="002449F2"/>
    <w:rsid w:val="002558B3"/>
    <w:rsid w:val="00266F35"/>
    <w:rsid w:val="00273EA3"/>
    <w:rsid w:val="00275BF5"/>
    <w:rsid w:val="002764CF"/>
    <w:rsid w:val="002830FC"/>
    <w:rsid w:val="00283B5B"/>
    <w:rsid w:val="00286EF4"/>
    <w:rsid w:val="00290F55"/>
    <w:rsid w:val="00296879"/>
    <w:rsid w:val="002C124E"/>
    <w:rsid w:val="002C4077"/>
    <w:rsid w:val="002C5A79"/>
    <w:rsid w:val="002D012C"/>
    <w:rsid w:val="002D18F3"/>
    <w:rsid w:val="002D2728"/>
    <w:rsid w:val="002E3284"/>
    <w:rsid w:val="002F523E"/>
    <w:rsid w:val="002F7F48"/>
    <w:rsid w:val="0030043D"/>
    <w:rsid w:val="00300885"/>
    <w:rsid w:val="00314F0E"/>
    <w:rsid w:val="00316950"/>
    <w:rsid w:val="00324538"/>
    <w:rsid w:val="0032745B"/>
    <w:rsid w:val="003304FD"/>
    <w:rsid w:val="003310B8"/>
    <w:rsid w:val="00332547"/>
    <w:rsid w:val="00335725"/>
    <w:rsid w:val="00335A79"/>
    <w:rsid w:val="00341DF2"/>
    <w:rsid w:val="00343223"/>
    <w:rsid w:val="00347EC2"/>
    <w:rsid w:val="003543D9"/>
    <w:rsid w:val="00360C7E"/>
    <w:rsid w:val="00363892"/>
    <w:rsid w:val="003667E0"/>
    <w:rsid w:val="00376FF4"/>
    <w:rsid w:val="00381642"/>
    <w:rsid w:val="0038771F"/>
    <w:rsid w:val="003945DA"/>
    <w:rsid w:val="003B6D7A"/>
    <w:rsid w:val="003C2C51"/>
    <w:rsid w:val="003D0677"/>
    <w:rsid w:val="003D1574"/>
    <w:rsid w:val="003D37F1"/>
    <w:rsid w:val="003E1B08"/>
    <w:rsid w:val="003E30E1"/>
    <w:rsid w:val="003F3351"/>
    <w:rsid w:val="00411691"/>
    <w:rsid w:val="0043005F"/>
    <w:rsid w:val="004332A6"/>
    <w:rsid w:val="00450692"/>
    <w:rsid w:val="0045121E"/>
    <w:rsid w:val="0045137A"/>
    <w:rsid w:val="00460D7A"/>
    <w:rsid w:val="00460F3F"/>
    <w:rsid w:val="004677C3"/>
    <w:rsid w:val="00467EF7"/>
    <w:rsid w:val="00467F1B"/>
    <w:rsid w:val="00471D20"/>
    <w:rsid w:val="00477451"/>
    <w:rsid w:val="00487985"/>
    <w:rsid w:val="004A1894"/>
    <w:rsid w:val="004A3202"/>
    <w:rsid w:val="004A357F"/>
    <w:rsid w:val="004A4790"/>
    <w:rsid w:val="004A4BDC"/>
    <w:rsid w:val="004B362B"/>
    <w:rsid w:val="004B4716"/>
    <w:rsid w:val="004C3099"/>
    <w:rsid w:val="004D0338"/>
    <w:rsid w:val="004D052F"/>
    <w:rsid w:val="004D69CD"/>
    <w:rsid w:val="004D78AE"/>
    <w:rsid w:val="004E1C3C"/>
    <w:rsid w:val="004E38E9"/>
    <w:rsid w:val="004F042F"/>
    <w:rsid w:val="004F4F68"/>
    <w:rsid w:val="004F6165"/>
    <w:rsid w:val="00503224"/>
    <w:rsid w:val="00507B3C"/>
    <w:rsid w:val="00520AEC"/>
    <w:rsid w:val="0052664D"/>
    <w:rsid w:val="00541CB1"/>
    <w:rsid w:val="00542987"/>
    <w:rsid w:val="00551136"/>
    <w:rsid w:val="00561482"/>
    <w:rsid w:val="00566B31"/>
    <w:rsid w:val="005670AB"/>
    <w:rsid w:val="00574ED8"/>
    <w:rsid w:val="005838B1"/>
    <w:rsid w:val="00595EBC"/>
    <w:rsid w:val="005A1A4E"/>
    <w:rsid w:val="005A50D5"/>
    <w:rsid w:val="005A62B7"/>
    <w:rsid w:val="005B08B9"/>
    <w:rsid w:val="005B365E"/>
    <w:rsid w:val="005B4B12"/>
    <w:rsid w:val="005B63BD"/>
    <w:rsid w:val="005C2B37"/>
    <w:rsid w:val="005C3DA8"/>
    <w:rsid w:val="005D0200"/>
    <w:rsid w:val="005D164E"/>
    <w:rsid w:val="005D6D1A"/>
    <w:rsid w:val="005E02A6"/>
    <w:rsid w:val="005F036E"/>
    <w:rsid w:val="005F2E78"/>
    <w:rsid w:val="0060113A"/>
    <w:rsid w:val="006047B2"/>
    <w:rsid w:val="00606A9F"/>
    <w:rsid w:val="006167FB"/>
    <w:rsid w:val="00620F72"/>
    <w:rsid w:val="006242C5"/>
    <w:rsid w:val="006334EC"/>
    <w:rsid w:val="00636A25"/>
    <w:rsid w:val="00640A90"/>
    <w:rsid w:val="00651CAA"/>
    <w:rsid w:val="00655BC1"/>
    <w:rsid w:val="00656523"/>
    <w:rsid w:val="006637C5"/>
    <w:rsid w:val="00664C48"/>
    <w:rsid w:val="006749EA"/>
    <w:rsid w:val="00681D27"/>
    <w:rsid w:val="0068781B"/>
    <w:rsid w:val="00690550"/>
    <w:rsid w:val="006A07B7"/>
    <w:rsid w:val="006A2909"/>
    <w:rsid w:val="006A4AEA"/>
    <w:rsid w:val="006A7644"/>
    <w:rsid w:val="006B0A80"/>
    <w:rsid w:val="006C112C"/>
    <w:rsid w:val="006C380A"/>
    <w:rsid w:val="006D0A45"/>
    <w:rsid w:val="006D4790"/>
    <w:rsid w:val="006D718F"/>
    <w:rsid w:val="006E2ADA"/>
    <w:rsid w:val="006E3EAA"/>
    <w:rsid w:val="007028AF"/>
    <w:rsid w:val="007037C4"/>
    <w:rsid w:val="007063AC"/>
    <w:rsid w:val="007122AB"/>
    <w:rsid w:val="00722E04"/>
    <w:rsid w:val="00731528"/>
    <w:rsid w:val="0073240B"/>
    <w:rsid w:val="0073274B"/>
    <w:rsid w:val="0073301C"/>
    <w:rsid w:val="00735194"/>
    <w:rsid w:val="00740996"/>
    <w:rsid w:val="00741867"/>
    <w:rsid w:val="0074248A"/>
    <w:rsid w:val="00744D42"/>
    <w:rsid w:val="00751283"/>
    <w:rsid w:val="0075219B"/>
    <w:rsid w:val="00761340"/>
    <w:rsid w:val="00763468"/>
    <w:rsid w:val="00764695"/>
    <w:rsid w:val="00764F48"/>
    <w:rsid w:val="00765143"/>
    <w:rsid w:val="00767A1B"/>
    <w:rsid w:val="00775B08"/>
    <w:rsid w:val="00785037"/>
    <w:rsid w:val="00790E5E"/>
    <w:rsid w:val="00794245"/>
    <w:rsid w:val="007A0B03"/>
    <w:rsid w:val="007A2EC4"/>
    <w:rsid w:val="007A4C5E"/>
    <w:rsid w:val="007B4D59"/>
    <w:rsid w:val="007C1F1C"/>
    <w:rsid w:val="007C45B2"/>
    <w:rsid w:val="007C72ED"/>
    <w:rsid w:val="007D4791"/>
    <w:rsid w:val="007E1FE3"/>
    <w:rsid w:val="007E2243"/>
    <w:rsid w:val="007E28D6"/>
    <w:rsid w:val="007E2EB4"/>
    <w:rsid w:val="007E457D"/>
    <w:rsid w:val="007E6512"/>
    <w:rsid w:val="00800838"/>
    <w:rsid w:val="008015CF"/>
    <w:rsid w:val="0080218A"/>
    <w:rsid w:val="00811469"/>
    <w:rsid w:val="00811DAE"/>
    <w:rsid w:val="00812171"/>
    <w:rsid w:val="00815896"/>
    <w:rsid w:val="00822AAC"/>
    <w:rsid w:val="008274DD"/>
    <w:rsid w:val="008322DE"/>
    <w:rsid w:val="008521D9"/>
    <w:rsid w:val="00855EB1"/>
    <w:rsid w:val="00857D3F"/>
    <w:rsid w:val="0086465F"/>
    <w:rsid w:val="008663CF"/>
    <w:rsid w:val="00867689"/>
    <w:rsid w:val="00883F2D"/>
    <w:rsid w:val="00885B07"/>
    <w:rsid w:val="008862EE"/>
    <w:rsid w:val="00896CC9"/>
    <w:rsid w:val="008A6EC3"/>
    <w:rsid w:val="008B016F"/>
    <w:rsid w:val="008B15A7"/>
    <w:rsid w:val="008B6ABE"/>
    <w:rsid w:val="008B7BDE"/>
    <w:rsid w:val="008C0980"/>
    <w:rsid w:val="008C0C51"/>
    <w:rsid w:val="008C1219"/>
    <w:rsid w:val="008D3903"/>
    <w:rsid w:val="008E4274"/>
    <w:rsid w:val="008E525B"/>
    <w:rsid w:val="008F36E6"/>
    <w:rsid w:val="008F432B"/>
    <w:rsid w:val="008F4D44"/>
    <w:rsid w:val="008F6877"/>
    <w:rsid w:val="00902DB4"/>
    <w:rsid w:val="00910B1E"/>
    <w:rsid w:val="009114C8"/>
    <w:rsid w:val="00920FBD"/>
    <w:rsid w:val="00922138"/>
    <w:rsid w:val="00927E2E"/>
    <w:rsid w:val="009342F5"/>
    <w:rsid w:val="00936631"/>
    <w:rsid w:val="00937BBA"/>
    <w:rsid w:val="00937BDE"/>
    <w:rsid w:val="009407CC"/>
    <w:rsid w:val="0095209E"/>
    <w:rsid w:val="00955C5B"/>
    <w:rsid w:val="00961EDF"/>
    <w:rsid w:val="00972377"/>
    <w:rsid w:val="00974076"/>
    <w:rsid w:val="0097542F"/>
    <w:rsid w:val="00976D90"/>
    <w:rsid w:val="00997BC6"/>
    <w:rsid w:val="009A160A"/>
    <w:rsid w:val="009B3E2E"/>
    <w:rsid w:val="009B7DC6"/>
    <w:rsid w:val="009C3032"/>
    <w:rsid w:val="009C4C5E"/>
    <w:rsid w:val="009E317A"/>
    <w:rsid w:val="009F0330"/>
    <w:rsid w:val="009F57A1"/>
    <w:rsid w:val="00A00537"/>
    <w:rsid w:val="00A047FE"/>
    <w:rsid w:val="00A050A3"/>
    <w:rsid w:val="00A14A3B"/>
    <w:rsid w:val="00A204F1"/>
    <w:rsid w:val="00A21B4D"/>
    <w:rsid w:val="00A232B2"/>
    <w:rsid w:val="00A25B9C"/>
    <w:rsid w:val="00A26B7C"/>
    <w:rsid w:val="00A26E4C"/>
    <w:rsid w:val="00A3082F"/>
    <w:rsid w:val="00A35273"/>
    <w:rsid w:val="00A40A3E"/>
    <w:rsid w:val="00A41413"/>
    <w:rsid w:val="00A42DC1"/>
    <w:rsid w:val="00A4490F"/>
    <w:rsid w:val="00A45E0B"/>
    <w:rsid w:val="00A465B7"/>
    <w:rsid w:val="00A46E34"/>
    <w:rsid w:val="00A525CA"/>
    <w:rsid w:val="00A61307"/>
    <w:rsid w:val="00A64AB6"/>
    <w:rsid w:val="00A704BD"/>
    <w:rsid w:val="00A84C4C"/>
    <w:rsid w:val="00AA7481"/>
    <w:rsid w:val="00AA7D0F"/>
    <w:rsid w:val="00AB2109"/>
    <w:rsid w:val="00AD355F"/>
    <w:rsid w:val="00AE578F"/>
    <w:rsid w:val="00AE6780"/>
    <w:rsid w:val="00AF1A75"/>
    <w:rsid w:val="00AF31B4"/>
    <w:rsid w:val="00AF4632"/>
    <w:rsid w:val="00AF57FC"/>
    <w:rsid w:val="00B01537"/>
    <w:rsid w:val="00B01925"/>
    <w:rsid w:val="00B03FFE"/>
    <w:rsid w:val="00B04017"/>
    <w:rsid w:val="00B0425E"/>
    <w:rsid w:val="00B06E49"/>
    <w:rsid w:val="00B103D5"/>
    <w:rsid w:val="00B13BF3"/>
    <w:rsid w:val="00B1544E"/>
    <w:rsid w:val="00B17098"/>
    <w:rsid w:val="00B278A1"/>
    <w:rsid w:val="00B33F1A"/>
    <w:rsid w:val="00B34DEC"/>
    <w:rsid w:val="00B35D20"/>
    <w:rsid w:val="00B36501"/>
    <w:rsid w:val="00B44EC9"/>
    <w:rsid w:val="00B46CA3"/>
    <w:rsid w:val="00B46EDF"/>
    <w:rsid w:val="00B51530"/>
    <w:rsid w:val="00B516FA"/>
    <w:rsid w:val="00B572E3"/>
    <w:rsid w:val="00B609BB"/>
    <w:rsid w:val="00B6122B"/>
    <w:rsid w:val="00B612DD"/>
    <w:rsid w:val="00B631FA"/>
    <w:rsid w:val="00B71920"/>
    <w:rsid w:val="00B806FB"/>
    <w:rsid w:val="00B81F3E"/>
    <w:rsid w:val="00B90000"/>
    <w:rsid w:val="00BA672A"/>
    <w:rsid w:val="00BC2180"/>
    <w:rsid w:val="00BD0668"/>
    <w:rsid w:val="00BD1EBD"/>
    <w:rsid w:val="00BD1EC8"/>
    <w:rsid w:val="00BD2EBF"/>
    <w:rsid w:val="00BE60D7"/>
    <w:rsid w:val="00BF032C"/>
    <w:rsid w:val="00C01C80"/>
    <w:rsid w:val="00C036CC"/>
    <w:rsid w:val="00C0680E"/>
    <w:rsid w:val="00C1747C"/>
    <w:rsid w:val="00C21355"/>
    <w:rsid w:val="00C3155C"/>
    <w:rsid w:val="00C32FA2"/>
    <w:rsid w:val="00C33741"/>
    <w:rsid w:val="00C34B68"/>
    <w:rsid w:val="00C43CFC"/>
    <w:rsid w:val="00C44C4F"/>
    <w:rsid w:val="00C4532E"/>
    <w:rsid w:val="00C53868"/>
    <w:rsid w:val="00C54931"/>
    <w:rsid w:val="00C54E1C"/>
    <w:rsid w:val="00C61C08"/>
    <w:rsid w:val="00C620A4"/>
    <w:rsid w:val="00C77FFC"/>
    <w:rsid w:val="00C8018A"/>
    <w:rsid w:val="00C85E7A"/>
    <w:rsid w:val="00CA14B9"/>
    <w:rsid w:val="00CB39C0"/>
    <w:rsid w:val="00CC2E68"/>
    <w:rsid w:val="00CC7751"/>
    <w:rsid w:val="00CD2546"/>
    <w:rsid w:val="00CE07C2"/>
    <w:rsid w:val="00CE48CE"/>
    <w:rsid w:val="00CF56EE"/>
    <w:rsid w:val="00D0091A"/>
    <w:rsid w:val="00D0435C"/>
    <w:rsid w:val="00D05426"/>
    <w:rsid w:val="00D06CD3"/>
    <w:rsid w:val="00D1031E"/>
    <w:rsid w:val="00D14ADB"/>
    <w:rsid w:val="00D1528F"/>
    <w:rsid w:val="00D27467"/>
    <w:rsid w:val="00D31044"/>
    <w:rsid w:val="00D33E8E"/>
    <w:rsid w:val="00D35F2A"/>
    <w:rsid w:val="00D403F5"/>
    <w:rsid w:val="00D45ABC"/>
    <w:rsid w:val="00D47A44"/>
    <w:rsid w:val="00D50452"/>
    <w:rsid w:val="00D506ED"/>
    <w:rsid w:val="00D52236"/>
    <w:rsid w:val="00D63325"/>
    <w:rsid w:val="00D66E56"/>
    <w:rsid w:val="00D72700"/>
    <w:rsid w:val="00D75D9A"/>
    <w:rsid w:val="00D80EB8"/>
    <w:rsid w:val="00D85A84"/>
    <w:rsid w:val="00D93D44"/>
    <w:rsid w:val="00DA7253"/>
    <w:rsid w:val="00DB3633"/>
    <w:rsid w:val="00DC0C0B"/>
    <w:rsid w:val="00DD476B"/>
    <w:rsid w:val="00DE452C"/>
    <w:rsid w:val="00DF1154"/>
    <w:rsid w:val="00E00B5E"/>
    <w:rsid w:val="00E1064E"/>
    <w:rsid w:val="00E21C21"/>
    <w:rsid w:val="00E246B7"/>
    <w:rsid w:val="00E24918"/>
    <w:rsid w:val="00E31842"/>
    <w:rsid w:val="00E33205"/>
    <w:rsid w:val="00E40790"/>
    <w:rsid w:val="00E514EC"/>
    <w:rsid w:val="00E52808"/>
    <w:rsid w:val="00E60A61"/>
    <w:rsid w:val="00E60F6C"/>
    <w:rsid w:val="00E63419"/>
    <w:rsid w:val="00E63F8E"/>
    <w:rsid w:val="00E6456A"/>
    <w:rsid w:val="00E772D7"/>
    <w:rsid w:val="00E86B7A"/>
    <w:rsid w:val="00E91E6D"/>
    <w:rsid w:val="00EA4F7A"/>
    <w:rsid w:val="00EB190D"/>
    <w:rsid w:val="00EB39B4"/>
    <w:rsid w:val="00EC4284"/>
    <w:rsid w:val="00EC509B"/>
    <w:rsid w:val="00ED0A59"/>
    <w:rsid w:val="00ED344B"/>
    <w:rsid w:val="00ED4810"/>
    <w:rsid w:val="00ED5633"/>
    <w:rsid w:val="00EE2A24"/>
    <w:rsid w:val="00EF36F7"/>
    <w:rsid w:val="00F02501"/>
    <w:rsid w:val="00F13545"/>
    <w:rsid w:val="00F13A59"/>
    <w:rsid w:val="00F155C5"/>
    <w:rsid w:val="00F21FD8"/>
    <w:rsid w:val="00F31418"/>
    <w:rsid w:val="00F33957"/>
    <w:rsid w:val="00F36AE7"/>
    <w:rsid w:val="00F4528B"/>
    <w:rsid w:val="00F90AFF"/>
    <w:rsid w:val="00F9250E"/>
    <w:rsid w:val="00F94728"/>
    <w:rsid w:val="00F95985"/>
    <w:rsid w:val="00FA2D9A"/>
    <w:rsid w:val="00FA5BB2"/>
    <w:rsid w:val="00FA6A97"/>
    <w:rsid w:val="00FB3393"/>
    <w:rsid w:val="00FB5907"/>
    <w:rsid w:val="00FC1176"/>
    <w:rsid w:val="00FC55CA"/>
    <w:rsid w:val="00FE6C69"/>
    <w:rsid w:val="00FF0D32"/>
    <w:rsid w:val="00FF1248"/>
    <w:rsid w:val="00FF1926"/>
    <w:rsid w:val="00FF4F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E8FEC"/>
  <w15:chartTrackingRefBased/>
  <w15:docId w15:val="{30666791-EB09-4228-9448-0331C88B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8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68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68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68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68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68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8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8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8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8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68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68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68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68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6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877"/>
    <w:rPr>
      <w:rFonts w:eastAsiaTheme="majorEastAsia" w:cstheme="majorBidi"/>
      <w:color w:val="272727" w:themeColor="text1" w:themeTint="D8"/>
    </w:rPr>
  </w:style>
  <w:style w:type="paragraph" w:styleId="Title">
    <w:name w:val="Title"/>
    <w:basedOn w:val="Normal"/>
    <w:next w:val="Normal"/>
    <w:link w:val="TitleChar"/>
    <w:uiPriority w:val="10"/>
    <w:qFormat/>
    <w:rsid w:val="008F68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8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8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6877"/>
    <w:rPr>
      <w:i/>
      <w:iCs/>
      <w:color w:val="404040" w:themeColor="text1" w:themeTint="BF"/>
    </w:rPr>
  </w:style>
  <w:style w:type="paragraph" w:styleId="ListParagraph">
    <w:name w:val="List Paragraph"/>
    <w:basedOn w:val="Normal"/>
    <w:uiPriority w:val="34"/>
    <w:qFormat/>
    <w:rsid w:val="008F6877"/>
    <w:pPr>
      <w:ind w:left="720"/>
      <w:contextualSpacing/>
    </w:pPr>
  </w:style>
  <w:style w:type="character" w:styleId="IntenseEmphasis">
    <w:name w:val="Intense Emphasis"/>
    <w:basedOn w:val="DefaultParagraphFont"/>
    <w:uiPriority w:val="21"/>
    <w:qFormat/>
    <w:rsid w:val="008F6877"/>
    <w:rPr>
      <w:i/>
      <w:iCs/>
      <w:color w:val="2F5496" w:themeColor="accent1" w:themeShade="BF"/>
    </w:rPr>
  </w:style>
  <w:style w:type="paragraph" w:styleId="IntenseQuote">
    <w:name w:val="Intense Quote"/>
    <w:basedOn w:val="Normal"/>
    <w:next w:val="Normal"/>
    <w:link w:val="IntenseQuoteChar"/>
    <w:uiPriority w:val="30"/>
    <w:qFormat/>
    <w:rsid w:val="008F68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6877"/>
    <w:rPr>
      <w:i/>
      <w:iCs/>
      <w:color w:val="2F5496" w:themeColor="accent1" w:themeShade="BF"/>
    </w:rPr>
  </w:style>
  <w:style w:type="character" w:styleId="IntenseReference">
    <w:name w:val="Intense Reference"/>
    <w:basedOn w:val="DefaultParagraphFont"/>
    <w:uiPriority w:val="32"/>
    <w:qFormat/>
    <w:rsid w:val="008F6877"/>
    <w:rPr>
      <w:b/>
      <w:bCs/>
      <w:smallCaps/>
      <w:color w:val="2F5496" w:themeColor="accent1" w:themeShade="BF"/>
      <w:spacing w:val="5"/>
    </w:rPr>
  </w:style>
  <w:style w:type="character" w:styleId="Hyperlink">
    <w:name w:val="Hyperlink"/>
    <w:basedOn w:val="DefaultParagraphFont"/>
    <w:uiPriority w:val="99"/>
    <w:unhideWhenUsed/>
    <w:rsid w:val="003F3351"/>
    <w:rPr>
      <w:color w:val="0563C1" w:themeColor="hyperlink"/>
      <w:u w:val="single"/>
    </w:rPr>
  </w:style>
  <w:style w:type="character" w:customStyle="1" w:styleId="UnresolvedMention1">
    <w:name w:val="Unresolved Mention1"/>
    <w:basedOn w:val="DefaultParagraphFont"/>
    <w:uiPriority w:val="99"/>
    <w:semiHidden/>
    <w:unhideWhenUsed/>
    <w:rsid w:val="003F3351"/>
    <w:rPr>
      <w:color w:val="605E5C"/>
      <w:shd w:val="clear" w:color="auto" w:fill="E1DFDD"/>
    </w:rPr>
  </w:style>
  <w:style w:type="paragraph" w:styleId="Caption">
    <w:name w:val="caption"/>
    <w:basedOn w:val="Normal"/>
    <w:next w:val="Normal"/>
    <w:uiPriority w:val="35"/>
    <w:unhideWhenUsed/>
    <w:qFormat/>
    <w:rsid w:val="00E514EC"/>
    <w:pPr>
      <w:spacing w:after="200"/>
    </w:pPr>
    <w:rPr>
      <w:i/>
      <w:iCs/>
      <w:color w:val="44546A" w:themeColor="text2"/>
      <w:sz w:val="18"/>
      <w:szCs w:val="18"/>
    </w:rPr>
  </w:style>
  <w:style w:type="table" w:styleId="TableGrid">
    <w:name w:val="Table Grid"/>
    <w:basedOn w:val="TableNormal"/>
    <w:uiPriority w:val="39"/>
    <w:qFormat/>
    <w:rsid w:val="001F3C0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1925"/>
    <w:pPr>
      <w:tabs>
        <w:tab w:val="center" w:pos="4513"/>
        <w:tab w:val="right" w:pos="9026"/>
      </w:tabs>
    </w:pPr>
  </w:style>
  <w:style w:type="character" w:customStyle="1" w:styleId="HeaderChar">
    <w:name w:val="Header Char"/>
    <w:basedOn w:val="DefaultParagraphFont"/>
    <w:link w:val="Header"/>
    <w:uiPriority w:val="99"/>
    <w:qFormat/>
    <w:rsid w:val="00B01925"/>
  </w:style>
  <w:style w:type="paragraph" w:styleId="Footer">
    <w:name w:val="footer"/>
    <w:basedOn w:val="Normal"/>
    <w:link w:val="FooterChar"/>
    <w:uiPriority w:val="99"/>
    <w:unhideWhenUsed/>
    <w:rsid w:val="00B01925"/>
    <w:pPr>
      <w:tabs>
        <w:tab w:val="center" w:pos="4513"/>
        <w:tab w:val="right" w:pos="9026"/>
      </w:tabs>
    </w:pPr>
  </w:style>
  <w:style w:type="character" w:customStyle="1" w:styleId="FooterChar">
    <w:name w:val="Footer Char"/>
    <w:basedOn w:val="DefaultParagraphFont"/>
    <w:link w:val="Footer"/>
    <w:uiPriority w:val="99"/>
    <w:rsid w:val="00B01925"/>
  </w:style>
  <w:style w:type="character" w:customStyle="1" w:styleId="rynqvb">
    <w:name w:val="rynqvb"/>
    <w:basedOn w:val="DefaultParagraphFont"/>
    <w:rsid w:val="008B7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tomuhammadrizqiramdhanii@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3BE18-CA59-48F9-B49A-D531BEF08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17</Pages>
  <Words>8573</Words>
  <Characters>48869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Rizqi Ramdhani</dc:creator>
  <cp:keywords/>
  <dc:description/>
  <cp:lastModifiedBy>ersyad d</cp:lastModifiedBy>
  <cp:revision>7</cp:revision>
  <cp:lastPrinted>2025-08-12T06:08:00Z</cp:lastPrinted>
  <dcterms:created xsi:type="dcterms:W3CDTF">2025-08-12T05:53:00Z</dcterms:created>
  <dcterms:modified xsi:type="dcterms:W3CDTF">2026-05-26T06:21:00Z</dcterms:modified>
</cp:coreProperties>
</file>